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BC" w:rsidRPr="0041352B" w:rsidRDefault="00E774B0" w:rsidP="00963F3A">
      <w:pPr>
        <w:spacing w:after="0" w:line="360" w:lineRule="auto"/>
        <w:jc w:val="center"/>
        <w:rPr>
          <w:rFonts w:ascii="Arial" w:hAnsi="Arial" w:cs="Arial"/>
          <w:b/>
          <w:noProof/>
          <w:sz w:val="24"/>
          <w:szCs w:val="24"/>
          <w:lang w:val="id-ID"/>
        </w:rPr>
      </w:pPr>
      <w:r>
        <w:rPr>
          <w:rFonts w:ascii="Arial" w:hAnsi="Arial" w:cs="Arial"/>
          <w:b/>
          <w:noProof/>
          <w:sz w:val="24"/>
          <w:szCs w:val="24"/>
          <w:lang w:val="id-ID"/>
        </w:rPr>
        <w:t xml:space="preserve">ANALISIS </w:t>
      </w:r>
      <w:r w:rsidR="00E318BC" w:rsidRPr="0041352B">
        <w:rPr>
          <w:rFonts w:ascii="Arial" w:hAnsi="Arial" w:cs="Arial"/>
          <w:b/>
          <w:noProof/>
          <w:sz w:val="24"/>
          <w:szCs w:val="24"/>
          <w:lang w:val="id-ID"/>
        </w:rPr>
        <w:t>P</w:t>
      </w:r>
      <w:r w:rsidR="002156BF" w:rsidRPr="0041352B">
        <w:rPr>
          <w:rFonts w:ascii="Arial" w:hAnsi="Arial" w:cs="Arial"/>
          <w:b/>
          <w:noProof/>
          <w:sz w:val="24"/>
          <w:szCs w:val="24"/>
          <w:lang w:val="id-ID"/>
        </w:rPr>
        <w:t>ER</w:t>
      </w:r>
      <w:r>
        <w:rPr>
          <w:rFonts w:ascii="Arial" w:hAnsi="Arial" w:cs="Arial"/>
          <w:b/>
          <w:noProof/>
          <w:sz w:val="24"/>
          <w:szCs w:val="24"/>
          <w:lang w:val="id-ID"/>
        </w:rPr>
        <w:t>ILAK</w:t>
      </w:r>
      <w:r w:rsidR="002156BF" w:rsidRPr="0041352B">
        <w:rPr>
          <w:rFonts w:ascii="Arial" w:hAnsi="Arial" w:cs="Arial"/>
          <w:b/>
          <w:noProof/>
          <w:sz w:val="24"/>
          <w:szCs w:val="24"/>
          <w:lang w:val="id-ID"/>
        </w:rPr>
        <w:t>U MANA</w:t>
      </w:r>
      <w:r w:rsidR="00087CF8" w:rsidRPr="0041352B">
        <w:rPr>
          <w:rFonts w:ascii="Arial" w:hAnsi="Arial" w:cs="Arial"/>
          <w:b/>
          <w:noProof/>
          <w:sz w:val="24"/>
          <w:szCs w:val="24"/>
          <w:lang w:val="id-ID"/>
        </w:rPr>
        <w:t>JEMENLA</w:t>
      </w:r>
      <w:r w:rsidR="00E318BC" w:rsidRPr="0041352B">
        <w:rPr>
          <w:rFonts w:ascii="Arial" w:hAnsi="Arial" w:cs="Arial"/>
          <w:b/>
          <w:noProof/>
          <w:sz w:val="24"/>
          <w:szCs w:val="24"/>
          <w:lang w:val="id-ID"/>
        </w:rPr>
        <w:t>BA</w:t>
      </w:r>
      <w:r w:rsidR="00D66B94">
        <w:rPr>
          <w:rFonts w:ascii="Arial" w:hAnsi="Arial" w:cs="Arial"/>
          <w:b/>
          <w:noProof/>
          <w:sz w:val="24"/>
          <w:szCs w:val="24"/>
          <w:lang w:val="id-ID"/>
        </w:rPr>
        <w:t xml:space="preserve"> PADA PERUSAHAAN YANG </w:t>
      </w:r>
      <w:r>
        <w:rPr>
          <w:rFonts w:ascii="Arial" w:hAnsi="Arial" w:cs="Arial"/>
          <w:b/>
          <w:noProof/>
          <w:sz w:val="24"/>
          <w:szCs w:val="24"/>
          <w:lang w:val="id-ID"/>
        </w:rPr>
        <w:t>M</w:t>
      </w:r>
      <w:r w:rsidR="00D66B94">
        <w:rPr>
          <w:rFonts w:ascii="Arial" w:hAnsi="Arial" w:cs="Arial"/>
          <w:b/>
          <w:noProof/>
          <w:sz w:val="24"/>
          <w:szCs w:val="24"/>
          <w:lang w:val="id-ID"/>
        </w:rPr>
        <w:t>E</w:t>
      </w:r>
      <w:r>
        <w:rPr>
          <w:rFonts w:ascii="Arial" w:hAnsi="Arial" w:cs="Arial"/>
          <w:b/>
          <w:noProof/>
          <w:sz w:val="24"/>
          <w:szCs w:val="24"/>
          <w:lang w:val="id-ID"/>
        </w:rPr>
        <w:t>L</w:t>
      </w:r>
      <w:r w:rsidR="00D66B94">
        <w:rPr>
          <w:rFonts w:ascii="Arial" w:hAnsi="Arial" w:cs="Arial"/>
          <w:b/>
          <w:noProof/>
          <w:sz w:val="24"/>
          <w:szCs w:val="24"/>
          <w:lang w:val="id-ID"/>
        </w:rPr>
        <w:t>A</w:t>
      </w:r>
      <w:r>
        <w:rPr>
          <w:rFonts w:ascii="Arial" w:hAnsi="Arial" w:cs="Arial"/>
          <w:b/>
          <w:noProof/>
          <w:sz w:val="24"/>
          <w:szCs w:val="24"/>
          <w:lang w:val="id-ID"/>
        </w:rPr>
        <w:t>KUK</w:t>
      </w:r>
      <w:r w:rsidR="00D66B94">
        <w:rPr>
          <w:rFonts w:ascii="Arial" w:hAnsi="Arial" w:cs="Arial"/>
          <w:b/>
          <w:noProof/>
          <w:sz w:val="24"/>
          <w:szCs w:val="24"/>
          <w:lang w:val="id-ID"/>
        </w:rPr>
        <w:t>A</w:t>
      </w:r>
      <w:r>
        <w:rPr>
          <w:rFonts w:ascii="Arial" w:hAnsi="Arial" w:cs="Arial"/>
          <w:b/>
          <w:noProof/>
          <w:sz w:val="24"/>
          <w:szCs w:val="24"/>
          <w:lang w:val="id-ID"/>
        </w:rPr>
        <w:t xml:space="preserve">N </w:t>
      </w:r>
      <w:r w:rsidR="00D66B94">
        <w:rPr>
          <w:rFonts w:ascii="Arial" w:hAnsi="Arial" w:cs="Arial"/>
          <w:b/>
          <w:noProof/>
          <w:sz w:val="24"/>
          <w:szCs w:val="24"/>
          <w:lang w:val="id-ID"/>
        </w:rPr>
        <w:t>R</w:t>
      </w:r>
      <w:r>
        <w:rPr>
          <w:rFonts w:ascii="Arial" w:hAnsi="Arial" w:cs="Arial"/>
          <w:b/>
          <w:noProof/>
          <w:sz w:val="24"/>
          <w:szCs w:val="24"/>
          <w:lang w:val="id-ID"/>
        </w:rPr>
        <w:t>IGHT ISSUE</w:t>
      </w:r>
      <w:r w:rsidR="00D66B94">
        <w:rPr>
          <w:rFonts w:ascii="Arial" w:hAnsi="Arial" w:cs="Arial"/>
          <w:b/>
          <w:noProof/>
          <w:sz w:val="24"/>
          <w:szCs w:val="24"/>
          <w:lang w:val="id-ID"/>
        </w:rPr>
        <w:t xml:space="preserve"> DI BEI</w:t>
      </w:r>
    </w:p>
    <w:p w:rsidR="00E318BC" w:rsidRDefault="00E318BC" w:rsidP="00963F3A">
      <w:pPr>
        <w:spacing w:after="0" w:line="360" w:lineRule="auto"/>
        <w:jc w:val="center"/>
        <w:rPr>
          <w:rFonts w:ascii="Times New Roman" w:hAnsi="Times New Roman" w:cs="Times New Roman"/>
          <w:b/>
          <w:noProof/>
          <w:sz w:val="24"/>
          <w:szCs w:val="24"/>
          <w:lang w:val="id-ID"/>
        </w:rPr>
      </w:pPr>
    </w:p>
    <w:p w:rsidR="0041352B" w:rsidRDefault="0041352B" w:rsidP="00963F3A">
      <w:pPr>
        <w:spacing w:after="0" w:line="240" w:lineRule="auto"/>
        <w:jc w:val="center"/>
        <w:rPr>
          <w:rFonts w:ascii="Arial" w:hAnsi="Arial" w:cs="Arial"/>
          <w:b/>
          <w:noProof/>
        </w:rPr>
      </w:pPr>
      <w:r w:rsidRPr="00963F3A">
        <w:rPr>
          <w:rFonts w:ascii="Arial" w:hAnsi="Arial" w:cs="Arial"/>
          <w:b/>
          <w:noProof/>
          <w:lang w:val="id-ID"/>
        </w:rPr>
        <w:t>R. Yudi Sidharta</w:t>
      </w:r>
    </w:p>
    <w:p w:rsidR="00963F3A" w:rsidRPr="00963F3A" w:rsidRDefault="00963F3A" w:rsidP="00963F3A">
      <w:pPr>
        <w:spacing w:after="0" w:line="240" w:lineRule="auto"/>
        <w:jc w:val="center"/>
        <w:rPr>
          <w:rFonts w:ascii="Arial" w:hAnsi="Arial" w:cs="Arial"/>
          <w:b/>
          <w:noProof/>
        </w:rPr>
      </w:pPr>
    </w:p>
    <w:p w:rsidR="0041352B" w:rsidRPr="00963F3A" w:rsidRDefault="0041352B" w:rsidP="00963F3A">
      <w:pPr>
        <w:spacing w:after="0" w:line="240" w:lineRule="auto"/>
        <w:jc w:val="center"/>
        <w:rPr>
          <w:rFonts w:ascii="Arial" w:hAnsi="Arial" w:cs="Arial"/>
          <w:b/>
          <w:noProof/>
          <w:lang w:val="id-ID"/>
        </w:rPr>
      </w:pPr>
      <w:r w:rsidRPr="00963F3A">
        <w:rPr>
          <w:rFonts w:ascii="Arial" w:hAnsi="Arial" w:cs="Arial"/>
          <w:b/>
          <w:noProof/>
          <w:lang w:val="id-ID"/>
        </w:rPr>
        <w:t>Sekolah Tinggi Ilmu Ekonomi Indonesia (STIESIA) Surabaya</w:t>
      </w:r>
    </w:p>
    <w:p w:rsidR="00E86118" w:rsidRDefault="00E86118" w:rsidP="00963F3A">
      <w:pPr>
        <w:spacing w:after="0" w:line="240" w:lineRule="auto"/>
        <w:jc w:val="center"/>
        <w:rPr>
          <w:rFonts w:ascii="Arial" w:hAnsi="Arial" w:cs="Arial"/>
          <w:b/>
          <w:noProof/>
        </w:rPr>
      </w:pPr>
    </w:p>
    <w:p w:rsidR="00963F3A" w:rsidRPr="00963F3A" w:rsidRDefault="00963F3A" w:rsidP="00963F3A">
      <w:pPr>
        <w:spacing w:after="0" w:line="240" w:lineRule="auto"/>
        <w:jc w:val="center"/>
        <w:rPr>
          <w:rFonts w:ascii="Arial" w:hAnsi="Arial" w:cs="Arial"/>
          <w:b/>
          <w:noProof/>
        </w:rPr>
      </w:pPr>
    </w:p>
    <w:p w:rsidR="00E86118" w:rsidRPr="00BC3393" w:rsidRDefault="00BC3393" w:rsidP="00963F3A">
      <w:pPr>
        <w:spacing w:after="0" w:line="240" w:lineRule="auto"/>
        <w:jc w:val="center"/>
        <w:rPr>
          <w:rFonts w:ascii="Arial" w:hAnsi="Arial" w:cs="Arial"/>
          <w:b/>
          <w:noProof/>
        </w:rPr>
      </w:pPr>
      <w:r>
        <w:rPr>
          <w:rFonts w:ascii="Arial" w:hAnsi="Arial" w:cs="Arial"/>
          <w:b/>
          <w:noProof/>
          <w:lang w:val="id-ID"/>
        </w:rPr>
        <w:t>Abstra</w:t>
      </w:r>
      <w:r>
        <w:rPr>
          <w:rFonts w:ascii="Arial" w:hAnsi="Arial" w:cs="Arial"/>
          <w:b/>
          <w:noProof/>
        </w:rPr>
        <w:t>k</w:t>
      </w:r>
    </w:p>
    <w:p w:rsidR="00BC3393" w:rsidRPr="00BC3393" w:rsidRDefault="00BC3393" w:rsidP="00963F3A">
      <w:pPr>
        <w:spacing w:after="0" w:line="240" w:lineRule="auto"/>
        <w:jc w:val="center"/>
        <w:rPr>
          <w:rFonts w:ascii="Arial" w:hAnsi="Arial" w:cs="Arial"/>
          <w:b/>
          <w:noProof/>
        </w:rPr>
      </w:pPr>
    </w:p>
    <w:p w:rsidR="00BC3393" w:rsidRDefault="00BC3393" w:rsidP="00BC3393">
      <w:pPr>
        <w:spacing w:after="0" w:line="240" w:lineRule="auto"/>
        <w:ind w:firstLine="851"/>
        <w:jc w:val="both"/>
        <w:rPr>
          <w:rFonts w:ascii="Arial" w:hAnsi="Arial" w:cs="Arial"/>
          <w:noProof/>
        </w:rPr>
      </w:pPr>
      <w:r w:rsidRPr="00F86E3A">
        <w:rPr>
          <w:rFonts w:ascii="Arial" w:hAnsi="Arial" w:cs="Arial"/>
          <w:noProof/>
          <w:lang w:val="id-ID"/>
        </w:rPr>
        <w:t>Penelitian ini merupakan penelitian dibidang akuntansi khususnya dalam bidang pasar modal yang memfokuskan pada</w:t>
      </w:r>
      <w:r w:rsidRPr="00F86E3A">
        <w:rPr>
          <w:rFonts w:ascii="Arial" w:hAnsi="Arial" w:cs="Arial"/>
          <w:i/>
          <w:noProof/>
          <w:lang w:val="id-ID"/>
        </w:rPr>
        <w:t xml:space="preserve">right issue </w:t>
      </w:r>
      <w:r w:rsidRPr="00F86E3A">
        <w:rPr>
          <w:rFonts w:ascii="Arial" w:hAnsi="Arial" w:cs="Arial"/>
          <w:noProof/>
          <w:lang w:val="id-ID"/>
        </w:rPr>
        <w:t xml:space="preserve">dalam kaitannya dengan praktik </w:t>
      </w:r>
      <w:r w:rsidRPr="00F86E3A">
        <w:rPr>
          <w:rFonts w:ascii="Arial" w:hAnsi="Arial" w:cs="Arial"/>
          <w:i/>
          <w:noProof/>
          <w:lang w:val="id-ID"/>
        </w:rPr>
        <w:t>earnings management</w:t>
      </w:r>
      <w:r w:rsidRPr="00F86E3A">
        <w:rPr>
          <w:rFonts w:ascii="Arial" w:hAnsi="Arial" w:cs="Arial"/>
          <w:noProof/>
          <w:lang w:val="id-ID"/>
        </w:rPr>
        <w:t>. Pada saat perusahaan menawarkan saham tambahan, manajemen perusahaan akan berupaya agar saham yang ditawarkan direspon positif oleh pasar. Manajemen sering memanfaatkan momen tersebut untuk melakukan rekayasa atas laba akuntansi. Sampel yang digunakan adalah perusahaan manufaktur yang terdaftar di Bursa Efek Indonesia periode waktu 2009 – 2015.</w:t>
      </w:r>
    </w:p>
    <w:p w:rsidR="00BC3393" w:rsidRDefault="00BC3393" w:rsidP="00BC3393">
      <w:pPr>
        <w:spacing w:after="0" w:line="240" w:lineRule="auto"/>
        <w:ind w:firstLine="851"/>
        <w:jc w:val="both"/>
        <w:rPr>
          <w:rFonts w:ascii="Arial" w:hAnsi="Arial" w:cs="Arial"/>
          <w:i/>
          <w:noProof/>
        </w:rPr>
      </w:pPr>
      <w:r w:rsidRPr="00F86E3A">
        <w:rPr>
          <w:rFonts w:ascii="Arial" w:hAnsi="Arial" w:cs="Arial"/>
          <w:noProof/>
        </w:rPr>
        <w:t>Perbedaan dengan penelitian-penelitian sebelumnya, penelitian ini tidak dilakukan</w:t>
      </w:r>
      <w:r w:rsidRPr="00F86E3A">
        <w:rPr>
          <w:rFonts w:ascii="Arial" w:hAnsi="Arial" w:cs="Arial"/>
          <w:noProof/>
          <w:lang w:val="id-ID"/>
        </w:rPr>
        <w:t xml:space="preserve"> pembandingan </w:t>
      </w:r>
      <w:r w:rsidRPr="00F86E3A">
        <w:rPr>
          <w:rFonts w:ascii="Arial" w:hAnsi="Arial" w:cs="Arial"/>
          <w:i/>
          <w:noProof/>
          <w:lang w:val="id-ID"/>
        </w:rPr>
        <w:t>discretionary acrual</w:t>
      </w:r>
      <w:r w:rsidRPr="00F86E3A">
        <w:rPr>
          <w:rFonts w:ascii="Arial" w:hAnsi="Arial" w:cs="Arial"/>
          <w:noProof/>
          <w:lang w:val="id-ID"/>
        </w:rPr>
        <w:t xml:space="preserve"> antara perusahaan yang melakukan </w:t>
      </w:r>
      <w:r w:rsidRPr="00F86E3A">
        <w:rPr>
          <w:rFonts w:ascii="Arial" w:hAnsi="Arial" w:cs="Arial"/>
          <w:i/>
          <w:noProof/>
          <w:lang w:val="id-ID"/>
        </w:rPr>
        <w:t>right issue.</w:t>
      </w:r>
      <w:r w:rsidRPr="00F86E3A">
        <w:rPr>
          <w:rFonts w:ascii="Arial" w:hAnsi="Arial" w:cs="Arial"/>
          <w:noProof/>
        </w:rPr>
        <w:t xml:space="preserve">Penelitian ini secara </w:t>
      </w:r>
      <w:r w:rsidRPr="00F86E3A">
        <w:rPr>
          <w:rFonts w:ascii="Arial" w:hAnsi="Arial" w:cs="Arial"/>
          <w:i/>
          <w:noProof/>
        </w:rPr>
        <w:t>time series</w:t>
      </w:r>
      <w:r w:rsidRPr="00F86E3A">
        <w:rPr>
          <w:rFonts w:ascii="Arial" w:hAnsi="Arial" w:cs="Arial"/>
          <w:noProof/>
          <w:lang w:val="id-ID"/>
        </w:rPr>
        <w:t xml:space="preserve"> akan membandingkan</w:t>
      </w:r>
      <w:r w:rsidRPr="00F86E3A">
        <w:rPr>
          <w:rFonts w:ascii="Arial" w:hAnsi="Arial" w:cs="Arial"/>
          <w:noProof/>
        </w:rPr>
        <w:t xml:space="preserve"> kenaikan dan penurunan kinerja sebelum dan sesudah</w:t>
      </w:r>
      <w:r w:rsidRPr="00F86E3A">
        <w:rPr>
          <w:rFonts w:ascii="Arial" w:hAnsi="Arial" w:cs="Arial"/>
          <w:i/>
          <w:noProof/>
          <w:lang w:val="id-ID"/>
        </w:rPr>
        <w:t>right issue.</w:t>
      </w:r>
    </w:p>
    <w:p w:rsidR="00BC3393" w:rsidRPr="00F86E3A" w:rsidRDefault="00BC3393" w:rsidP="00BC3393">
      <w:pPr>
        <w:spacing w:after="0" w:line="240" w:lineRule="auto"/>
        <w:ind w:firstLine="850"/>
        <w:jc w:val="both"/>
        <w:rPr>
          <w:rFonts w:ascii="Arial" w:hAnsi="Arial" w:cs="Arial"/>
          <w:noProof/>
        </w:rPr>
      </w:pPr>
      <w:r w:rsidRPr="00F86E3A">
        <w:rPr>
          <w:rFonts w:ascii="Arial" w:hAnsi="Arial" w:cs="Arial"/>
          <w:noProof/>
          <w:lang w:val="id-ID"/>
        </w:rPr>
        <w:t>Dari p</w:t>
      </w:r>
      <w:r w:rsidRPr="00F86E3A">
        <w:rPr>
          <w:rFonts w:ascii="Arial" w:hAnsi="Arial" w:cs="Arial"/>
          <w:noProof/>
        </w:rPr>
        <w:t xml:space="preserve">enelitian ini berhasil dibuktikan bahwa rata-rata </w:t>
      </w:r>
      <w:r w:rsidRPr="00F86E3A">
        <w:rPr>
          <w:rFonts w:ascii="Arial" w:hAnsi="Arial" w:cs="Arial"/>
          <w:i/>
          <w:noProof/>
          <w:lang w:val="id-ID"/>
        </w:rPr>
        <w:t>discretionary accrual</w:t>
      </w:r>
      <w:r w:rsidRPr="00F86E3A">
        <w:rPr>
          <w:rFonts w:ascii="Arial" w:hAnsi="Arial" w:cs="Arial"/>
          <w:noProof/>
        </w:rPr>
        <w:t>antara perusahaan sampel</w:t>
      </w:r>
      <w:r w:rsidRPr="00F86E3A">
        <w:rPr>
          <w:rFonts w:ascii="Arial" w:hAnsi="Arial" w:cs="Arial"/>
          <w:noProof/>
          <w:lang w:val="id-ID"/>
        </w:rPr>
        <w:t xml:space="preserve"> (setelah melakukan </w:t>
      </w:r>
      <w:r w:rsidRPr="00F86E3A">
        <w:rPr>
          <w:rFonts w:ascii="Arial" w:hAnsi="Arial" w:cs="Arial"/>
          <w:i/>
          <w:noProof/>
          <w:lang w:val="id-ID"/>
        </w:rPr>
        <w:t>right issue</w:t>
      </w:r>
      <w:r w:rsidRPr="00F86E3A">
        <w:rPr>
          <w:rFonts w:ascii="Arial" w:hAnsi="Arial" w:cs="Arial"/>
          <w:noProof/>
          <w:lang w:val="id-ID"/>
        </w:rPr>
        <w:t>)</w:t>
      </w:r>
      <w:r w:rsidRPr="00F86E3A">
        <w:rPr>
          <w:rFonts w:ascii="Arial" w:hAnsi="Arial" w:cs="Arial"/>
          <w:noProof/>
        </w:rPr>
        <w:t xml:space="preserve"> lebih besar bila dibandingkan dengan perusahaan kontrol</w:t>
      </w:r>
      <w:r w:rsidRPr="00F86E3A">
        <w:rPr>
          <w:rFonts w:ascii="Arial" w:hAnsi="Arial" w:cs="Arial"/>
          <w:noProof/>
          <w:lang w:val="id-ID"/>
        </w:rPr>
        <w:t xml:space="preserve"> (sebelum melakukan </w:t>
      </w:r>
      <w:r w:rsidRPr="00F86E3A">
        <w:rPr>
          <w:rFonts w:ascii="Arial" w:hAnsi="Arial" w:cs="Arial"/>
          <w:i/>
          <w:noProof/>
          <w:lang w:val="id-ID"/>
        </w:rPr>
        <w:t>right issue</w:t>
      </w:r>
      <w:r w:rsidRPr="00F86E3A">
        <w:rPr>
          <w:rFonts w:ascii="Arial" w:hAnsi="Arial" w:cs="Arial"/>
          <w:noProof/>
          <w:lang w:val="id-ID"/>
        </w:rPr>
        <w:t>).D</w:t>
      </w:r>
      <w:r w:rsidRPr="00F86E3A">
        <w:rPr>
          <w:rFonts w:ascii="Arial" w:hAnsi="Arial" w:cs="Arial"/>
          <w:noProof/>
        </w:rPr>
        <w:t>engan demikian, hipotesis yang diajukan dapat diterima dimana rata-rata perusahaan yang menawarkan saham tambahan melakukan manajemen laba.</w:t>
      </w:r>
    </w:p>
    <w:p w:rsidR="00BC3393" w:rsidRDefault="00BC3393" w:rsidP="00BC3393">
      <w:pPr>
        <w:spacing w:after="0" w:line="240" w:lineRule="auto"/>
        <w:jc w:val="both"/>
        <w:rPr>
          <w:rFonts w:ascii="Arial" w:hAnsi="Arial" w:cs="Arial"/>
          <w:noProof/>
        </w:rPr>
      </w:pPr>
    </w:p>
    <w:p w:rsidR="00BC3393" w:rsidRPr="009B7DA3" w:rsidRDefault="00BC3393" w:rsidP="00BC3393">
      <w:pPr>
        <w:spacing w:after="0" w:line="240" w:lineRule="auto"/>
        <w:jc w:val="both"/>
        <w:rPr>
          <w:rFonts w:ascii="Arial" w:hAnsi="Arial" w:cs="Arial"/>
          <w:b/>
          <w:noProof/>
        </w:rPr>
      </w:pPr>
      <w:r w:rsidRPr="009B7DA3">
        <w:rPr>
          <w:rFonts w:ascii="Arial" w:hAnsi="Arial" w:cs="Arial"/>
          <w:b/>
          <w:noProof/>
        </w:rPr>
        <w:t xml:space="preserve">Kata Kunci: </w:t>
      </w:r>
      <w:r w:rsidR="009B7DA3" w:rsidRPr="009B7DA3">
        <w:rPr>
          <w:rFonts w:ascii="Arial" w:hAnsi="Arial" w:cs="Arial"/>
          <w:b/>
          <w:noProof/>
        </w:rPr>
        <w:t>Perilaku Manajemen, Right Issue</w:t>
      </w:r>
    </w:p>
    <w:p w:rsidR="00BC3393" w:rsidRPr="00BC3393" w:rsidRDefault="00BC3393" w:rsidP="00BC3393">
      <w:pPr>
        <w:spacing w:after="0" w:line="240" w:lineRule="auto"/>
        <w:ind w:firstLine="851"/>
        <w:jc w:val="both"/>
        <w:rPr>
          <w:rFonts w:ascii="Arial" w:hAnsi="Arial" w:cs="Arial"/>
          <w:noProof/>
        </w:rPr>
      </w:pPr>
    </w:p>
    <w:p w:rsidR="00963F3A" w:rsidRDefault="00963F3A" w:rsidP="00963F3A">
      <w:pPr>
        <w:spacing w:after="0" w:line="240" w:lineRule="auto"/>
        <w:jc w:val="both"/>
        <w:rPr>
          <w:rFonts w:ascii="Arial" w:hAnsi="Arial" w:cs="Arial"/>
          <w:b/>
          <w:noProof/>
        </w:rPr>
      </w:pPr>
    </w:p>
    <w:p w:rsidR="00963F3A" w:rsidRPr="00963F3A" w:rsidRDefault="00963F3A" w:rsidP="00963F3A">
      <w:pPr>
        <w:spacing w:after="0" w:line="240" w:lineRule="auto"/>
        <w:jc w:val="both"/>
        <w:rPr>
          <w:rFonts w:ascii="Arial" w:hAnsi="Arial" w:cs="Arial"/>
          <w:b/>
          <w:noProof/>
        </w:rPr>
        <w:sectPr w:rsidR="00963F3A" w:rsidRPr="00963F3A" w:rsidSect="00176F29">
          <w:footerReference w:type="default" r:id="rId8"/>
          <w:pgSz w:w="11907" w:h="16840" w:code="9"/>
          <w:pgMar w:top="1418" w:right="1418" w:bottom="1418" w:left="1701" w:header="1134" w:footer="1134" w:gutter="0"/>
          <w:pgNumType w:start="244"/>
          <w:cols w:space="708"/>
          <w:docGrid w:linePitch="360"/>
        </w:sectPr>
      </w:pPr>
    </w:p>
    <w:p w:rsidR="00963F3A" w:rsidRDefault="00BB5E9B" w:rsidP="00963F3A">
      <w:pPr>
        <w:spacing w:after="0" w:line="240" w:lineRule="auto"/>
        <w:ind w:left="-567" w:firstLine="567"/>
        <w:jc w:val="both"/>
        <w:rPr>
          <w:rFonts w:ascii="Arial" w:hAnsi="Arial" w:cs="Arial"/>
          <w:b/>
          <w:noProof/>
        </w:rPr>
      </w:pPr>
      <w:r w:rsidRPr="00F86E3A">
        <w:rPr>
          <w:rFonts w:ascii="Arial" w:hAnsi="Arial" w:cs="Arial"/>
          <w:b/>
          <w:noProof/>
          <w:lang w:val="id-ID"/>
        </w:rPr>
        <w:lastRenderedPageBreak/>
        <w:t>PENDAHULUAN</w:t>
      </w:r>
    </w:p>
    <w:p w:rsidR="004F7C78" w:rsidRPr="00963F3A" w:rsidRDefault="006A3568" w:rsidP="00963F3A">
      <w:pPr>
        <w:spacing w:after="0" w:line="240" w:lineRule="auto"/>
        <w:ind w:firstLine="567"/>
        <w:jc w:val="both"/>
        <w:rPr>
          <w:rFonts w:ascii="Arial" w:hAnsi="Arial" w:cs="Arial"/>
          <w:b/>
          <w:noProof/>
          <w:lang w:val="id-ID"/>
        </w:rPr>
      </w:pPr>
      <w:r w:rsidRPr="00F86E3A">
        <w:rPr>
          <w:rFonts w:ascii="Arial" w:hAnsi="Arial" w:cs="Arial"/>
          <w:noProof/>
          <w:color w:val="000000" w:themeColor="text1"/>
          <w:lang w:val="id-ID"/>
        </w:rPr>
        <w:t xml:space="preserve">Sebelum mengambil sebuah keputusan, investor dan calon investor membutuhkan informasi yang akurat. Tidak terkecuali investor dan calon investor di pasar modal. Informasi merupakan tahap awal sebelum mereka mengambil sebuah keputusan. </w:t>
      </w:r>
      <w:r w:rsidR="004F7C78" w:rsidRPr="00F86E3A">
        <w:rPr>
          <w:rFonts w:ascii="Arial" w:hAnsi="Arial" w:cs="Arial"/>
          <w:noProof/>
          <w:color w:val="000000" w:themeColor="text1"/>
          <w:lang w:val="id-ID"/>
        </w:rPr>
        <w:t>Didalam pasar sekuritas, informasi yang tersedia ter</w:t>
      </w:r>
      <w:r w:rsidR="00FC0E5B" w:rsidRPr="00F86E3A">
        <w:rPr>
          <w:rFonts w:ascii="Arial" w:hAnsi="Arial" w:cs="Arial"/>
          <w:noProof/>
          <w:color w:val="000000" w:themeColor="text1"/>
          <w:lang w:val="id-ID"/>
        </w:rPr>
        <w:t>ga</w:t>
      </w:r>
      <w:r w:rsidR="004F7C78" w:rsidRPr="00F86E3A">
        <w:rPr>
          <w:rFonts w:ascii="Arial" w:hAnsi="Arial" w:cs="Arial"/>
          <w:noProof/>
          <w:color w:val="000000" w:themeColor="text1"/>
          <w:lang w:val="id-ID"/>
        </w:rPr>
        <w:t>m</w:t>
      </w:r>
      <w:r w:rsidR="00FC0E5B" w:rsidRPr="00F86E3A">
        <w:rPr>
          <w:rFonts w:ascii="Arial" w:hAnsi="Arial" w:cs="Arial"/>
          <w:noProof/>
          <w:color w:val="000000" w:themeColor="text1"/>
          <w:lang w:val="id-ID"/>
        </w:rPr>
        <w:t>bar</w:t>
      </w:r>
      <w:r w:rsidR="004F7C78" w:rsidRPr="00F86E3A">
        <w:rPr>
          <w:rFonts w:ascii="Arial" w:hAnsi="Arial" w:cs="Arial"/>
          <w:noProof/>
          <w:color w:val="000000" w:themeColor="text1"/>
          <w:lang w:val="id-ID"/>
        </w:rPr>
        <w:t xml:space="preserve"> secara</w:t>
      </w:r>
      <w:r w:rsidR="00FC0E5B" w:rsidRPr="00F86E3A">
        <w:rPr>
          <w:rFonts w:ascii="Arial" w:hAnsi="Arial" w:cs="Arial"/>
          <w:noProof/>
          <w:color w:val="000000" w:themeColor="text1"/>
          <w:lang w:val="id-ID"/>
        </w:rPr>
        <w:t xml:space="preserve"> cepat dan</w:t>
      </w:r>
      <w:r w:rsidR="004F7C78" w:rsidRPr="00F86E3A">
        <w:rPr>
          <w:rFonts w:ascii="Arial" w:hAnsi="Arial" w:cs="Arial"/>
          <w:noProof/>
          <w:color w:val="000000" w:themeColor="text1"/>
          <w:lang w:val="id-ID"/>
        </w:rPr>
        <w:t xml:space="preserve"> penuh</w:t>
      </w:r>
      <w:r w:rsidR="006A7C47" w:rsidRPr="00F86E3A">
        <w:rPr>
          <w:rFonts w:ascii="Arial" w:hAnsi="Arial" w:cs="Arial"/>
          <w:noProof/>
          <w:color w:val="000000" w:themeColor="text1"/>
          <w:lang w:val="id-ID"/>
        </w:rPr>
        <w:t xml:space="preserve"> (</w:t>
      </w:r>
      <w:r w:rsidR="006A7C47" w:rsidRPr="00F86E3A">
        <w:rPr>
          <w:rFonts w:ascii="Arial" w:hAnsi="Arial" w:cs="Arial"/>
          <w:i/>
          <w:noProof/>
          <w:color w:val="000000" w:themeColor="text1"/>
          <w:lang w:val="id-ID"/>
        </w:rPr>
        <w:t>full disclosure</w:t>
      </w:r>
      <w:r w:rsidR="006A7C47" w:rsidRPr="00F86E3A">
        <w:rPr>
          <w:rFonts w:ascii="Arial" w:hAnsi="Arial" w:cs="Arial"/>
          <w:noProof/>
          <w:color w:val="000000" w:themeColor="text1"/>
          <w:lang w:val="id-ID"/>
        </w:rPr>
        <w:t>)</w:t>
      </w:r>
      <w:r w:rsidR="004F7C78" w:rsidRPr="00F86E3A">
        <w:rPr>
          <w:rFonts w:ascii="Arial" w:hAnsi="Arial" w:cs="Arial"/>
          <w:noProof/>
          <w:color w:val="000000" w:themeColor="text1"/>
          <w:lang w:val="id-ID"/>
        </w:rPr>
        <w:t xml:space="preserve"> kedalam harga sekuritas yang diperdagangkan. Harga sekuritas</w:t>
      </w:r>
      <w:r w:rsidR="00396F6B" w:rsidRPr="00F86E3A">
        <w:rPr>
          <w:rFonts w:ascii="Arial" w:hAnsi="Arial" w:cs="Arial"/>
          <w:noProof/>
          <w:color w:val="000000" w:themeColor="text1"/>
          <w:lang w:val="id-ID"/>
        </w:rPr>
        <w:t xml:space="preserve"> tersebut</w:t>
      </w:r>
      <w:r w:rsidR="004F7C78" w:rsidRPr="00F86E3A">
        <w:rPr>
          <w:rFonts w:ascii="Arial" w:hAnsi="Arial" w:cs="Arial"/>
          <w:noProof/>
          <w:color w:val="000000" w:themeColor="text1"/>
          <w:lang w:val="id-ID"/>
        </w:rPr>
        <w:t xml:space="preserve"> akan mencerminkan nilai fundamentalnya. </w:t>
      </w:r>
      <w:r w:rsidR="004F7C78" w:rsidRPr="00F86E3A">
        <w:rPr>
          <w:rFonts w:ascii="Arial" w:hAnsi="Arial" w:cs="Arial"/>
          <w:noProof/>
          <w:lang w:val="id-ID"/>
        </w:rPr>
        <w:t>Simadibrata</w:t>
      </w:r>
      <w:r w:rsidR="004F7C78" w:rsidRPr="00F86E3A">
        <w:rPr>
          <w:rFonts w:ascii="Arial" w:hAnsi="Arial" w:cs="Arial"/>
          <w:noProof/>
          <w:color w:val="000000" w:themeColor="text1"/>
          <w:lang w:val="id-ID"/>
        </w:rPr>
        <w:t xml:space="preserve">(2012) menyatakan bahwa </w:t>
      </w:r>
      <w:r w:rsidR="004F7C78" w:rsidRPr="00F86E3A">
        <w:rPr>
          <w:rFonts w:ascii="Arial" w:hAnsi="Arial" w:cs="Arial"/>
          <w:noProof/>
          <w:color w:val="000000" w:themeColor="text1"/>
        </w:rPr>
        <w:t>dengan adanya pelaporan keuangan yang berkualitas, maka investor dapat memiliki keyakinan untuk berinvestasi kepada perusahaan tersebut</w:t>
      </w:r>
      <w:r w:rsidR="004F7C78" w:rsidRPr="00F86E3A">
        <w:rPr>
          <w:rFonts w:ascii="Arial" w:hAnsi="Arial" w:cs="Arial"/>
          <w:noProof/>
          <w:color w:val="000000" w:themeColor="text1"/>
          <w:lang w:val="id-ID"/>
        </w:rPr>
        <w:t>. Dengan kata lain, p</w:t>
      </w:r>
      <w:r w:rsidR="004F7C78" w:rsidRPr="00F86E3A">
        <w:rPr>
          <w:rFonts w:ascii="Arial" w:hAnsi="Arial" w:cs="Arial"/>
          <w:noProof/>
          <w:color w:val="000000" w:themeColor="text1"/>
        </w:rPr>
        <w:t>elaporan keuangan yang berkualitas dapat memberikan kepercayaan terhadap investor</w:t>
      </w:r>
      <w:r w:rsidR="004F7C78" w:rsidRPr="00F86E3A">
        <w:rPr>
          <w:rFonts w:ascii="Arial" w:hAnsi="Arial" w:cs="Arial"/>
          <w:noProof/>
          <w:color w:val="000000" w:themeColor="text1"/>
          <w:lang w:val="id-ID"/>
        </w:rPr>
        <w:t xml:space="preserve"> untu</w:t>
      </w:r>
      <w:r w:rsidR="004F7C78" w:rsidRPr="00F86E3A">
        <w:rPr>
          <w:rFonts w:ascii="Arial" w:hAnsi="Arial" w:cs="Arial"/>
          <w:noProof/>
          <w:color w:val="000000" w:themeColor="text1"/>
        </w:rPr>
        <w:t xml:space="preserve">k </w:t>
      </w:r>
      <w:r w:rsidR="004F7C78" w:rsidRPr="00F86E3A">
        <w:rPr>
          <w:rFonts w:ascii="Arial" w:hAnsi="Arial" w:cs="Arial"/>
          <w:noProof/>
          <w:color w:val="000000" w:themeColor="text1"/>
        </w:rPr>
        <w:lastRenderedPageBreak/>
        <w:t>menanamkan investasinya ke perusahaan</w:t>
      </w:r>
      <w:r w:rsidR="004F7C78" w:rsidRPr="00F86E3A">
        <w:rPr>
          <w:rFonts w:ascii="Arial" w:hAnsi="Arial" w:cs="Arial"/>
          <w:noProof/>
          <w:color w:val="000000" w:themeColor="text1"/>
          <w:lang w:val="id-ID"/>
        </w:rPr>
        <w:t>.</w:t>
      </w:r>
    </w:p>
    <w:p w:rsidR="00F62117" w:rsidRPr="00F86E3A" w:rsidRDefault="00343153" w:rsidP="00963F3A">
      <w:pPr>
        <w:pStyle w:val="Default"/>
        <w:ind w:firstLine="851"/>
        <w:jc w:val="both"/>
        <w:rPr>
          <w:rFonts w:ascii="Arial" w:hAnsi="Arial" w:cs="Arial"/>
          <w:sz w:val="22"/>
          <w:szCs w:val="22"/>
        </w:rPr>
      </w:pPr>
      <w:r w:rsidRPr="00F86E3A">
        <w:rPr>
          <w:rFonts w:ascii="Arial" w:hAnsi="Arial" w:cs="Arial"/>
          <w:noProof/>
          <w:sz w:val="22"/>
          <w:szCs w:val="22"/>
        </w:rPr>
        <w:t xml:space="preserve">Informasi tersebut menjadi sangat penting bagi investor dan calon investor pada saat perusahaan melakukan penawaran saham kepada publik, </w:t>
      </w:r>
      <w:r w:rsidR="00396F6B" w:rsidRPr="00F86E3A">
        <w:rPr>
          <w:rFonts w:ascii="Arial" w:hAnsi="Arial" w:cs="Arial"/>
          <w:noProof/>
          <w:sz w:val="22"/>
          <w:szCs w:val="22"/>
        </w:rPr>
        <w:t xml:space="preserve">baik </w:t>
      </w:r>
      <w:r w:rsidRPr="00F86E3A">
        <w:rPr>
          <w:rFonts w:ascii="Arial" w:hAnsi="Arial" w:cs="Arial"/>
          <w:noProof/>
          <w:sz w:val="22"/>
          <w:szCs w:val="22"/>
        </w:rPr>
        <w:t>melalui</w:t>
      </w:r>
      <w:r w:rsidR="00396F6B" w:rsidRPr="00F86E3A">
        <w:rPr>
          <w:rFonts w:ascii="Arial" w:hAnsi="Arial" w:cs="Arial"/>
          <w:i/>
          <w:noProof/>
          <w:sz w:val="22"/>
          <w:szCs w:val="22"/>
        </w:rPr>
        <w:t>Initial Public Offerings</w:t>
      </w:r>
      <w:r w:rsidR="00396F6B" w:rsidRPr="00F86E3A">
        <w:rPr>
          <w:rFonts w:ascii="Arial" w:hAnsi="Arial" w:cs="Arial"/>
          <w:noProof/>
          <w:sz w:val="22"/>
          <w:szCs w:val="22"/>
        </w:rPr>
        <w:t xml:space="preserve"> maupun melalui</w:t>
      </w:r>
      <w:r w:rsidRPr="00F86E3A">
        <w:rPr>
          <w:rFonts w:ascii="Arial" w:hAnsi="Arial" w:cs="Arial"/>
          <w:i/>
          <w:noProof/>
          <w:sz w:val="22"/>
          <w:szCs w:val="22"/>
        </w:rPr>
        <w:t>Right Issue.</w:t>
      </w:r>
      <w:r w:rsidRPr="00F86E3A">
        <w:rPr>
          <w:rFonts w:ascii="Arial" w:hAnsi="Arial" w:cs="Arial"/>
          <w:noProof/>
          <w:sz w:val="22"/>
          <w:szCs w:val="22"/>
        </w:rPr>
        <w:t xml:space="preserve"> Keputusan menjual, membeli atau menahan kepemilikan atas sejumlah saham, sangat bergantung pada analisa dari keseluruhan informasi yang diperoleh. </w:t>
      </w:r>
      <w:r w:rsidR="00F62117" w:rsidRPr="00F86E3A">
        <w:rPr>
          <w:rFonts w:ascii="Arial" w:hAnsi="Arial" w:cs="Arial"/>
          <w:sz w:val="22"/>
          <w:szCs w:val="22"/>
        </w:rPr>
        <w:t>Pengumuman</w:t>
      </w:r>
      <w:r w:rsidR="00BC6653" w:rsidRPr="00F86E3A">
        <w:rPr>
          <w:rFonts w:ascii="Arial" w:hAnsi="Arial" w:cs="Arial"/>
          <w:i/>
          <w:sz w:val="22"/>
          <w:szCs w:val="22"/>
        </w:rPr>
        <w:t>initial public offerings</w:t>
      </w:r>
      <w:r w:rsidR="00BC6653" w:rsidRPr="00F86E3A">
        <w:rPr>
          <w:rFonts w:ascii="Arial" w:hAnsi="Arial" w:cs="Arial"/>
          <w:sz w:val="22"/>
          <w:szCs w:val="22"/>
        </w:rPr>
        <w:t xml:space="preserve"> dan</w:t>
      </w:r>
      <w:r w:rsidR="00F62117" w:rsidRPr="00F86E3A">
        <w:rPr>
          <w:rFonts w:ascii="Arial" w:hAnsi="Arial" w:cs="Arial"/>
          <w:i/>
          <w:iCs/>
          <w:sz w:val="22"/>
          <w:szCs w:val="22"/>
        </w:rPr>
        <w:t xml:space="preserve">right issue </w:t>
      </w:r>
      <w:r w:rsidR="00F62117" w:rsidRPr="00F86E3A">
        <w:rPr>
          <w:rFonts w:ascii="Arial" w:hAnsi="Arial" w:cs="Arial"/>
          <w:sz w:val="22"/>
          <w:szCs w:val="22"/>
        </w:rPr>
        <w:t>merupakan sal</w:t>
      </w:r>
      <w:r w:rsidR="00BC6653" w:rsidRPr="00F86E3A">
        <w:rPr>
          <w:rFonts w:ascii="Arial" w:hAnsi="Arial" w:cs="Arial"/>
          <w:sz w:val="22"/>
          <w:szCs w:val="22"/>
        </w:rPr>
        <w:t>ah satu jenis informasi yang di</w:t>
      </w:r>
      <w:r w:rsidR="00F62117" w:rsidRPr="00F86E3A">
        <w:rPr>
          <w:rFonts w:ascii="Arial" w:hAnsi="Arial" w:cs="Arial"/>
          <w:sz w:val="22"/>
          <w:szCs w:val="22"/>
        </w:rPr>
        <w:t>publikasikan oleh perusahaan emiten. Pengumumantersebut merupakan dapat digunakan</w:t>
      </w:r>
      <w:r w:rsidR="00BC6653" w:rsidRPr="00F86E3A">
        <w:rPr>
          <w:rFonts w:ascii="Arial" w:hAnsi="Arial" w:cs="Arial"/>
          <w:sz w:val="22"/>
          <w:szCs w:val="22"/>
        </w:rPr>
        <w:t xml:space="preserve"> oleh manajemen</w:t>
      </w:r>
      <w:r w:rsidR="00F62117" w:rsidRPr="00F86E3A">
        <w:rPr>
          <w:rFonts w:ascii="Arial" w:hAnsi="Arial" w:cs="Arial"/>
          <w:sz w:val="22"/>
          <w:szCs w:val="22"/>
        </w:rPr>
        <w:t xml:space="preserve"> untuk melihat reaksi pasar. Apabila pengumuman</w:t>
      </w:r>
      <w:r w:rsidR="00BC6653" w:rsidRPr="00F86E3A">
        <w:rPr>
          <w:rFonts w:ascii="Arial" w:hAnsi="Arial" w:cs="Arial"/>
          <w:iCs/>
          <w:sz w:val="22"/>
          <w:szCs w:val="22"/>
        </w:rPr>
        <w:t>tersebut</w:t>
      </w:r>
      <w:r w:rsidR="00F62117" w:rsidRPr="00F86E3A">
        <w:rPr>
          <w:rFonts w:ascii="Arial" w:hAnsi="Arial" w:cs="Arial"/>
          <w:sz w:val="22"/>
          <w:szCs w:val="22"/>
        </w:rPr>
        <w:t>memiliki kandungan informasi</w:t>
      </w:r>
      <w:r w:rsidR="00BC6653" w:rsidRPr="00F86E3A">
        <w:rPr>
          <w:rFonts w:ascii="Arial" w:hAnsi="Arial" w:cs="Arial"/>
          <w:sz w:val="22"/>
          <w:szCs w:val="22"/>
        </w:rPr>
        <w:t xml:space="preserve"> yang</w:t>
      </w:r>
      <w:r w:rsidR="00F62117" w:rsidRPr="00F86E3A">
        <w:rPr>
          <w:rFonts w:ascii="Arial" w:hAnsi="Arial" w:cs="Arial"/>
          <w:sz w:val="22"/>
          <w:szCs w:val="22"/>
        </w:rPr>
        <w:t xml:space="preserve"> penting, maka pasar akan bereaksi terhadap </w:t>
      </w:r>
      <w:r w:rsidR="00F62117" w:rsidRPr="00F86E3A">
        <w:rPr>
          <w:rFonts w:ascii="Arial" w:hAnsi="Arial" w:cs="Arial"/>
          <w:sz w:val="22"/>
          <w:szCs w:val="22"/>
        </w:rPr>
        <w:lastRenderedPageBreak/>
        <w:t xml:space="preserve">pengumuman tersebut yang ditunjukkan oleh adanya perubahan harga saham. </w:t>
      </w:r>
    </w:p>
    <w:p w:rsidR="00656C71" w:rsidRPr="00F86E3A" w:rsidRDefault="00656C71" w:rsidP="00963F3A">
      <w:pPr>
        <w:spacing w:after="0" w:line="240" w:lineRule="auto"/>
        <w:ind w:firstLine="851"/>
        <w:jc w:val="both"/>
        <w:rPr>
          <w:rFonts w:ascii="Arial" w:hAnsi="Arial" w:cs="Arial"/>
          <w:noProof/>
        </w:rPr>
      </w:pPr>
      <w:r w:rsidRPr="00F86E3A">
        <w:rPr>
          <w:rFonts w:ascii="Arial" w:hAnsi="Arial" w:cs="Arial"/>
          <w:noProof/>
        </w:rPr>
        <w:t xml:space="preserve">Sebagai </w:t>
      </w:r>
      <w:r w:rsidR="00BC6653" w:rsidRPr="00F86E3A">
        <w:rPr>
          <w:rFonts w:ascii="Arial" w:hAnsi="Arial" w:cs="Arial"/>
          <w:noProof/>
          <w:lang w:val="id-ID"/>
        </w:rPr>
        <w:t>pihak internal</w:t>
      </w:r>
      <w:r w:rsidRPr="00F86E3A">
        <w:rPr>
          <w:rFonts w:ascii="Arial" w:hAnsi="Arial" w:cs="Arial"/>
          <w:noProof/>
        </w:rPr>
        <w:t>, manajemen mempunyai keuntungan dalam hal banyaknya informasi mengenai aktivi</w:t>
      </w:r>
      <w:r w:rsidR="00A81E84" w:rsidRPr="00F86E3A">
        <w:rPr>
          <w:rFonts w:ascii="Arial" w:hAnsi="Arial" w:cs="Arial"/>
          <w:noProof/>
          <w:lang w:val="id-ID"/>
        </w:rPr>
        <w:t>t</w:t>
      </w:r>
      <w:r w:rsidRPr="00F86E3A">
        <w:rPr>
          <w:rFonts w:ascii="Arial" w:hAnsi="Arial" w:cs="Arial"/>
          <w:noProof/>
        </w:rPr>
        <w:t>as perusahaan dibandingkan pengguna laporan keuangan lainnya</w:t>
      </w:r>
      <w:r w:rsidR="00BC6653" w:rsidRPr="00F86E3A">
        <w:rPr>
          <w:rFonts w:ascii="Arial" w:hAnsi="Arial" w:cs="Arial"/>
          <w:noProof/>
          <w:lang w:val="id-ID"/>
        </w:rPr>
        <w:t xml:space="preserve"> (pihak eksternal)</w:t>
      </w:r>
      <w:r w:rsidRPr="00F86E3A">
        <w:rPr>
          <w:rFonts w:ascii="Arial" w:hAnsi="Arial" w:cs="Arial"/>
          <w:noProof/>
        </w:rPr>
        <w:t xml:space="preserve">. </w:t>
      </w:r>
      <w:r w:rsidR="00EC2706" w:rsidRPr="00F86E3A">
        <w:rPr>
          <w:rFonts w:ascii="Arial" w:hAnsi="Arial" w:cs="Arial"/>
          <w:noProof/>
          <w:color w:val="000000" w:themeColor="text1"/>
        </w:rPr>
        <w:t>Informasi asimetri merupakan salah satu aspek pemicu timbulnya manajemen laba. Informasi asimetri merupakan kondisi dimana suatu pihak memiliki informasi yang tidak diketahui oleh pihak lain (</w:t>
      </w:r>
      <w:r w:rsidR="00EC2706" w:rsidRPr="00F86E3A">
        <w:rPr>
          <w:rFonts w:ascii="Arial" w:hAnsi="Arial" w:cs="Arial"/>
          <w:noProof/>
        </w:rPr>
        <w:t>Rahmawati</w:t>
      </w:r>
      <w:r w:rsidR="00EC2706" w:rsidRPr="00F86E3A">
        <w:rPr>
          <w:rFonts w:ascii="Arial" w:hAnsi="Arial" w:cs="Arial"/>
          <w:noProof/>
          <w:color w:val="000000" w:themeColor="text1"/>
        </w:rPr>
        <w:t>, 2006).</w:t>
      </w:r>
      <w:r w:rsidR="00FC0E5B" w:rsidRPr="00F86E3A">
        <w:rPr>
          <w:rFonts w:ascii="Arial" w:hAnsi="Arial" w:cs="Arial"/>
          <w:noProof/>
          <w:color w:val="000000" w:themeColor="text1"/>
          <w:lang w:val="id-ID"/>
        </w:rPr>
        <w:t xml:space="preserve"> Kecenderungan lebih memperhatikan laba, juga memicu terjadinya </w:t>
      </w:r>
      <w:r w:rsidR="00FC0E5B" w:rsidRPr="00F86E3A">
        <w:rPr>
          <w:rFonts w:ascii="Arial" w:hAnsi="Arial" w:cs="Arial"/>
          <w:i/>
          <w:noProof/>
          <w:color w:val="000000" w:themeColor="text1"/>
          <w:lang w:val="id-ID"/>
        </w:rPr>
        <w:t>dysfunctional behavior</w:t>
      </w:r>
      <w:r w:rsidR="00FC0E5B" w:rsidRPr="00F86E3A">
        <w:rPr>
          <w:rFonts w:ascii="Arial" w:hAnsi="Arial" w:cs="Arial"/>
          <w:noProof/>
          <w:color w:val="000000" w:themeColor="text1"/>
          <w:lang w:val="id-ID"/>
        </w:rPr>
        <w:t xml:space="preserve"> (perilaku menyimpang) </w:t>
      </w:r>
      <w:r w:rsidR="00BC6653" w:rsidRPr="00F86E3A">
        <w:rPr>
          <w:rFonts w:ascii="Arial" w:hAnsi="Arial" w:cs="Arial"/>
          <w:noProof/>
          <w:color w:val="000000" w:themeColor="text1"/>
          <w:lang w:val="id-ID"/>
        </w:rPr>
        <w:t xml:space="preserve">bagi </w:t>
      </w:r>
      <w:r w:rsidR="00FC0E5B" w:rsidRPr="00F86E3A">
        <w:rPr>
          <w:rFonts w:ascii="Arial" w:hAnsi="Arial" w:cs="Arial"/>
          <w:noProof/>
          <w:color w:val="000000" w:themeColor="text1"/>
          <w:lang w:val="id-ID"/>
        </w:rPr>
        <w:t>manajemen u</w:t>
      </w:r>
      <w:r w:rsidR="00BC6653" w:rsidRPr="00F86E3A">
        <w:rPr>
          <w:rFonts w:ascii="Arial" w:hAnsi="Arial" w:cs="Arial"/>
          <w:noProof/>
          <w:color w:val="000000" w:themeColor="text1"/>
          <w:lang w:val="id-ID"/>
        </w:rPr>
        <w:t>n</w:t>
      </w:r>
      <w:r w:rsidR="00FC0E5B" w:rsidRPr="00F86E3A">
        <w:rPr>
          <w:rFonts w:ascii="Arial" w:hAnsi="Arial" w:cs="Arial"/>
          <w:noProof/>
          <w:color w:val="000000" w:themeColor="text1"/>
          <w:lang w:val="id-ID"/>
        </w:rPr>
        <w:t>tuk melakukan manajemen laba (</w:t>
      </w:r>
      <w:r w:rsidR="00FC0E5B" w:rsidRPr="00F86E3A">
        <w:rPr>
          <w:rFonts w:ascii="Arial" w:hAnsi="Arial" w:cs="Arial"/>
          <w:i/>
          <w:noProof/>
          <w:color w:val="000000" w:themeColor="text1"/>
          <w:lang w:val="id-ID"/>
        </w:rPr>
        <w:t>earnings management</w:t>
      </w:r>
      <w:r w:rsidR="00FC0E5B" w:rsidRPr="00F86E3A">
        <w:rPr>
          <w:rFonts w:ascii="Arial" w:hAnsi="Arial" w:cs="Arial"/>
          <w:noProof/>
          <w:color w:val="000000" w:themeColor="text1"/>
          <w:lang w:val="id-ID"/>
        </w:rPr>
        <w:t>).</w:t>
      </w:r>
      <w:r w:rsidRPr="00F86E3A">
        <w:rPr>
          <w:rFonts w:ascii="Arial" w:hAnsi="Arial" w:cs="Arial"/>
          <w:noProof/>
        </w:rPr>
        <w:t xml:space="preserve"> Sikap oportunisit</w:t>
      </w:r>
      <w:r w:rsidR="00206A92" w:rsidRPr="00F86E3A">
        <w:rPr>
          <w:rFonts w:ascii="Arial" w:hAnsi="Arial" w:cs="Arial"/>
          <w:noProof/>
        </w:rPr>
        <w:t>i</w:t>
      </w:r>
      <w:r w:rsidRPr="00F86E3A">
        <w:rPr>
          <w:rFonts w:ascii="Arial" w:hAnsi="Arial" w:cs="Arial"/>
          <w:noProof/>
        </w:rPr>
        <w:t>k ini dilakukan manajemen dengan harapan investor memberi</w:t>
      </w:r>
      <w:r w:rsidR="00BC6653" w:rsidRPr="00F86E3A">
        <w:rPr>
          <w:rFonts w:ascii="Arial" w:hAnsi="Arial" w:cs="Arial"/>
          <w:noProof/>
          <w:lang w:val="id-ID"/>
        </w:rPr>
        <w:t>kan</w:t>
      </w:r>
      <w:r w:rsidRPr="00F86E3A">
        <w:rPr>
          <w:rFonts w:ascii="Arial" w:hAnsi="Arial" w:cs="Arial"/>
          <w:noProof/>
        </w:rPr>
        <w:t xml:space="preserve"> penilaian positif terhadap perusahaan dan merespon penawaran yang dilakukan perusahaan.</w:t>
      </w:r>
    </w:p>
    <w:p w:rsidR="00656C71" w:rsidRPr="00F86E3A" w:rsidRDefault="00656C71" w:rsidP="00963F3A">
      <w:pPr>
        <w:spacing w:after="0" w:line="240" w:lineRule="auto"/>
        <w:ind w:firstLine="851"/>
        <w:jc w:val="both"/>
        <w:rPr>
          <w:rFonts w:ascii="Arial" w:hAnsi="Arial" w:cs="Arial"/>
          <w:noProof/>
          <w:lang w:val="id-ID"/>
        </w:rPr>
      </w:pPr>
      <w:r w:rsidRPr="00F86E3A">
        <w:rPr>
          <w:rFonts w:ascii="Arial" w:hAnsi="Arial" w:cs="Arial"/>
          <w:noProof/>
        </w:rPr>
        <w:t>Kebijakan perusahaan</w:t>
      </w:r>
      <w:r w:rsidR="00BC6653" w:rsidRPr="00F86E3A">
        <w:rPr>
          <w:rFonts w:ascii="Arial" w:hAnsi="Arial" w:cs="Arial"/>
          <w:noProof/>
          <w:lang w:val="id-ID"/>
        </w:rPr>
        <w:t xml:space="preserve"> untuk menawarkan saham perdana ataupun</w:t>
      </w:r>
      <w:r w:rsidRPr="00F86E3A">
        <w:rPr>
          <w:rFonts w:ascii="Arial" w:hAnsi="Arial" w:cs="Arial"/>
          <w:noProof/>
        </w:rPr>
        <w:t xml:space="preserve"> menerbitkan saham tambahan </w:t>
      </w:r>
      <w:r w:rsidR="001865A0" w:rsidRPr="00F86E3A">
        <w:rPr>
          <w:rFonts w:ascii="Arial" w:hAnsi="Arial" w:cs="Arial"/>
          <w:noProof/>
          <w:lang w:val="id-ID"/>
        </w:rPr>
        <w:t xml:space="preserve">melalui </w:t>
      </w:r>
      <w:r w:rsidR="001865A0" w:rsidRPr="00F86E3A">
        <w:rPr>
          <w:rFonts w:ascii="Arial" w:hAnsi="Arial" w:cs="Arial"/>
          <w:i/>
          <w:noProof/>
          <w:lang w:val="id-ID"/>
        </w:rPr>
        <w:t>right issue</w:t>
      </w:r>
      <w:r w:rsidRPr="00F86E3A">
        <w:rPr>
          <w:rFonts w:ascii="Arial" w:hAnsi="Arial" w:cs="Arial"/>
          <w:noProof/>
        </w:rPr>
        <w:t>, agar perusahaan mencapai sasaran, memperoleh tambahan dana investasi dan atau pembayaran hutang jatuh tempo</w:t>
      </w:r>
      <w:r w:rsidR="00EC2706" w:rsidRPr="00F86E3A">
        <w:rPr>
          <w:rFonts w:ascii="Arial" w:hAnsi="Arial" w:cs="Arial"/>
          <w:noProof/>
          <w:lang w:val="id-ID"/>
        </w:rPr>
        <w:t>.M</w:t>
      </w:r>
      <w:r w:rsidRPr="00F86E3A">
        <w:rPr>
          <w:rFonts w:ascii="Arial" w:hAnsi="Arial" w:cs="Arial"/>
          <w:noProof/>
        </w:rPr>
        <w:t>anajemen melakukan upaya semaksimal m</w:t>
      </w:r>
      <w:r w:rsidR="00206A92" w:rsidRPr="00F86E3A">
        <w:rPr>
          <w:rFonts w:ascii="Arial" w:hAnsi="Arial" w:cs="Arial"/>
          <w:noProof/>
        </w:rPr>
        <w:t>u</w:t>
      </w:r>
      <w:r w:rsidRPr="00F86E3A">
        <w:rPr>
          <w:rFonts w:ascii="Arial" w:hAnsi="Arial" w:cs="Arial"/>
          <w:noProof/>
        </w:rPr>
        <w:t xml:space="preserve">ngkin dalam menciptakan </w:t>
      </w:r>
      <w:r w:rsidRPr="00F86E3A">
        <w:rPr>
          <w:rFonts w:ascii="Arial" w:hAnsi="Arial" w:cs="Arial"/>
          <w:i/>
          <w:noProof/>
        </w:rPr>
        <w:t>image</w:t>
      </w:r>
      <w:r w:rsidRPr="00F86E3A">
        <w:rPr>
          <w:rFonts w:ascii="Arial" w:hAnsi="Arial" w:cs="Arial"/>
          <w:noProof/>
        </w:rPr>
        <w:t xml:space="preserve"> positif bagi perusahaan.</w:t>
      </w:r>
      <w:r w:rsidR="00586BD7" w:rsidRPr="00F86E3A">
        <w:rPr>
          <w:rFonts w:ascii="Arial" w:hAnsi="Arial" w:cs="Arial"/>
          <w:noProof/>
          <w:lang w:val="id-ID"/>
        </w:rPr>
        <w:t xml:space="preserve"> Saat perusahaan melakukan</w:t>
      </w:r>
      <w:r w:rsidR="00F77066" w:rsidRPr="00F86E3A">
        <w:rPr>
          <w:rFonts w:ascii="Arial" w:hAnsi="Arial" w:cs="Arial"/>
          <w:noProof/>
          <w:lang w:val="id-ID"/>
        </w:rPr>
        <w:t xml:space="preserve"> penawaran perdana dan</w:t>
      </w:r>
      <w:r w:rsidR="00586BD7" w:rsidRPr="00F86E3A">
        <w:rPr>
          <w:rFonts w:ascii="Arial" w:hAnsi="Arial" w:cs="Arial"/>
          <w:noProof/>
          <w:lang w:val="id-ID"/>
        </w:rPr>
        <w:t xml:space="preserve"> penerbitan saham tambahan </w:t>
      </w:r>
      <w:r w:rsidR="00F77066" w:rsidRPr="00F86E3A">
        <w:rPr>
          <w:rFonts w:ascii="Arial" w:hAnsi="Arial" w:cs="Arial"/>
          <w:noProof/>
          <w:lang w:val="id-ID"/>
        </w:rPr>
        <w:t>u</w:t>
      </w:r>
      <w:r w:rsidR="00586BD7" w:rsidRPr="00F86E3A">
        <w:rPr>
          <w:rFonts w:ascii="Arial" w:hAnsi="Arial" w:cs="Arial"/>
          <w:noProof/>
          <w:lang w:val="id-ID"/>
        </w:rPr>
        <w:t>n</w:t>
      </w:r>
      <w:r w:rsidR="00F77066" w:rsidRPr="00F86E3A">
        <w:rPr>
          <w:rFonts w:ascii="Arial" w:hAnsi="Arial" w:cs="Arial"/>
          <w:noProof/>
          <w:lang w:val="id-ID"/>
        </w:rPr>
        <w:t>tukdit</w:t>
      </w:r>
      <w:r w:rsidR="00586BD7" w:rsidRPr="00F86E3A">
        <w:rPr>
          <w:rFonts w:ascii="Arial" w:hAnsi="Arial" w:cs="Arial"/>
          <w:noProof/>
          <w:lang w:val="id-ID"/>
        </w:rPr>
        <w:t xml:space="preserve">awarkan ke publik, akan memotivasi emiten untuk melakukan </w:t>
      </w:r>
      <w:r w:rsidR="00586BD7" w:rsidRPr="00F86E3A">
        <w:rPr>
          <w:rFonts w:ascii="Arial" w:hAnsi="Arial" w:cs="Arial"/>
          <w:i/>
          <w:noProof/>
          <w:lang w:val="id-ID"/>
        </w:rPr>
        <w:t>earnings management</w:t>
      </w:r>
      <w:r w:rsidR="00586BD7" w:rsidRPr="00F86E3A">
        <w:rPr>
          <w:rFonts w:ascii="Arial" w:hAnsi="Arial" w:cs="Arial"/>
          <w:noProof/>
          <w:lang w:val="id-ID"/>
        </w:rPr>
        <w:t>.</w:t>
      </w:r>
      <w:r w:rsidR="00C478B8" w:rsidRPr="00F86E3A">
        <w:rPr>
          <w:rFonts w:ascii="Arial" w:hAnsi="Arial" w:cs="Arial"/>
          <w:noProof/>
          <w:lang w:val="id-ID"/>
        </w:rPr>
        <w:t xml:space="preserve"> Rusdi dan A</w:t>
      </w:r>
      <w:r w:rsidR="003C4613" w:rsidRPr="00F86E3A">
        <w:rPr>
          <w:rFonts w:ascii="Arial" w:hAnsi="Arial" w:cs="Arial"/>
          <w:noProof/>
          <w:lang w:val="id-ID"/>
        </w:rPr>
        <w:t>vi</w:t>
      </w:r>
      <w:r w:rsidR="00C478B8" w:rsidRPr="00F86E3A">
        <w:rPr>
          <w:rFonts w:ascii="Arial" w:hAnsi="Arial" w:cs="Arial"/>
          <w:noProof/>
          <w:lang w:val="id-ID"/>
        </w:rPr>
        <w:t>a</w:t>
      </w:r>
      <w:r w:rsidR="003C4613" w:rsidRPr="00F86E3A">
        <w:rPr>
          <w:rFonts w:ascii="Arial" w:hAnsi="Arial" w:cs="Arial"/>
          <w:noProof/>
          <w:lang w:val="id-ID"/>
        </w:rPr>
        <w:t>nto</w:t>
      </w:r>
      <w:r w:rsidR="00C478B8" w:rsidRPr="00F86E3A">
        <w:rPr>
          <w:rFonts w:ascii="Arial" w:hAnsi="Arial" w:cs="Arial"/>
          <w:noProof/>
          <w:lang w:val="id-ID"/>
        </w:rPr>
        <w:t xml:space="preserve"> (2009) menyebutkan adanya return pasar positif dan return pasar negatif pada 5 hari sebelum pengumuman right issue hingga 5 hari sesudah pengumuman right issue.</w:t>
      </w:r>
    </w:p>
    <w:p w:rsidR="004838D4" w:rsidRPr="00F86E3A" w:rsidRDefault="00367CA6" w:rsidP="00963F3A">
      <w:pPr>
        <w:spacing w:after="0" w:line="240" w:lineRule="auto"/>
        <w:ind w:firstLine="851"/>
        <w:jc w:val="both"/>
        <w:rPr>
          <w:rFonts w:ascii="Arial" w:hAnsi="Arial" w:cs="Arial"/>
          <w:noProof/>
          <w:lang w:val="id-ID"/>
        </w:rPr>
      </w:pPr>
      <w:r w:rsidRPr="00F86E3A">
        <w:rPr>
          <w:rFonts w:ascii="Arial" w:hAnsi="Arial" w:cs="Arial"/>
          <w:noProof/>
          <w:lang w:val="id-ID"/>
        </w:rPr>
        <w:t xml:space="preserve">Berdasarkan latar belakang diatas, maka rumusan masalahnya adalah : Apakah </w:t>
      </w:r>
      <w:r w:rsidR="00F77066" w:rsidRPr="00F86E3A">
        <w:rPr>
          <w:rFonts w:ascii="Arial" w:hAnsi="Arial" w:cs="Arial"/>
          <w:noProof/>
          <w:lang w:val="id-ID"/>
        </w:rPr>
        <w:t>ada pengaruh</w:t>
      </w:r>
      <w:r w:rsidRPr="00F86E3A">
        <w:rPr>
          <w:rFonts w:ascii="Arial" w:hAnsi="Arial" w:cs="Arial"/>
          <w:noProof/>
          <w:lang w:val="id-ID"/>
        </w:rPr>
        <w:t>perusahaan yang melakukan</w:t>
      </w:r>
      <w:r w:rsidR="004A454C" w:rsidRPr="00F86E3A">
        <w:rPr>
          <w:rFonts w:ascii="Arial" w:hAnsi="Arial" w:cs="Arial"/>
          <w:i/>
          <w:noProof/>
          <w:lang w:val="id-ID"/>
        </w:rPr>
        <w:t>right i</w:t>
      </w:r>
      <w:r w:rsidR="006C288C" w:rsidRPr="00F86E3A">
        <w:rPr>
          <w:rFonts w:ascii="Arial" w:hAnsi="Arial" w:cs="Arial"/>
          <w:i/>
          <w:noProof/>
          <w:lang w:val="id-ID"/>
        </w:rPr>
        <w:t>ssue</w:t>
      </w:r>
      <w:r w:rsidR="00F77066" w:rsidRPr="00F86E3A">
        <w:rPr>
          <w:rFonts w:ascii="Arial" w:hAnsi="Arial" w:cs="Arial"/>
          <w:noProof/>
          <w:lang w:val="id-ID"/>
        </w:rPr>
        <w:t>terhadap perilaku manajemen laba pada perusahaan manufaktur yang terdaftar di Bursa</w:t>
      </w:r>
      <w:r w:rsidR="003159DD" w:rsidRPr="00F86E3A">
        <w:rPr>
          <w:rFonts w:ascii="Arial" w:hAnsi="Arial" w:cs="Arial"/>
          <w:noProof/>
          <w:lang w:val="id-ID"/>
        </w:rPr>
        <w:t xml:space="preserve"> Efek </w:t>
      </w:r>
      <w:r w:rsidR="003159DD" w:rsidRPr="00F86E3A">
        <w:rPr>
          <w:rFonts w:ascii="Arial" w:hAnsi="Arial" w:cs="Arial"/>
          <w:noProof/>
          <w:lang w:val="id-ID"/>
        </w:rPr>
        <w:lastRenderedPageBreak/>
        <w:t>Indonesia pada periode 20</w:t>
      </w:r>
      <w:r w:rsidR="00F77066" w:rsidRPr="00F86E3A">
        <w:rPr>
          <w:rFonts w:ascii="Arial" w:hAnsi="Arial" w:cs="Arial"/>
          <w:noProof/>
          <w:lang w:val="id-ID"/>
        </w:rPr>
        <w:t>0</w:t>
      </w:r>
      <w:r w:rsidR="003159DD" w:rsidRPr="00F86E3A">
        <w:rPr>
          <w:rFonts w:ascii="Arial" w:hAnsi="Arial" w:cs="Arial"/>
          <w:noProof/>
          <w:lang w:val="id-ID"/>
        </w:rPr>
        <w:t>9</w:t>
      </w:r>
      <w:r w:rsidR="00F77066" w:rsidRPr="00F86E3A">
        <w:rPr>
          <w:rFonts w:ascii="Arial" w:hAnsi="Arial" w:cs="Arial"/>
          <w:noProof/>
          <w:lang w:val="id-ID"/>
        </w:rPr>
        <w:t xml:space="preserve"> - 201</w:t>
      </w:r>
      <w:r w:rsidR="003159DD" w:rsidRPr="00F86E3A">
        <w:rPr>
          <w:rFonts w:ascii="Arial" w:hAnsi="Arial" w:cs="Arial"/>
          <w:noProof/>
          <w:lang w:val="id-ID"/>
        </w:rPr>
        <w:t>5</w:t>
      </w:r>
      <w:r w:rsidRPr="00F86E3A">
        <w:rPr>
          <w:rFonts w:ascii="Arial" w:hAnsi="Arial" w:cs="Arial"/>
          <w:noProof/>
          <w:lang w:val="id-ID"/>
        </w:rPr>
        <w:t>?</w:t>
      </w:r>
      <w:r w:rsidR="00F70F0A" w:rsidRPr="00F86E3A">
        <w:rPr>
          <w:rFonts w:ascii="Arial" w:hAnsi="Arial" w:cs="Arial"/>
          <w:noProof/>
          <w:lang w:val="id-ID"/>
        </w:rPr>
        <w:t xml:space="preserve"> Sedangkan t</w:t>
      </w:r>
      <w:r w:rsidR="004838D4" w:rsidRPr="00F86E3A">
        <w:rPr>
          <w:rFonts w:ascii="Arial" w:hAnsi="Arial" w:cs="Arial"/>
          <w:noProof/>
          <w:lang w:val="id-ID"/>
        </w:rPr>
        <w:t>ujuan penelitian ini adalah untuk</w:t>
      </w:r>
      <w:r w:rsidR="00A53D64" w:rsidRPr="00F86E3A">
        <w:rPr>
          <w:rFonts w:ascii="Arial" w:hAnsi="Arial" w:cs="Arial"/>
          <w:noProof/>
          <w:lang w:val="id-ID"/>
        </w:rPr>
        <w:t xml:space="preserve"> membuktikan secara empiris rata-rata </w:t>
      </w:r>
      <w:r w:rsidR="00A53D64" w:rsidRPr="00F86E3A">
        <w:rPr>
          <w:rFonts w:ascii="Arial" w:hAnsi="Arial" w:cs="Arial"/>
          <w:i/>
          <w:noProof/>
          <w:lang w:val="id-ID"/>
        </w:rPr>
        <w:t xml:space="preserve">discretionary accrual </w:t>
      </w:r>
      <w:r w:rsidR="00A53D64" w:rsidRPr="00F86E3A">
        <w:rPr>
          <w:rFonts w:ascii="Arial" w:hAnsi="Arial" w:cs="Arial"/>
          <w:noProof/>
          <w:lang w:val="id-ID"/>
        </w:rPr>
        <w:t xml:space="preserve">perusahaan </w:t>
      </w:r>
      <w:r w:rsidR="003159DD" w:rsidRPr="00F86E3A">
        <w:rPr>
          <w:rFonts w:ascii="Arial" w:hAnsi="Arial" w:cs="Arial"/>
          <w:noProof/>
          <w:lang w:val="id-ID"/>
        </w:rPr>
        <w:t>setelah</w:t>
      </w:r>
      <w:r w:rsidR="00A53D64" w:rsidRPr="00F86E3A">
        <w:rPr>
          <w:rFonts w:ascii="Arial" w:hAnsi="Arial" w:cs="Arial"/>
          <w:noProof/>
          <w:lang w:val="id-ID"/>
        </w:rPr>
        <w:t xml:space="preserve"> melakukan </w:t>
      </w:r>
      <w:r w:rsidR="00F77066" w:rsidRPr="00F86E3A">
        <w:rPr>
          <w:rFonts w:ascii="Arial" w:hAnsi="Arial" w:cs="Arial"/>
          <w:noProof/>
          <w:lang w:val="id-ID"/>
        </w:rPr>
        <w:t>penawaran saham</w:t>
      </w:r>
      <w:r w:rsidR="00A53D64" w:rsidRPr="00F86E3A">
        <w:rPr>
          <w:rFonts w:ascii="Arial" w:hAnsi="Arial" w:cs="Arial"/>
          <w:noProof/>
          <w:lang w:val="id-ID"/>
        </w:rPr>
        <w:t xml:space="preserve"> tambahan (</w:t>
      </w:r>
      <w:r w:rsidR="0074083A" w:rsidRPr="00F86E3A">
        <w:rPr>
          <w:rFonts w:ascii="Arial" w:hAnsi="Arial" w:cs="Arial"/>
          <w:i/>
          <w:noProof/>
          <w:lang w:val="id-ID"/>
        </w:rPr>
        <w:t>right issue</w:t>
      </w:r>
      <w:r w:rsidR="00A53D64" w:rsidRPr="00F86E3A">
        <w:rPr>
          <w:rFonts w:ascii="Arial" w:hAnsi="Arial" w:cs="Arial"/>
          <w:noProof/>
          <w:lang w:val="id-ID"/>
        </w:rPr>
        <w:t xml:space="preserve">) lebih besar daripada rata-rata </w:t>
      </w:r>
      <w:r w:rsidR="00A53D64" w:rsidRPr="00F86E3A">
        <w:rPr>
          <w:rFonts w:ascii="Arial" w:hAnsi="Arial" w:cs="Arial"/>
          <w:i/>
          <w:noProof/>
          <w:lang w:val="id-ID"/>
        </w:rPr>
        <w:t xml:space="preserve">discretionary accrual </w:t>
      </w:r>
      <w:r w:rsidR="00F77066" w:rsidRPr="00F86E3A">
        <w:rPr>
          <w:rFonts w:ascii="Arial" w:hAnsi="Arial" w:cs="Arial"/>
          <w:noProof/>
          <w:lang w:val="id-ID"/>
        </w:rPr>
        <w:t>s</w:t>
      </w:r>
      <w:r w:rsidR="00A53D64" w:rsidRPr="00F86E3A">
        <w:rPr>
          <w:rFonts w:ascii="Arial" w:hAnsi="Arial" w:cs="Arial"/>
          <w:noProof/>
          <w:lang w:val="id-ID"/>
        </w:rPr>
        <w:t>e</w:t>
      </w:r>
      <w:r w:rsidR="00F77066" w:rsidRPr="00F86E3A">
        <w:rPr>
          <w:rFonts w:ascii="Arial" w:hAnsi="Arial" w:cs="Arial"/>
          <w:noProof/>
          <w:lang w:val="id-ID"/>
        </w:rPr>
        <w:t>bel</w:t>
      </w:r>
      <w:r w:rsidR="00A53D64" w:rsidRPr="00F86E3A">
        <w:rPr>
          <w:rFonts w:ascii="Arial" w:hAnsi="Arial" w:cs="Arial"/>
          <w:noProof/>
          <w:lang w:val="id-ID"/>
        </w:rPr>
        <w:t>u</w:t>
      </w:r>
      <w:r w:rsidR="00F77066" w:rsidRPr="00F86E3A">
        <w:rPr>
          <w:rFonts w:ascii="Arial" w:hAnsi="Arial" w:cs="Arial"/>
          <w:noProof/>
          <w:lang w:val="id-ID"/>
        </w:rPr>
        <w:t>m</w:t>
      </w:r>
      <w:r w:rsidR="00A53D64" w:rsidRPr="00F86E3A">
        <w:rPr>
          <w:rFonts w:ascii="Arial" w:hAnsi="Arial" w:cs="Arial"/>
          <w:noProof/>
          <w:lang w:val="id-ID"/>
        </w:rPr>
        <w:t>nya.</w:t>
      </w:r>
    </w:p>
    <w:p w:rsidR="00C91E05" w:rsidRPr="00F86E3A" w:rsidRDefault="004838D4" w:rsidP="00963F3A">
      <w:pPr>
        <w:spacing w:after="0" w:line="240" w:lineRule="auto"/>
        <w:ind w:firstLine="851"/>
        <w:jc w:val="both"/>
        <w:rPr>
          <w:rFonts w:ascii="Arial" w:hAnsi="Arial" w:cs="Arial"/>
          <w:noProof/>
          <w:lang w:val="id-ID"/>
        </w:rPr>
      </w:pPr>
      <w:r w:rsidRPr="00F86E3A">
        <w:rPr>
          <w:rFonts w:ascii="Arial" w:hAnsi="Arial" w:cs="Arial"/>
          <w:noProof/>
          <w:lang w:val="id-ID"/>
        </w:rPr>
        <w:t>Penelitian ini merupakan penelitian dibidang akuntansi khususnya dalam bidang pasar modal yang memfokuskan pada</w:t>
      </w:r>
      <w:r w:rsidR="00C14C5C" w:rsidRPr="00F86E3A">
        <w:rPr>
          <w:rFonts w:ascii="Arial" w:hAnsi="Arial" w:cs="Arial"/>
          <w:i/>
          <w:noProof/>
          <w:lang w:val="id-ID"/>
        </w:rPr>
        <w:t>right i</w:t>
      </w:r>
      <w:r w:rsidR="00C91E05" w:rsidRPr="00F86E3A">
        <w:rPr>
          <w:rFonts w:ascii="Arial" w:hAnsi="Arial" w:cs="Arial"/>
          <w:i/>
          <w:noProof/>
          <w:lang w:val="id-ID"/>
        </w:rPr>
        <w:t>s</w:t>
      </w:r>
      <w:r w:rsidR="00C14C5C" w:rsidRPr="00F86E3A">
        <w:rPr>
          <w:rFonts w:ascii="Arial" w:hAnsi="Arial" w:cs="Arial"/>
          <w:i/>
          <w:noProof/>
          <w:lang w:val="id-ID"/>
        </w:rPr>
        <w:t>s</w:t>
      </w:r>
      <w:r w:rsidR="00C91E05" w:rsidRPr="00F86E3A">
        <w:rPr>
          <w:rFonts w:ascii="Arial" w:hAnsi="Arial" w:cs="Arial"/>
          <w:i/>
          <w:noProof/>
          <w:lang w:val="id-ID"/>
        </w:rPr>
        <w:t xml:space="preserve">ue </w:t>
      </w:r>
      <w:r w:rsidR="00C91E05" w:rsidRPr="00F86E3A">
        <w:rPr>
          <w:rFonts w:ascii="Arial" w:hAnsi="Arial" w:cs="Arial"/>
          <w:noProof/>
          <w:lang w:val="id-ID"/>
        </w:rPr>
        <w:t xml:space="preserve">dalam kaitannya dengan praktik </w:t>
      </w:r>
      <w:r w:rsidR="00C91E05" w:rsidRPr="00F86E3A">
        <w:rPr>
          <w:rFonts w:ascii="Arial" w:hAnsi="Arial" w:cs="Arial"/>
          <w:i/>
          <w:noProof/>
          <w:lang w:val="id-ID"/>
        </w:rPr>
        <w:t>earnings management</w:t>
      </w:r>
      <w:r w:rsidR="00C91E05" w:rsidRPr="00F86E3A">
        <w:rPr>
          <w:rFonts w:ascii="Arial" w:hAnsi="Arial" w:cs="Arial"/>
          <w:noProof/>
          <w:lang w:val="id-ID"/>
        </w:rPr>
        <w:t xml:space="preserve">. Pada saat perusahaan menawarkan saham tambahan, manajemen perusahaan akan berupaya agar saham yang ditawarkan direspon positif oleh pasar. Manajemen sering memanfaatkan momen tersebut untuk melakukan rekayasa atas laba akuntansi. Sampel yang digunakan adalah perusahaan manufaktur yang terdaftar di Bursa Efek </w:t>
      </w:r>
      <w:r w:rsidR="000D56DE" w:rsidRPr="00F86E3A">
        <w:rPr>
          <w:rFonts w:ascii="Arial" w:hAnsi="Arial" w:cs="Arial"/>
          <w:noProof/>
          <w:lang w:val="id-ID"/>
        </w:rPr>
        <w:t>Indonesi</w:t>
      </w:r>
      <w:r w:rsidR="00C91E05" w:rsidRPr="00F86E3A">
        <w:rPr>
          <w:rFonts w:ascii="Arial" w:hAnsi="Arial" w:cs="Arial"/>
          <w:noProof/>
          <w:lang w:val="id-ID"/>
        </w:rPr>
        <w:t>a periode waktu 200</w:t>
      </w:r>
      <w:r w:rsidR="003159DD" w:rsidRPr="00F86E3A">
        <w:rPr>
          <w:rFonts w:ascii="Arial" w:hAnsi="Arial" w:cs="Arial"/>
          <w:noProof/>
          <w:lang w:val="id-ID"/>
        </w:rPr>
        <w:t>9</w:t>
      </w:r>
      <w:r w:rsidR="00C91E05" w:rsidRPr="00F86E3A">
        <w:rPr>
          <w:rFonts w:ascii="Arial" w:hAnsi="Arial" w:cs="Arial"/>
          <w:noProof/>
          <w:lang w:val="id-ID"/>
        </w:rPr>
        <w:t xml:space="preserve"> – 20</w:t>
      </w:r>
      <w:r w:rsidR="00384B1A" w:rsidRPr="00F86E3A">
        <w:rPr>
          <w:rFonts w:ascii="Arial" w:hAnsi="Arial" w:cs="Arial"/>
          <w:noProof/>
          <w:lang w:val="id-ID"/>
        </w:rPr>
        <w:t>1</w:t>
      </w:r>
      <w:r w:rsidR="003159DD" w:rsidRPr="00F86E3A">
        <w:rPr>
          <w:rFonts w:ascii="Arial" w:hAnsi="Arial" w:cs="Arial"/>
          <w:noProof/>
          <w:lang w:val="id-ID"/>
        </w:rPr>
        <w:t>5</w:t>
      </w:r>
      <w:r w:rsidR="00C91E05" w:rsidRPr="00F86E3A">
        <w:rPr>
          <w:rFonts w:ascii="Arial" w:hAnsi="Arial" w:cs="Arial"/>
          <w:noProof/>
          <w:lang w:val="id-ID"/>
        </w:rPr>
        <w:t>.</w:t>
      </w:r>
    </w:p>
    <w:p w:rsidR="00C91E05" w:rsidRPr="00F86E3A" w:rsidRDefault="00C91E05" w:rsidP="00963F3A">
      <w:pPr>
        <w:spacing w:after="0" w:line="240" w:lineRule="auto"/>
        <w:ind w:firstLine="851"/>
        <w:jc w:val="both"/>
        <w:rPr>
          <w:rFonts w:ascii="Arial" w:hAnsi="Arial" w:cs="Arial"/>
          <w:noProof/>
          <w:lang w:val="id-ID"/>
        </w:rPr>
      </w:pPr>
      <w:r w:rsidRPr="00F86E3A">
        <w:rPr>
          <w:rFonts w:ascii="Arial" w:hAnsi="Arial" w:cs="Arial"/>
          <w:noProof/>
          <w:lang w:val="id-ID"/>
        </w:rPr>
        <w:t xml:space="preserve">Beberapa pertimbangan dilakukannya penelitian ini, yaitu : pertama, peneliti ingin mengetahui adanya perilaku </w:t>
      </w:r>
      <w:r w:rsidRPr="00F86E3A">
        <w:rPr>
          <w:rFonts w:ascii="Arial" w:hAnsi="Arial" w:cs="Arial"/>
          <w:i/>
          <w:noProof/>
          <w:lang w:val="id-ID"/>
        </w:rPr>
        <w:t>earnings management</w:t>
      </w:r>
      <w:r w:rsidRPr="00F86E3A">
        <w:rPr>
          <w:rFonts w:ascii="Arial" w:hAnsi="Arial" w:cs="Arial"/>
          <w:noProof/>
          <w:lang w:val="id-ID"/>
        </w:rPr>
        <w:t xml:space="preserve"> pada saat</w:t>
      </w:r>
      <w:r w:rsidR="00C14C5C" w:rsidRPr="00F86E3A">
        <w:rPr>
          <w:rFonts w:ascii="Arial" w:hAnsi="Arial" w:cs="Arial"/>
          <w:i/>
          <w:noProof/>
          <w:lang w:val="id-ID"/>
        </w:rPr>
        <w:t>right issue</w:t>
      </w:r>
      <w:r w:rsidRPr="00F86E3A">
        <w:rPr>
          <w:rFonts w:ascii="Arial" w:hAnsi="Arial" w:cs="Arial"/>
          <w:noProof/>
          <w:lang w:val="id-ID"/>
        </w:rPr>
        <w:t xml:space="preserve">. Kedua, dipilihnya peristiwa </w:t>
      </w:r>
      <w:r w:rsidR="00C14C5C" w:rsidRPr="00F86E3A">
        <w:rPr>
          <w:rFonts w:ascii="Arial" w:hAnsi="Arial" w:cs="Arial"/>
          <w:i/>
          <w:noProof/>
          <w:lang w:val="id-ID"/>
        </w:rPr>
        <w:t>right issue</w:t>
      </w:r>
      <w:r w:rsidRPr="00F86E3A">
        <w:rPr>
          <w:rFonts w:ascii="Arial" w:hAnsi="Arial" w:cs="Arial"/>
          <w:noProof/>
          <w:lang w:val="id-ID"/>
        </w:rPr>
        <w:t xml:space="preserve"> karena adanya ketertarikan investor untuk berinvestasi pada perusahaan yang menawarkan saham </w:t>
      </w:r>
      <w:r w:rsidR="00C14C5C" w:rsidRPr="00F86E3A">
        <w:rPr>
          <w:rFonts w:ascii="Arial" w:hAnsi="Arial" w:cs="Arial"/>
          <w:noProof/>
          <w:lang w:val="id-ID"/>
        </w:rPr>
        <w:t>dengan kinerja yang baik</w:t>
      </w:r>
      <w:r w:rsidRPr="00F86E3A">
        <w:rPr>
          <w:rFonts w:ascii="Arial" w:hAnsi="Arial" w:cs="Arial"/>
          <w:noProof/>
          <w:lang w:val="id-ID"/>
        </w:rPr>
        <w:t>.</w:t>
      </w:r>
    </w:p>
    <w:p w:rsidR="004838D4" w:rsidRPr="00F86E3A" w:rsidRDefault="004838D4" w:rsidP="00963F3A">
      <w:pPr>
        <w:spacing w:after="0" w:line="240" w:lineRule="auto"/>
        <w:ind w:left="567" w:firstLine="851"/>
        <w:jc w:val="both"/>
        <w:rPr>
          <w:rFonts w:ascii="Arial" w:hAnsi="Arial" w:cs="Arial"/>
          <w:noProof/>
          <w:lang w:val="id-ID"/>
        </w:rPr>
      </w:pPr>
    </w:p>
    <w:p w:rsidR="00C36FD1" w:rsidRPr="00F86E3A" w:rsidRDefault="000D5BA8" w:rsidP="00963F3A">
      <w:pPr>
        <w:spacing w:after="0" w:line="240" w:lineRule="auto"/>
        <w:jc w:val="both"/>
        <w:rPr>
          <w:rFonts w:ascii="Arial" w:hAnsi="Arial" w:cs="Arial"/>
          <w:b/>
          <w:noProof/>
          <w:lang w:val="id-ID"/>
        </w:rPr>
      </w:pPr>
      <w:r w:rsidRPr="00F86E3A">
        <w:rPr>
          <w:rFonts w:ascii="Arial" w:hAnsi="Arial" w:cs="Arial"/>
          <w:b/>
          <w:noProof/>
          <w:lang w:val="id-ID"/>
        </w:rPr>
        <w:t>KAJI</w:t>
      </w:r>
      <w:r w:rsidR="000B4961" w:rsidRPr="00F86E3A">
        <w:rPr>
          <w:rFonts w:ascii="Arial" w:hAnsi="Arial" w:cs="Arial"/>
          <w:b/>
          <w:noProof/>
          <w:lang w:val="id-ID"/>
        </w:rPr>
        <w:t xml:space="preserve">AN </w:t>
      </w:r>
      <w:r w:rsidRPr="00F86E3A">
        <w:rPr>
          <w:rFonts w:ascii="Arial" w:hAnsi="Arial" w:cs="Arial"/>
          <w:b/>
          <w:noProof/>
          <w:lang w:val="id-ID"/>
        </w:rPr>
        <w:t>PUSTAKA</w:t>
      </w:r>
    </w:p>
    <w:p w:rsidR="00E33E43" w:rsidRPr="00F86E3A" w:rsidRDefault="00E33E43" w:rsidP="00963F3A">
      <w:pPr>
        <w:spacing w:after="0" w:line="240" w:lineRule="auto"/>
        <w:ind w:firstLine="851"/>
        <w:jc w:val="both"/>
        <w:rPr>
          <w:rFonts w:ascii="Arial" w:hAnsi="Arial" w:cs="Arial"/>
          <w:noProof/>
          <w:lang w:val="id-ID"/>
        </w:rPr>
      </w:pPr>
      <w:r w:rsidRPr="00F86E3A">
        <w:rPr>
          <w:rFonts w:ascii="Arial" w:hAnsi="Arial" w:cs="Arial"/>
          <w:noProof/>
          <w:lang w:val="id-ID"/>
        </w:rPr>
        <w:t>Yusuf</w:t>
      </w:r>
      <w:r w:rsidR="005551C0" w:rsidRPr="00F86E3A">
        <w:rPr>
          <w:rFonts w:ascii="Arial" w:hAnsi="Arial" w:cs="Arial"/>
          <w:noProof/>
          <w:lang w:val="id-ID"/>
        </w:rPr>
        <w:t>, dkk</w:t>
      </w:r>
      <w:r w:rsidRPr="00F86E3A">
        <w:rPr>
          <w:rFonts w:ascii="Arial" w:hAnsi="Arial" w:cs="Arial"/>
          <w:noProof/>
          <w:lang w:val="id-ID"/>
        </w:rPr>
        <w:t xml:space="preserve"> (2009) dalam penelitiannya menyebutkan adanya perbedaan signifikan terhadap </w:t>
      </w:r>
      <w:r w:rsidRPr="00F86E3A">
        <w:rPr>
          <w:rFonts w:ascii="Arial" w:hAnsi="Arial" w:cs="Arial"/>
          <w:i/>
          <w:noProof/>
          <w:lang w:val="id-ID"/>
        </w:rPr>
        <w:t>return, abnormal return</w:t>
      </w:r>
      <w:r w:rsidRPr="00F86E3A">
        <w:rPr>
          <w:rFonts w:ascii="Arial" w:hAnsi="Arial" w:cs="Arial"/>
          <w:noProof/>
          <w:lang w:val="id-ID"/>
        </w:rPr>
        <w:t xml:space="preserve">, volume perdagangan saham, dan </w:t>
      </w:r>
      <w:r w:rsidRPr="00F86E3A">
        <w:rPr>
          <w:rFonts w:ascii="Arial" w:hAnsi="Arial" w:cs="Arial"/>
          <w:i/>
          <w:noProof/>
          <w:lang w:val="id-ID"/>
        </w:rPr>
        <w:t>bid-ask spread</w:t>
      </w:r>
      <w:r w:rsidRPr="00F86E3A">
        <w:rPr>
          <w:rFonts w:ascii="Arial" w:hAnsi="Arial" w:cs="Arial"/>
          <w:noProof/>
          <w:lang w:val="id-ID"/>
        </w:rPr>
        <w:t xml:space="preserve"> antara periode sebelum dan saat pengumuman right issue, serta saat pengumuman dan sesudah pengumuman right issue. Hal ini menunjukkan adanya praktik manajemen laba pada perusahaan yang melakukan penawaran saham tambahan melalui </w:t>
      </w:r>
      <w:r w:rsidRPr="00F86E3A">
        <w:rPr>
          <w:rFonts w:ascii="Arial" w:hAnsi="Arial" w:cs="Arial"/>
          <w:i/>
          <w:noProof/>
          <w:lang w:val="id-ID"/>
        </w:rPr>
        <w:t>right issue</w:t>
      </w:r>
      <w:r w:rsidRPr="00F86E3A">
        <w:rPr>
          <w:rFonts w:ascii="Arial" w:hAnsi="Arial" w:cs="Arial"/>
          <w:noProof/>
          <w:lang w:val="id-ID"/>
        </w:rPr>
        <w:t>.</w:t>
      </w:r>
    </w:p>
    <w:p w:rsidR="0085393E" w:rsidRPr="00F86E3A" w:rsidRDefault="0085393E" w:rsidP="00963F3A">
      <w:pPr>
        <w:spacing w:after="0" w:line="240" w:lineRule="auto"/>
        <w:ind w:firstLine="851"/>
        <w:jc w:val="both"/>
        <w:rPr>
          <w:rFonts w:ascii="Arial" w:hAnsi="Arial" w:cs="Arial"/>
          <w:noProof/>
        </w:rPr>
      </w:pPr>
      <w:r w:rsidRPr="00F86E3A">
        <w:rPr>
          <w:rFonts w:ascii="Arial" w:hAnsi="Arial" w:cs="Arial"/>
          <w:noProof/>
        </w:rPr>
        <w:t>S</w:t>
      </w:r>
      <w:r w:rsidR="0017478F" w:rsidRPr="00F86E3A">
        <w:rPr>
          <w:rFonts w:ascii="Arial" w:hAnsi="Arial" w:cs="Arial"/>
          <w:noProof/>
        </w:rPr>
        <w:t>ementara</w:t>
      </w:r>
      <w:r w:rsidRPr="00F86E3A">
        <w:rPr>
          <w:rFonts w:ascii="Arial" w:hAnsi="Arial" w:cs="Arial"/>
          <w:noProof/>
        </w:rPr>
        <w:t xml:space="preserve"> Amanah (2004), membandingkan </w:t>
      </w:r>
      <w:r w:rsidRPr="00F86E3A">
        <w:rPr>
          <w:rFonts w:ascii="Arial" w:hAnsi="Arial" w:cs="Arial"/>
          <w:i/>
          <w:noProof/>
          <w:lang w:val="id-ID"/>
        </w:rPr>
        <w:t>discretionary accrual</w:t>
      </w:r>
      <w:r w:rsidRPr="00F86E3A">
        <w:rPr>
          <w:rFonts w:ascii="Arial" w:hAnsi="Arial" w:cs="Arial"/>
          <w:noProof/>
        </w:rPr>
        <w:t xml:space="preserve"> pada perusahaan yang menghadapi masalah (karena terus-menerus merugi) dengan perusahaan yang tidak </w:t>
      </w:r>
      <w:r w:rsidRPr="00F86E3A">
        <w:rPr>
          <w:rFonts w:ascii="Arial" w:hAnsi="Arial" w:cs="Arial"/>
          <w:noProof/>
        </w:rPr>
        <w:lastRenderedPageBreak/>
        <w:t>bermasalah. Jumlah perusahaan sampel adalah 29 perusahaan yang bermasalah, dan 30 perusahaan yang tidak bermasalah sebagai perusahaan kontrol. Hasil pengujian menunjukkan bahwa baik perusahaan yang bermasalah maupun perusahaan yang tidak bermasalah melakukan manajemen laba dengan meningkatkan laba.</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Manipulasi ini</w:t>
      </w:r>
      <w:r w:rsidR="0007303B" w:rsidRPr="00F86E3A">
        <w:rPr>
          <w:rFonts w:ascii="Arial" w:hAnsi="Arial" w:cs="Arial"/>
          <w:noProof/>
        </w:rPr>
        <w:t xml:space="preserve"> dalam jangka panjang tidak dapat diteruskan sehingga akan mengakibatkan penurunan kinerja keuangan, sedangkan dalam konsep </w:t>
      </w:r>
      <w:r w:rsidR="0007303B" w:rsidRPr="00F86E3A">
        <w:rPr>
          <w:rFonts w:ascii="Arial" w:hAnsi="Arial" w:cs="Arial"/>
          <w:i/>
          <w:noProof/>
        </w:rPr>
        <w:t>windows of opportunity</w:t>
      </w:r>
      <w:r w:rsidR="0007303B" w:rsidRPr="00F86E3A">
        <w:rPr>
          <w:rFonts w:ascii="Arial" w:hAnsi="Arial" w:cs="Arial"/>
          <w:noProof/>
        </w:rPr>
        <w:t>, penurunan tersebut disebabkan sikap oportunis manajer yang memanfaatkan “kesalahan” pasar dalam menilai perusahaan (</w:t>
      </w:r>
      <w:r w:rsidR="0007303B" w:rsidRPr="00F86E3A">
        <w:rPr>
          <w:rFonts w:ascii="Arial" w:hAnsi="Arial" w:cs="Arial"/>
          <w:i/>
          <w:noProof/>
        </w:rPr>
        <w:t>overvalued</w:t>
      </w:r>
      <w:r w:rsidR="0007303B" w:rsidRPr="00F86E3A">
        <w:rPr>
          <w:rFonts w:ascii="Arial" w:hAnsi="Arial" w:cs="Arial"/>
          <w:noProof/>
        </w:rPr>
        <w:t>), namun dalam jangka panjang</w:t>
      </w:r>
      <w:r w:rsidR="00C918F3" w:rsidRPr="00F86E3A">
        <w:rPr>
          <w:rFonts w:ascii="Arial" w:hAnsi="Arial" w:cs="Arial"/>
          <w:noProof/>
          <w:lang w:val="id-ID"/>
        </w:rPr>
        <w:t>,</w:t>
      </w:r>
      <w:r w:rsidR="0007303B" w:rsidRPr="00F86E3A">
        <w:rPr>
          <w:rFonts w:ascii="Arial" w:hAnsi="Arial" w:cs="Arial"/>
          <w:noProof/>
        </w:rPr>
        <w:t xml:space="preserve"> pasar akan mengetahui kekeliruannya dan melakukan koreksi yang mengakibatkan perusahaan mengalami penurunan kinerja.  </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Sejalan dengan</w:t>
      </w:r>
      <w:r w:rsidR="00F4189F" w:rsidRPr="00F86E3A">
        <w:rPr>
          <w:rFonts w:ascii="Arial" w:hAnsi="Arial" w:cs="Arial"/>
          <w:noProof/>
        </w:rPr>
        <w:t xml:space="preserve"> penelitian-penelitian di atas, beberapa studi lain melakukan pengujian terhadap manajemen yang melakukan </w:t>
      </w:r>
      <w:r w:rsidR="00583B9B" w:rsidRPr="00F86E3A">
        <w:rPr>
          <w:rFonts w:ascii="Arial" w:hAnsi="Arial" w:cs="Arial"/>
          <w:i/>
          <w:noProof/>
          <w:lang w:val="id-ID"/>
        </w:rPr>
        <w:t>r</w:t>
      </w:r>
      <w:r w:rsidR="00F4189F" w:rsidRPr="00F86E3A">
        <w:rPr>
          <w:rFonts w:ascii="Arial" w:hAnsi="Arial" w:cs="Arial"/>
          <w:i/>
          <w:noProof/>
          <w:lang w:val="id-ID"/>
        </w:rPr>
        <w:t>i</w:t>
      </w:r>
      <w:r w:rsidR="00583B9B" w:rsidRPr="00F86E3A">
        <w:rPr>
          <w:rFonts w:ascii="Arial" w:hAnsi="Arial" w:cs="Arial"/>
          <w:i/>
          <w:noProof/>
          <w:lang w:val="id-ID"/>
        </w:rPr>
        <w:t>gh</w:t>
      </w:r>
      <w:r w:rsidR="00F4189F" w:rsidRPr="00F86E3A">
        <w:rPr>
          <w:rFonts w:ascii="Arial" w:hAnsi="Arial" w:cs="Arial"/>
          <w:i/>
          <w:noProof/>
          <w:lang w:val="id-ID"/>
        </w:rPr>
        <w:t>tis</w:t>
      </w:r>
      <w:r w:rsidR="00583B9B" w:rsidRPr="00F86E3A">
        <w:rPr>
          <w:rFonts w:ascii="Arial" w:hAnsi="Arial" w:cs="Arial"/>
          <w:i/>
          <w:noProof/>
          <w:lang w:val="id-ID"/>
        </w:rPr>
        <w:t>ssue</w:t>
      </w:r>
      <w:r w:rsidR="00F4189F" w:rsidRPr="00F86E3A">
        <w:rPr>
          <w:rFonts w:ascii="Arial" w:hAnsi="Arial" w:cs="Arial"/>
          <w:noProof/>
        </w:rPr>
        <w:t xml:space="preserve"> bersikap oportunis dengan mengambil keuntungan dari </w:t>
      </w:r>
      <w:r w:rsidR="00F4189F" w:rsidRPr="00F86E3A">
        <w:rPr>
          <w:rFonts w:ascii="Arial" w:hAnsi="Arial" w:cs="Arial"/>
          <w:i/>
          <w:noProof/>
        </w:rPr>
        <w:t>windows of opportunity</w:t>
      </w:r>
      <w:r w:rsidR="00F4189F" w:rsidRPr="00F86E3A">
        <w:rPr>
          <w:rFonts w:ascii="Arial" w:hAnsi="Arial" w:cs="Arial"/>
          <w:noProof/>
        </w:rPr>
        <w:t xml:space="preserve">, yang disebabkan adanya asimetri informasi </w:t>
      </w:r>
      <w:r w:rsidR="00BC6103" w:rsidRPr="00F86E3A">
        <w:rPr>
          <w:rFonts w:ascii="Arial" w:hAnsi="Arial" w:cs="Arial"/>
          <w:noProof/>
        </w:rPr>
        <w:t>(</w:t>
      </w:r>
      <w:r w:rsidR="00BC6103" w:rsidRPr="00F86E3A">
        <w:rPr>
          <w:rFonts w:ascii="Arial" w:hAnsi="Arial" w:cs="Arial"/>
          <w:i/>
          <w:noProof/>
        </w:rPr>
        <w:t>information asymmetry</w:t>
      </w:r>
      <w:r w:rsidR="00BC6103" w:rsidRPr="00F86E3A">
        <w:rPr>
          <w:rFonts w:ascii="Arial" w:hAnsi="Arial" w:cs="Arial"/>
          <w:noProof/>
        </w:rPr>
        <w:t xml:space="preserve">) </w:t>
      </w:r>
      <w:r w:rsidR="00F4189F" w:rsidRPr="00F86E3A">
        <w:rPr>
          <w:rFonts w:ascii="Arial" w:hAnsi="Arial" w:cs="Arial"/>
          <w:noProof/>
        </w:rPr>
        <w:t>antara</w:t>
      </w:r>
      <w:r w:rsidR="00BC6103" w:rsidRPr="00F86E3A">
        <w:rPr>
          <w:rFonts w:ascii="Arial" w:hAnsi="Arial" w:cs="Arial"/>
          <w:noProof/>
        </w:rPr>
        <w:t xml:space="preserve"> manajemen dan pasar.</w:t>
      </w:r>
      <w:r w:rsidR="00140935" w:rsidRPr="00F86E3A">
        <w:rPr>
          <w:rFonts w:ascii="Arial" w:hAnsi="Arial" w:cs="Arial"/>
          <w:noProof/>
          <w:lang w:val="id-ID"/>
        </w:rPr>
        <w:t xml:space="preserve"> Rusdi dan A</w:t>
      </w:r>
      <w:r w:rsidR="0064489C" w:rsidRPr="00F86E3A">
        <w:rPr>
          <w:rFonts w:ascii="Arial" w:hAnsi="Arial" w:cs="Arial"/>
          <w:noProof/>
          <w:lang w:val="id-ID"/>
        </w:rPr>
        <w:t>vianto</w:t>
      </w:r>
      <w:r w:rsidR="00140935" w:rsidRPr="00F86E3A">
        <w:rPr>
          <w:rFonts w:ascii="Arial" w:hAnsi="Arial" w:cs="Arial"/>
          <w:noProof/>
          <w:lang w:val="id-ID"/>
        </w:rPr>
        <w:t xml:space="preserve"> (2009) mencatat bahwa dalam periode estimasi (100 hari kerja sebelum pengumuman right issue) terjadi lonjakan return saham </w:t>
      </w:r>
      <w:r w:rsidR="008F7614" w:rsidRPr="00F86E3A">
        <w:rPr>
          <w:rFonts w:ascii="Arial" w:hAnsi="Arial" w:cs="Arial"/>
          <w:noProof/>
          <w:lang w:val="id-ID"/>
        </w:rPr>
        <w:t>pada beberapa periode dan pada periode pengamatan (t-5 sampai t+5) terjadi penurunan return saham</w:t>
      </w:r>
      <w:r w:rsidR="00905317" w:rsidRPr="00F86E3A">
        <w:rPr>
          <w:rFonts w:ascii="Arial" w:hAnsi="Arial" w:cs="Arial"/>
          <w:noProof/>
          <w:lang w:val="id-ID"/>
        </w:rPr>
        <w:t>, bahkan turun secara drastis pada t0 (tepat pada saat pengumuman right issue).</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Perbedaan dengan</w:t>
      </w:r>
      <w:r w:rsidR="00AD32F4" w:rsidRPr="00F86E3A">
        <w:rPr>
          <w:rFonts w:ascii="Arial" w:hAnsi="Arial" w:cs="Arial"/>
          <w:noProof/>
        </w:rPr>
        <w:t xml:space="preserve"> penelitian-penelitian sebelumnya, penelitian ini tidak dilakukan</w:t>
      </w:r>
      <w:r w:rsidR="007C3633" w:rsidRPr="00F86E3A">
        <w:rPr>
          <w:rFonts w:ascii="Arial" w:hAnsi="Arial" w:cs="Arial"/>
          <w:noProof/>
          <w:lang w:val="id-ID"/>
        </w:rPr>
        <w:t xml:space="preserve"> pembandingan </w:t>
      </w:r>
      <w:r w:rsidR="007C3633" w:rsidRPr="00F86E3A">
        <w:rPr>
          <w:rFonts w:ascii="Arial" w:hAnsi="Arial" w:cs="Arial"/>
          <w:i/>
          <w:noProof/>
          <w:lang w:val="id-ID"/>
        </w:rPr>
        <w:t>discretionary acrual</w:t>
      </w:r>
      <w:r w:rsidR="007C3633" w:rsidRPr="00F86E3A">
        <w:rPr>
          <w:rFonts w:ascii="Arial" w:hAnsi="Arial" w:cs="Arial"/>
          <w:noProof/>
          <w:lang w:val="id-ID"/>
        </w:rPr>
        <w:t xml:space="preserve"> antara perusahaan yang melakukan </w:t>
      </w:r>
      <w:r w:rsidR="007C3633" w:rsidRPr="00F86E3A">
        <w:rPr>
          <w:rFonts w:ascii="Arial" w:hAnsi="Arial" w:cs="Arial"/>
          <w:i/>
          <w:noProof/>
          <w:lang w:val="id-ID"/>
        </w:rPr>
        <w:t>right issue.</w:t>
      </w:r>
      <w:r w:rsidR="007C3633" w:rsidRPr="00F86E3A">
        <w:rPr>
          <w:rFonts w:ascii="Arial" w:hAnsi="Arial" w:cs="Arial"/>
          <w:noProof/>
        </w:rPr>
        <w:t xml:space="preserve">Penelitian ini </w:t>
      </w:r>
      <w:r w:rsidR="00AD32F4" w:rsidRPr="00F86E3A">
        <w:rPr>
          <w:rFonts w:ascii="Arial" w:hAnsi="Arial" w:cs="Arial"/>
          <w:noProof/>
        </w:rPr>
        <w:t xml:space="preserve">secara </w:t>
      </w:r>
      <w:r w:rsidR="00AD32F4" w:rsidRPr="00F86E3A">
        <w:rPr>
          <w:rFonts w:ascii="Arial" w:hAnsi="Arial" w:cs="Arial"/>
          <w:i/>
          <w:noProof/>
        </w:rPr>
        <w:t>time series</w:t>
      </w:r>
      <w:r w:rsidR="007C3633" w:rsidRPr="00F86E3A">
        <w:rPr>
          <w:rFonts w:ascii="Arial" w:hAnsi="Arial" w:cs="Arial"/>
          <w:noProof/>
          <w:lang w:val="id-ID"/>
        </w:rPr>
        <w:t xml:space="preserve"> akan membandingkan</w:t>
      </w:r>
      <w:r w:rsidR="00AD32F4" w:rsidRPr="00F86E3A">
        <w:rPr>
          <w:rFonts w:ascii="Arial" w:hAnsi="Arial" w:cs="Arial"/>
          <w:noProof/>
        </w:rPr>
        <w:t xml:space="preserve"> kenaikan dan penurunan kinerja sebelum dan sesudah</w:t>
      </w:r>
      <w:r w:rsidR="00583B9B" w:rsidRPr="00F86E3A">
        <w:rPr>
          <w:rFonts w:ascii="Arial" w:hAnsi="Arial" w:cs="Arial"/>
          <w:i/>
          <w:noProof/>
          <w:lang w:val="id-ID"/>
        </w:rPr>
        <w:t>r</w:t>
      </w:r>
      <w:r w:rsidR="00AD32F4" w:rsidRPr="00F86E3A">
        <w:rPr>
          <w:rFonts w:ascii="Arial" w:hAnsi="Arial" w:cs="Arial"/>
          <w:i/>
          <w:noProof/>
          <w:lang w:val="id-ID"/>
        </w:rPr>
        <w:t>i</w:t>
      </w:r>
      <w:r w:rsidR="00583B9B" w:rsidRPr="00F86E3A">
        <w:rPr>
          <w:rFonts w:ascii="Arial" w:hAnsi="Arial" w:cs="Arial"/>
          <w:i/>
          <w:noProof/>
          <w:lang w:val="id-ID"/>
        </w:rPr>
        <w:t>gh</w:t>
      </w:r>
      <w:r w:rsidR="00AD32F4" w:rsidRPr="00F86E3A">
        <w:rPr>
          <w:rFonts w:ascii="Arial" w:hAnsi="Arial" w:cs="Arial"/>
          <w:i/>
          <w:noProof/>
          <w:lang w:val="id-ID"/>
        </w:rPr>
        <w:t>t is</w:t>
      </w:r>
      <w:r w:rsidR="00583B9B" w:rsidRPr="00F86E3A">
        <w:rPr>
          <w:rFonts w:ascii="Arial" w:hAnsi="Arial" w:cs="Arial"/>
          <w:i/>
          <w:noProof/>
          <w:lang w:val="id-ID"/>
        </w:rPr>
        <w:t>sue</w:t>
      </w:r>
      <w:r w:rsidR="007C3633" w:rsidRPr="00F86E3A">
        <w:rPr>
          <w:rFonts w:ascii="Arial" w:hAnsi="Arial" w:cs="Arial"/>
          <w:i/>
          <w:noProof/>
          <w:lang w:val="id-ID"/>
        </w:rPr>
        <w:t>.</w:t>
      </w:r>
    </w:p>
    <w:p w:rsidR="0017478F" w:rsidRPr="00F86E3A" w:rsidRDefault="0017478F" w:rsidP="00963F3A">
      <w:pPr>
        <w:spacing w:after="0" w:line="240" w:lineRule="auto"/>
        <w:jc w:val="both"/>
        <w:rPr>
          <w:rFonts w:ascii="Arial" w:hAnsi="Arial" w:cs="Arial"/>
          <w:b/>
          <w:noProof/>
        </w:rPr>
      </w:pPr>
    </w:p>
    <w:p w:rsidR="0017478F" w:rsidRPr="00F86E3A" w:rsidRDefault="0017478F" w:rsidP="00963F3A">
      <w:pPr>
        <w:spacing w:after="0" w:line="240" w:lineRule="auto"/>
        <w:jc w:val="both"/>
        <w:rPr>
          <w:rFonts w:ascii="Arial" w:hAnsi="Arial" w:cs="Arial"/>
          <w:b/>
          <w:i/>
          <w:noProof/>
        </w:rPr>
      </w:pPr>
      <w:r w:rsidRPr="00F86E3A">
        <w:rPr>
          <w:rFonts w:ascii="Arial" w:hAnsi="Arial" w:cs="Arial"/>
          <w:b/>
          <w:i/>
          <w:noProof/>
        </w:rPr>
        <w:lastRenderedPageBreak/>
        <w:t>Earnings Management</w:t>
      </w:r>
    </w:p>
    <w:p w:rsidR="00941BDB" w:rsidRPr="00F86E3A" w:rsidRDefault="00B511C2" w:rsidP="00963F3A">
      <w:pPr>
        <w:spacing w:after="0" w:line="240" w:lineRule="auto"/>
        <w:ind w:firstLine="851"/>
        <w:jc w:val="both"/>
        <w:rPr>
          <w:rFonts w:ascii="Arial" w:hAnsi="Arial" w:cs="Arial"/>
          <w:noProof/>
        </w:rPr>
      </w:pPr>
      <w:r w:rsidRPr="00F86E3A">
        <w:rPr>
          <w:rFonts w:ascii="Arial" w:hAnsi="Arial" w:cs="Arial"/>
          <w:i/>
          <w:noProof/>
          <w:lang w:val="id-ID"/>
        </w:rPr>
        <w:t>E</w:t>
      </w:r>
      <w:r w:rsidR="00D6201E" w:rsidRPr="00F86E3A">
        <w:rPr>
          <w:rFonts w:ascii="Arial" w:hAnsi="Arial" w:cs="Arial"/>
          <w:i/>
          <w:noProof/>
          <w:lang w:val="id-ID"/>
        </w:rPr>
        <w:t>arnings management</w:t>
      </w:r>
      <w:r w:rsidR="00D6201E" w:rsidRPr="00F86E3A">
        <w:rPr>
          <w:rFonts w:ascii="Arial" w:hAnsi="Arial" w:cs="Arial"/>
          <w:noProof/>
        </w:rPr>
        <w:t xml:space="preserve"> a</w:t>
      </w:r>
      <w:r w:rsidRPr="00F86E3A">
        <w:rPr>
          <w:rFonts w:ascii="Arial" w:hAnsi="Arial" w:cs="Arial"/>
          <w:noProof/>
          <w:lang w:val="id-ID"/>
        </w:rPr>
        <w:t>dalah</w:t>
      </w:r>
      <w:r w:rsidR="00D6201E" w:rsidRPr="00F86E3A">
        <w:rPr>
          <w:rFonts w:ascii="Arial" w:hAnsi="Arial" w:cs="Arial"/>
          <w:noProof/>
        </w:rPr>
        <w:t xml:space="preserve"> tindakan manajemen untuk memilih kebijakan akuntansi dari suatu standar tertentu dengan tujuan memaksimalkan kesejahteraan dan atau nilai pasar perusahaan</w:t>
      </w:r>
      <w:r w:rsidRPr="00F86E3A">
        <w:rPr>
          <w:rFonts w:ascii="Arial" w:hAnsi="Arial" w:cs="Arial"/>
          <w:noProof/>
          <w:lang w:val="id-ID"/>
        </w:rPr>
        <w:t xml:space="preserve"> (Scott, 2000)</w:t>
      </w:r>
      <w:r w:rsidR="00D6201E" w:rsidRPr="00F86E3A">
        <w:rPr>
          <w:rFonts w:ascii="Arial" w:hAnsi="Arial" w:cs="Arial"/>
          <w:noProof/>
        </w:rPr>
        <w:t xml:space="preserve">. </w:t>
      </w:r>
      <w:r w:rsidR="00941BDB" w:rsidRPr="00F86E3A">
        <w:rPr>
          <w:rFonts w:ascii="Arial" w:hAnsi="Arial" w:cs="Arial"/>
          <w:i/>
          <w:noProof/>
        </w:rPr>
        <w:t>Earning management</w:t>
      </w:r>
      <w:r w:rsidR="00941BDB" w:rsidRPr="00F86E3A">
        <w:rPr>
          <w:rFonts w:ascii="Arial" w:hAnsi="Arial" w:cs="Arial"/>
          <w:noProof/>
        </w:rPr>
        <w:t xml:space="preserve"> terjadi</w:t>
      </w:r>
      <w:r w:rsidR="00D6201E" w:rsidRPr="00F86E3A">
        <w:rPr>
          <w:rFonts w:ascii="Arial" w:hAnsi="Arial" w:cs="Arial"/>
          <w:noProof/>
        </w:rPr>
        <w:t xml:space="preserve"> ketika manajemen menggunakan pertimbangan mereka dalam pelaporan keuangan dan struktur transaksi  untuk mengubah laporan keuangan dengan tujuan menyesatkan beberapa pemangku kepentingan mengenai kondisi kinerja ekonomi perusahaan atau mempengaruhi hasil-hasil kontraktual yang bergantung pada angka-angka akuntansi yang dilaporkan.</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Perilaku manajer</w:t>
      </w:r>
      <w:r w:rsidR="005531D1" w:rsidRPr="00F86E3A">
        <w:rPr>
          <w:rFonts w:ascii="Arial" w:hAnsi="Arial" w:cs="Arial"/>
          <w:noProof/>
        </w:rPr>
        <w:t xml:space="preserve"> yang melakukan </w:t>
      </w:r>
      <w:r w:rsidR="005531D1" w:rsidRPr="00F86E3A">
        <w:rPr>
          <w:rFonts w:ascii="Arial" w:hAnsi="Arial" w:cs="Arial"/>
          <w:i/>
          <w:noProof/>
          <w:lang w:val="id-ID"/>
        </w:rPr>
        <w:t>earnings management</w:t>
      </w:r>
      <w:r w:rsidR="005531D1" w:rsidRPr="00F86E3A">
        <w:rPr>
          <w:rFonts w:ascii="Arial" w:hAnsi="Arial" w:cs="Arial"/>
          <w:noProof/>
        </w:rPr>
        <w:t xml:space="preserve">, berakibat kinerja perusahaan menurun setelah penawaran, upaya-upaya menciptakan image positif melalui </w:t>
      </w:r>
      <w:r w:rsidR="005531D1" w:rsidRPr="00F86E3A">
        <w:rPr>
          <w:rFonts w:ascii="Arial" w:hAnsi="Arial" w:cs="Arial"/>
          <w:i/>
          <w:noProof/>
          <w:lang w:val="id-ID"/>
        </w:rPr>
        <w:t>earnings management</w:t>
      </w:r>
      <w:r w:rsidR="005531D1" w:rsidRPr="00F86E3A">
        <w:rPr>
          <w:rFonts w:ascii="Arial" w:hAnsi="Arial" w:cs="Arial"/>
          <w:noProof/>
        </w:rPr>
        <w:t xml:space="preserve"> tidak akan dapat dipertahankan dalam jangka panjang.</w:t>
      </w:r>
      <w:r w:rsidRPr="00F86E3A">
        <w:rPr>
          <w:rFonts w:ascii="Arial" w:hAnsi="Arial" w:cs="Arial"/>
          <w:noProof/>
        </w:rPr>
        <w:t>Scott (2000)</w:t>
      </w:r>
      <w:r w:rsidR="004F2E65" w:rsidRPr="00F86E3A">
        <w:rPr>
          <w:rFonts w:ascii="Arial" w:hAnsi="Arial" w:cs="Arial"/>
          <w:noProof/>
          <w:lang w:val="id-ID"/>
        </w:rPr>
        <w:t xml:space="preserve">juga </w:t>
      </w:r>
      <w:r w:rsidR="005531D1" w:rsidRPr="00F86E3A">
        <w:rPr>
          <w:rFonts w:ascii="Arial" w:hAnsi="Arial" w:cs="Arial"/>
          <w:noProof/>
        </w:rPr>
        <w:t xml:space="preserve">mengidentifikasi adanya empat pola yang dilakukan manajemen untuk melakukanmanajemen atas laba, yaitu </w:t>
      </w:r>
      <w:r w:rsidR="005531D1" w:rsidRPr="00F86E3A">
        <w:rPr>
          <w:rFonts w:ascii="Arial" w:hAnsi="Arial" w:cs="Arial"/>
          <w:i/>
          <w:noProof/>
        </w:rPr>
        <w:t>taking a bath</w:t>
      </w:r>
      <w:r w:rsidR="005531D1" w:rsidRPr="00F86E3A">
        <w:rPr>
          <w:rFonts w:ascii="Arial" w:hAnsi="Arial" w:cs="Arial"/>
          <w:noProof/>
        </w:rPr>
        <w:t xml:space="preserve">, </w:t>
      </w:r>
      <w:r w:rsidR="005531D1" w:rsidRPr="00F86E3A">
        <w:rPr>
          <w:rFonts w:ascii="Arial" w:hAnsi="Arial" w:cs="Arial"/>
          <w:i/>
          <w:noProof/>
        </w:rPr>
        <w:t>income minimization</w:t>
      </w:r>
      <w:r w:rsidR="005531D1" w:rsidRPr="00F86E3A">
        <w:rPr>
          <w:rFonts w:ascii="Arial" w:hAnsi="Arial" w:cs="Arial"/>
          <w:noProof/>
        </w:rPr>
        <w:t xml:space="preserve">, </w:t>
      </w:r>
      <w:r w:rsidR="005531D1" w:rsidRPr="00F86E3A">
        <w:rPr>
          <w:rFonts w:ascii="Arial" w:hAnsi="Arial" w:cs="Arial"/>
          <w:i/>
          <w:noProof/>
        </w:rPr>
        <w:t>income maxi</w:t>
      </w:r>
      <w:r w:rsidR="00302262" w:rsidRPr="00F86E3A">
        <w:rPr>
          <w:rFonts w:ascii="Arial" w:hAnsi="Arial" w:cs="Arial"/>
          <w:i/>
          <w:noProof/>
        </w:rPr>
        <w:t>mazation</w:t>
      </w:r>
      <w:r w:rsidR="00302262" w:rsidRPr="00F86E3A">
        <w:rPr>
          <w:rFonts w:ascii="Arial" w:hAnsi="Arial" w:cs="Arial"/>
          <w:noProof/>
        </w:rPr>
        <w:t xml:space="preserve"> dan </w:t>
      </w:r>
      <w:r w:rsidR="00302262" w:rsidRPr="00F86E3A">
        <w:rPr>
          <w:rFonts w:ascii="Arial" w:hAnsi="Arial" w:cs="Arial"/>
          <w:i/>
          <w:noProof/>
        </w:rPr>
        <w:t>income smoothing</w:t>
      </w:r>
      <w:r w:rsidR="00302262" w:rsidRPr="00F86E3A">
        <w:rPr>
          <w:rFonts w:ascii="Arial" w:hAnsi="Arial" w:cs="Arial"/>
          <w:noProof/>
        </w:rPr>
        <w:t xml:space="preserve"> merupakan pola yang menarik.</w:t>
      </w:r>
    </w:p>
    <w:p w:rsidR="001D2448" w:rsidRPr="00F86E3A" w:rsidRDefault="001D2448" w:rsidP="00963F3A">
      <w:pPr>
        <w:pStyle w:val="ListParagraph"/>
        <w:spacing w:after="0" w:line="240" w:lineRule="auto"/>
        <w:ind w:left="1778"/>
        <w:jc w:val="both"/>
        <w:rPr>
          <w:rFonts w:ascii="Arial" w:hAnsi="Arial" w:cs="Arial"/>
          <w:noProof/>
        </w:rPr>
      </w:pPr>
    </w:p>
    <w:p w:rsidR="0017478F" w:rsidRPr="00F86E3A" w:rsidRDefault="0017478F" w:rsidP="00963F3A">
      <w:pPr>
        <w:spacing w:after="0" w:line="240" w:lineRule="auto"/>
        <w:jc w:val="both"/>
        <w:rPr>
          <w:rFonts w:ascii="Arial" w:hAnsi="Arial" w:cs="Arial"/>
          <w:b/>
          <w:i/>
          <w:noProof/>
        </w:rPr>
      </w:pPr>
      <w:r w:rsidRPr="00F86E3A">
        <w:rPr>
          <w:rFonts w:ascii="Arial" w:hAnsi="Arial" w:cs="Arial"/>
          <w:b/>
          <w:i/>
          <w:noProof/>
        </w:rPr>
        <w:t>Agency Theory</w:t>
      </w:r>
    </w:p>
    <w:p w:rsidR="0017478F" w:rsidRPr="00F86E3A" w:rsidRDefault="0017478F" w:rsidP="00963F3A">
      <w:pPr>
        <w:spacing w:after="0" w:line="240" w:lineRule="auto"/>
        <w:ind w:firstLine="851"/>
        <w:jc w:val="both"/>
        <w:rPr>
          <w:rFonts w:ascii="Arial" w:hAnsi="Arial" w:cs="Arial"/>
          <w:noProof/>
        </w:rPr>
      </w:pPr>
      <w:r w:rsidRPr="00F86E3A">
        <w:rPr>
          <w:rFonts w:ascii="Arial" w:hAnsi="Arial" w:cs="Arial"/>
          <w:i/>
          <w:noProof/>
        </w:rPr>
        <w:t>Agency theory</w:t>
      </w:r>
      <w:r w:rsidRPr="00F86E3A">
        <w:rPr>
          <w:rFonts w:ascii="Arial" w:hAnsi="Arial" w:cs="Arial"/>
          <w:noProof/>
        </w:rPr>
        <w:t xml:space="preserve"> menyatakan</w:t>
      </w:r>
      <w:r w:rsidR="00B84B96" w:rsidRPr="00F86E3A">
        <w:rPr>
          <w:rFonts w:ascii="Arial" w:hAnsi="Arial" w:cs="Arial"/>
          <w:noProof/>
        </w:rPr>
        <w:t xml:space="preserve"> bahwa perusahaan merupakan kontrak antara pemilik, sebagai </w:t>
      </w:r>
      <w:r w:rsidR="00B84B96" w:rsidRPr="00F86E3A">
        <w:rPr>
          <w:rFonts w:ascii="Arial" w:hAnsi="Arial" w:cs="Arial"/>
          <w:i/>
          <w:noProof/>
        </w:rPr>
        <w:t>principal</w:t>
      </w:r>
      <w:r w:rsidR="00B84B96" w:rsidRPr="00F86E3A">
        <w:rPr>
          <w:rFonts w:ascii="Arial" w:hAnsi="Arial" w:cs="Arial"/>
          <w:noProof/>
        </w:rPr>
        <w:t xml:space="preserve"> dan manajemen, sebagai agen (Scott, 2000). </w:t>
      </w:r>
      <w:r w:rsidR="00B84B96" w:rsidRPr="00F86E3A">
        <w:rPr>
          <w:rFonts w:ascii="Arial" w:hAnsi="Arial" w:cs="Arial"/>
          <w:i/>
          <w:noProof/>
        </w:rPr>
        <w:t>Principal</w:t>
      </w:r>
      <w:r w:rsidR="00B84B96" w:rsidRPr="00F86E3A">
        <w:rPr>
          <w:rFonts w:ascii="Arial" w:hAnsi="Arial" w:cs="Arial"/>
          <w:noProof/>
        </w:rPr>
        <w:t xml:space="preserve"> mempekerjakan agen untuk kepentingan principal, termasuk pendelegasian otoritas pengambilan keputusan dari </w:t>
      </w:r>
      <w:r w:rsidR="00B84B96" w:rsidRPr="00F86E3A">
        <w:rPr>
          <w:rFonts w:ascii="Arial" w:hAnsi="Arial" w:cs="Arial"/>
          <w:i/>
          <w:noProof/>
        </w:rPr>
        <w:t>principal</w:t>
      </w:r>
      <w:r w:rsidR="00B84B96" w:rsidRPr="00F86E3A">
        <w:rPr>
          <w:rFonts w:ascii="Arial" w:hAnsi="Arial" w:cs="Arial"/>
          <w:noProof/>
        </w:rPr>
        <w:t xml:space="preserve"> kepada agen, pada perusahaan yang modalnya terdiri atas saham, pemegang saham bertindak sebagai </w:t>
      </w:r>
      <w:r w:rsidR="00B84B96" w:rsidRPr="00F86E3A">
        <w:rPr>
          <w:rFonts w:ascii="Arial" w:hAnsi="Arial" w:cs="Arial"/>
          <w:i/>
          <w:noProof/>
        </w:rPr>
        <w:t>principal</w:t>
      </w:r>
      <w:r w:rsidR="00B84B96" w:rsidRPr="00F86E3A">
        <w:rPr>
          <w:rFonts w:ascii="Arial" w:hAnsi="Arial" w:cs="Arial"/>
          <w:noProof/>
        </w:rPr>
        <w:t xml:space="preserve">, dan </w:t>
      </w:r>
      <w:r w:rsidR="00B84B96" w:rsidRPr="00F86E3A">
        <w:rPr>
          <w:rFonts w:ascii="Arial" w:hAnsi="Arial" w:cs="Arial"/>
          <w:i/>
          <w:noProof/>
        </w:rPr>
        <w:t>CEO</w:t>
      </w:r>
      <w:r w:rsidR="00B84B96" w:rsidRPr="00F86E3A">
        <w:rPr>
          <w:rFonts w:ascii="Arial" w:hAnsi="Arial" w:cs="Arial"/>
          <w:noProof/>
        </w:rPr>
        <w:t xml:space="preserve"> (</w:t>
      </w:r>
      <w:r w:rsidR="00B84B96" w:rsidRPr="00F86E3A">
        <w:rPr>
          <w:rFonts w:ascii="Arial" w:hAnsi="Arial" w:cs="Arial"/>
          <w:i/>
          <w:noProof/>
        </w:rPr>
        <w:t>Chief Executif Officer</w:t>
      </w:r>
      <w:r w:rsidR="00B84B96" w:rsidRPr="00F86E3A">
        <w:rPr>
          <w:rFonts w:ascii="Arial" w:hAnsi="Arial" w:cs="Arial"/>
          <w:noProof/>
        </w:rPr>
        <w:t xml:space="preserve">) sebagai agen, pemegang saham mempekerjakan </w:t>
      </w:r>
      <w:r w:rsidR="00B84B96" w:rsidRPr="00F86E3A">
        <w:rPr>
          <w:rFonts w:ascii="Arial" w:hAnsi="Arial" w:cs="Arial"/>
          <w:i/>
          <w:noProof/>
        </w:rPr>
        <w:t>CEO</w:t>
      </w:r>
      <w:r w:rsidR="00B84B96" w:rsidRPr="00F86E3A">
        <w:rPr>
          <w:rFonts w:ascii="Arial" w:hAnsi="Arial" w:cs="Arial"/>
          <w:noProof/>
        </w:rPr>
        <w:t xml:space="preserve"> untuk bertindak sesuai kepentingan </w:t>
      </w:r>
      <w:r w:rsidR="00B84B96" w:rsidRPr="00F86E3A">
        <w:rPr>
          <w:rFonts w:ascii="Arial" w:hAnsi="Arial" w:cs="Arial"/>
          <w:i/>
          <w:noProof/>
        </w:rPr>
        <w:t>principal</w:t>
      </w:r>
      <w:r w:rsidR="00B84B96" w:rsidRPr="00F86E3A">
        <w:rPr>
          <w:rFonts w:ascii="Arial" w:hAnsi="Arial" w:cs="Arial"/>
          <w:noProof/>
        </w:rPr>
        <w:t xml:space="preserve">.  </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Penjelasan konsep manajemen laba</w:t>
      </w:r>
      <w:r w:rsidR="005059CA" w:rsidRPr="00F86E3A">
        <w:rPr>
          <w:rFonts w:ascii="Arial" w:hAnsi="Arial" w:cs="Arial"/>
          <w:noProof/>
        </w:rPr>
        <w:t xml:space="preserve"> menggunakan pendekatan teori keagenan </w:t>
      </w:r>
      <w:r w:rsidR="00B84B96" w:rsidRPr="00F86E3A">
        <w:rPr>
          <w:rFonts w:ascii="Arial" w:hAnsi="Arial" w:cs="Arial"/>
          <w:noProof/>
        </w:rPr>
        <w:t>(</w:t>
      </w:r>
      <w:r w:rsidR="00B84B96" w:rsidRPr="00F86E3A">
        <w:rPr>
          <w:rFonts w:ascii="Arial" w:hAnsi="Arial" w:cs="Arial"/>
          <w:i/>
          <w:noProof/>
        </w:rPr>
        <w:t xml:space="preserve">agency </w:t>
      </w:r>
      <w:r w:rsidR="00B84B96" w:rsidRPr="00F86E3A">
        <w:rPr>
          <w:rFonts w:ascii="Arial" w:hAnsi="Arial" w:cs="Arial"/>
          <w:i/>
          <w:noProof/>
        </w:rPr>
        <w:lastRenderedPageBreak/>
        <w:t>theory</w:t>
      </w:r>
      <w:r w:rsidR="00B84B96" w:rsidRPr="00F86E3A">
        <w:rPr>
          <w:rFonts w:ascii="Arial" w:hAnsi="Arial" w:cs="Arial"/>
          <w:noProof/>
        </w:rPr>
        <w:t xml:space="preserve">) ini menyatakan bahwa praktik manajemen laba dipengaruhi oleh konflik kepentingan antara </w:t>
      </w:r>
      <w:r w:rsidR="00B84B96" w:rsidRPr="00F86E3A">
        <w:rPr>
          <w:rFonts w:ascii="Arial" w:hAnsi="Arial" w:cs="Arial"/>
          <w:i/>
          <w:noProof/>
        </w:rPr>
        <w:t>principal</w:t>
      </w:r>
      <w:r w:rsidR="00B84B96" w:rsidRPr="00F86E3A">
        <w:rPr>
          <w:rFonts w:ascii="Arial" w:hAnsi="Arial" w:cs="Arial"/>
          <w:noProof/>
        </w:rPr>
        <w:t xml:space="preserve"> dengan agen, yang muncul pada saat setiap pihak berusaha untuk mencapai tingkat kemakmuran yang diinginkannya, dalam hubungan keagenan, manajemen memiliki asimetri informasi terhadap pihak eksternal perusahaan. </w:t>
      </w:r>
      <w:r w:rsidR="003F25E1" w:rsidRPr="00F86E3A">
        <w:rPr>
          <w:rFonts w:ascii="Arial" w:hAnsi="Arial" w:cs="Arial"/>
          <w:noProof/>
          <w:lang w:val="id-ID"/>
        </w:rPr>
        <w:t>O</w:t>
      </w:r>
      <w:r w:rsidR="005059CA" w:rsidRPr="00F86E3A">
        <w:rPr>
          <w:rFonts w:ascii="Arial" w:hAnsi="Arial" w:cs="Arial"/>
          <w:noProof/>
        </w:rPr>
        <w:t xml:space="preserve">leh karena itu, salah satu cara untuk mengatasi adanya </w:t>
      </w:r>
      <w:r w:rsidR="005059CA" w:rsidRPr="00F86E3A">
        <w:rPr>
          <w:rFonts w:ascii="Arial" w:hAnsi="Arial" w:cs="Arial"/>
          <w:i/>
          <w:noProof/>
        </w:rPr>
        <w:t>agency conflict</w:t>
      </w:r>
      <w:r w:rsidR="005059CA" w:rsidRPr="00F86E3A">
        <w:rPr>
          <w:rFonts w:ascii="Arial" w:hAnsi="Arial" w:cs="Arial"/>
          <w:noProof/>
        </w:rPr>
        <w:t xml:space="preserve"> adalah dengan monitoring. </w:t>
      </w:r>
      <w:r w:rsidRPr="00F86E3A">
        <w:rPr>
          <w:rFonts w:ascii="Arial" w:hAnsi="Arial" w:cs="Arial"/>
          <w:noProof/>
        </w:rPr>
        <w:t>Menurut teori keagenan</w:t>
      </w:r>
      <w:r w:rsidR="005059CA" w:rsidRPr="00F86E3A">
        <w:rPr>
          <w:rFonts w:ascii="Arial" w:hAnsi="Arial" w:cs="Arial"/>
          <w:noProof/>
        </w:rPr>
        <w:t xml:space="preserve">, manajer adalah </w:t>
      </w:r>
      <w:r w:rsidR="005059CA" w:rsidRPr="00F86E3A">
        <w:rPr>
          <w:rFonts w:ascii="Arial" w:hAnsi="Arial" w:cs="Arial"/>
          <w:i/>
          <w:noProof/>
        </w:rPr>
        <w:t>risk averse</w:t>
      </w:r>
      <w:r w:rsidR="005059CA" w:rsidRPr="00F86E3A">
        <w:rPr>
          <w:rFonts w:ascii="Arial" w:hAnsi="Arial" w:cs="Arial"/>
          <w:noProof/>
        </w:rPr>
        <w:t xml:space="preserve"> yaitu mencoba untuk menghindari risiko, dan akan memanfaatkan ketidaksesuaian informasi (asimetri informasi) untuk tujuan yang ingin dicapai oleh manajer.</w:t>
      </w:r>
    </w:p>
    <w:p w:rsidR="0017478F" w:rsidRPr="00F86E3A" w:rsidRDefault="0017478F" w:rsidP="00963F3A">
      <w:pPr>
        <w:spacing w:after="0" w:line="240" w:lineRule="auto"/>
        <w:jc w:val="both"/>
        <w:rPr>
          <w:rFonts w:ascii="Arial" w:hAnsi="Arial" w:cs="Arial"/>
          <w:b/>
          <w:i/>
          <w:noProof/>
        </w:rPr>
      </w:pPr>
    </w:p>
    <w:p w:rsidR="0017478F" w:rsidRPr="00F86E3A" w:rsidRDefault="003F25E1" w:rsidP="00963F3A">
      <w:pPr>
        <w:spacing w:after="0" w:line="240" w:lineRule="auto"/>
        <w:jc w:val="both"/>
        <w:rPr>
          <w:rFonts w:ascii="Arial" w:hAnsi="Arial" w:cs="Arial"/>
          <w:b/>
          <w:i/>
          <w:noProof/>
        </w:rPr>
      </w:pPr>
      <w:r w:rsidRPr="00F86E3A">
        <w:rPr>
          <w:rFonts w:ascii="Arial" w:hAnsi="Arial" w:cs="Arial"/>
          <w:b/>
          <w:i/>
          <w:noProof/>
          <w:lang w:val="id-ID"/>
        </w:rPr>
        <w:t>Right I</w:t>
      </w:r>
      <w:r w:rsidR="0017478F" w:rsidRPr="00F86E3A">
        <w:rPr>
          <w:rFonts w:ascii="Arial" w:hAnsi="Arial" w:cs="Arial"/>
          <w:b/>
          <w:i/>
          <w:noProof/>
          <w:lang w:val="id-ID"/>
        </w:rPr>
        <w:t>s</w:t>
      </w:r>
      <w:r w:rsidRPr="00F86E3A">
        <w:rPr>
          <w:rFonts w:ascii="Arial" w:hAnsi="Arial" w:cs="Arial"/>
          <w:b/>
          <w:i/>
          <w:noProof/>
          <w:lang w:val="id-ID"/>
        </w:rPr>
        <w:t>s</w:t>
      </w:r>
      <w:r w:rsidR="0017478F" w:rsidRPr="00F86E3A">
        <w:rPr>
          <w:rFonts w:ascii="Arial" w:hAnsi="Arial" w:cs="Arial"/>
          <w:b/>
          <w:i/>
          <w:noProof/>
          <w:lang w:val="id-ID"/>
        </w:rPr>
        <w:t>ue</w:t>
      </w:r>
    </w:p>
    <w:p w:rsidR="00745E08" w:rsidRPr="00F86E3A" w:rsidRDefault="00745E08" w:rsidP="00963F3A">
      <w:pPr>
        <w:spacing w:after="0" w:line="240" w:lineRule="auto"/>
        <w:ind w:firstLine="851"/>
        <w:jc w:val="both"/>
        <w:rPr>
          <w:rFonts w:ascii="Arial" w:hAnsi="Arial" w:cs="Arial"/>
          <w:noProof/>
          <w:lang w:val="id-ID"/>
        </w:rPr>
      </w:pPr>
      <w:r w:rsidRPr="00F86E3A">
        <w:rPr>
          <w:rFonts w:ascii="Arial" w:hAnsi="Arial" w:cs="Arial"/>
          <w:i/>
          <w:noProof/>
          <w:lang w:val="id-ID"/>
        </w:rPr>
        <w:t>Right issue</w:t>
      </w:r>
      <w:r w:rsidRPr="00F86E3A">
        <w:rPr>
          <w:rFonts w:ascii="Arial" w:hAnsi="Arial" w:cs="Arial"/>
          <w:noProof/>
          <w:lang w:val="id-ID"/>
        </w:rPr>
        <w:t xml:space="preserve"> atau yang di Indonesia disebut HMETD (Hak Memesan Efek Terlebih Dahulu) adalah upaya emiten untuk menambah jumlah lembar saham yang beredar sekaligus menghemat biaya emisi saham.</w:t>
      </w:r>
      <w:r w:rsidR="00E11964" w:rsidRPr="00F86E3A">
        <w:rPr>
          <w:rFonts w:ascii="Arial" w:hAnsi="Arial" w:cs="Arial"/>
          <w:noProof/>
          <w:lang w:val="id-ID"/>
        </w:rPr>
        <w:t xml:space="preserve"> Dengan demikian bisa dikatakan bahwa </w:t>
      </w:r>
      <w:r w:rsidR="00657299" w:rsidRPr="00F86E3A">
        <w:rPr>
          <w:rFonts w:ascii="Arial" w:hAnsi="Arial" w:cs="Arial"/>
          <w:i/>
          <w:noProof/>
          <w:lang w:val="id-ID"/>
        </w:rPr>
        <w:t>right issue</w:t>
      </w:r>
      <w:r w:rsidR="00657299" w:rsidRPr="00F86E3A">
        <w:rPr>
          <w:rFonts w:ascii="Arial" w:hAnsi="Arial" w:cs="Arial"/>
          <w:noProof/>
          <w:lang w:val="id-ID"/>
        </w:rPr>
        <w:t xml:space="preserve"> merupakan produk turunan (derivatif) dari saham.</w:t>
      </w:r>
    </w:p>
    <w:p w:rsidR="00941BDB" w:rsidRPr="00F86E3A" w:rsidRDefault="00941BDB" w:rsidP="00963F3A">
      <w:pPr>
        <w:spacing w:after="0" w:line="240" w:lineRule="auto"/>
        <w:ind w:firstLine="851"/>
        <w:jc w:val="both"/>
        <w:rPr>
          <w:rFonts w:ascii="Arial" w:hAnsi="Arial" w:cs="Arial"/>
          <w:noProof/>
        </w:rPr>
      </w:pPr>
      <w:r w:rsidRPr="00F86E3A">
        <w:rPr>
          <w:rFonts w:ascii="Arial" w:hAnsi="Arial" w:cs="Arial"/>
          <w:noProof/>
        </w:rPr>
        <w:t>Alasan manajemen</w:t>
      </w:r>
      <w:r w:rsidR="00CB09BB" w:rsidRPr="00F86E3A">
        <w:rPr>
          <w:rFonts w:ascii="Arial" w:hAnsi="Arial" w:cs="Arial"/>
          <w:noProof/>
        </w:rPr>
        <w:t xml:space="preserve"> menawarkan saham tambahan dalam rangka memperoleh tambahan dana untuk pembiayaan dan pengembangan usaha tentu akan mendapatkan respon lebih baik daripada alasan untuk pembayaran hutang, hal ini dimungkinkan karena investor tentu lebih mempunyai harapan atas pengembalian modal yang ditanamkan jika dana yang terhimpun dikelola untuk mengembangkan usaha dibandingkan sekedar untuk membayar hutang, alasan penawaran saham untuk pembayaran hutang sedikit banyak menggambarkan perusahaan berada dalam posisi likuiditas yang kurang menggembirakan.</w:t>
      </w:r>
    </w:p>
    <w:p w:rsidR="00941BDB" w:rsidRPr="00F86E3A" w:rsidRDefault="00941BDB" w:rsidP="00963F3A">
      <w:pPr>
        <w:spacing w:after="0" w:line="240" w:lineRule="auto"/>
        <w:ind w:firstLine="851"/>
        <w:jc w:val="both"/>
        <w:rPr>
          <w:rFonts w:ascii="Arial" w:hAnsi="Arial" w:cs="Arial"/>
          <w:noProof/>
          <w:lang w:val="id-ID"/>
        </w:rPr>
      </w:pPr>
      <w:r w:rsidRPr="00F86E3A">
        <w:rPr>
          <w:rFonts w:ascii="Arial" w:hAnsi="Arial" w:cs="Arial"/>
          <w:noProof/>
        </w:rPr>
        <w:t>P</w:t>
      </w:r>
      <w:r w:rsidR="0051156C" w:rsidRPr="00F86E3A">
        <w:rPr>
          <w:rFonts w:ascii="Arial" w:hAnsi="Arial" w:cs="Arial"/>
          <w:noProof/>
          <w:lang w:val="id-ID"/>
        </w:rPr>
        <w:t>ada saat p</w:t>
      </w:r>
      <w:r w:rsidRPr="00F86E3A">
        <w:rPr>
          <w:rFonts w:ascii="Arial" w:hAnsi="Arial" w:cs="Arial"/>
          <w:noProof/>
        </w:rPr>
        <w:t>erusahaan men</w:t>
      </w:r>
      <w:r w:rsidR="0051156C" w:rsidRPr="00F86E3A">
        <w:rPr>
          <w:rFonts w:ascii="Arial" w:hAnsi="Arial" w:cs="Arial"/>
          <w:noProof/>
          <w:lang w:val="id-ID"/>
        </w:rPr>
        <w:t>awa</w:t>
      </w:r>
      <w:r w:rsidRPr="00F86E3A">
        <w:rPr>
          <w:rFonts w:ascii="Arial" w:hAnsi="Arial" w:cs="Arial"/>
          <w:noProof/>
        </w:rPr>
        <w:t>rkan</w:t>
      </w:r>
      <w:r w:rsidR="00CB09BB" w:rsidRPr="00F86E3A">
        <w:rPr>
          <w:rFonts w:ascii="Arial" w:hAnsi="Arial" w:cs="Arial"/>
          <w:noProof/>
        </w:rPr>
        <w:t xml:space="preserve"> s</w:t>
      </w:r>
      <w:r w:rsidR="00EB29E2" w:rsidRPr="00F86E3A">
        <w:rPr>
          <w:rFonts w:ascii="Arial" w:hAnsi="Arial" w:cs="Arial"/>
          <w:noProof/>
          <w:lang w:val="id-ID"/>
        </w:rPr>
        <w:t>ekuritas</w:t>
      </w:r>
      <w:r w:rsidR="00CB09BB" w:rsidRPr="00F86E3A">
        <w:rPr>
          <w:rFonts w:ascii="Arial" w:hAnsi="Arial" w:cs="Arial"/>
          <w:noProof/>
        </w:rPr>
        <w:t xml:space="preserve">nya </w:t>
      </w:r>
      <w:r w:rsidR="0051156C" w:rsidRPr="00F86E3A">
        <w:rPr>
          <w:rFonts w:ascii="Arial" w:hAnsi="Arial" w:cs="Arial"/>
          <w:noProof/>
          <w:lang w:val="id-ID"/>
        </w:rPr>
        <w:t xml:space="preserve">untuk dijual kepada para pemegang saham yang sudah ada atau pada saat terbitnya </w:t>
      </w:r>
      <w:r w:rsidR="0051156C" w:rsidRPr="00F86E3A">
        <w:rPr>
          <w:rFonts w:ascii="Arial" w:hAnsi="Arial" w:cs="Arial"/>
          <w:i/>
          <w:noProof/>
          <w:lang w:val="id-ID"/>
        </w:rPr>
        <w:t>right issue</w:t>
      </w:r>
      <w:r w:rsidR="0051156C" w:rsidRPr="00F86E3A">
        <w:rPr>
          <w:rFonts w:ascii="Arial" w:hAnsi="Arial" w:cs="Arial"/>
          <w:noProof/>
          <w:lang w:val="id-ID"/>
        </w:rPr>
        <w:t xml:space="preserve">, perusahaan akan mengirimkan satu hak untuk setiap </w:t>
      </w:r>
      <w:r w:rsidR="0051156C" w:rsidRPr="00F86E3A">
        <w:rPr>
          <w:rFonts w:ascii="Arial" w:hAnsi="Arial" w:cs="Arial"/>
          <w:noProof/>
          <w:lang w:val="id-ID"/>
        </w:rPr>
        <w:lastRenderedPageBreak/>
        <w:t>lembar saham yang dipegang oleh investor</w:t>
      </w:r>
      <w:r w:rsidR="0095689E" w:rsidRPr="00F86E3A">
        <w:rPr>
          <w:rFonts w:ascii="Arial" w:hAnsi="Arial" w:cs="Arial"/>
          <w:noProof/>
          <w:lang w:val="id-ID"/>
        </w:rPr>
        <w:t>. Hak tersebut memberikan para pemegang saham satu pilihan untuk membeli tambahan sesuai dengan aturan yang disyaratkan untuk membeli saham baru tersebut (Siamat, 200</w:t>
      </w:r>
      <w:r w:rsidR="0064489C" w:rsidRPr="00F86E3A">
        <w:rPr>
          <w:rFonts w:ascii="Arial" w:hAnsi="Arial" w:cs="Arial"/>
          <w:noProof/>
          <w:lang w:val="id-ID"/>
        </w:rPr>
        <w:t>1</w:t>
      </w:r>
      <w:r w:rsidR="0095689E" w:rsidRPr="00F86E3A">
        <w:rPr>
          <w:rFonts w:ascii="Arial" w:hAnsi="Arial" w:cs="Arial"/>
          <w:noProof/>
          <w:lang w:val="id-ID"/>
        </w:rPr>
        <w:t>).</w:t>
      </w:r>
    </w:p>
    <w:p w:rsidR="00941BDB" w:rsidRPr="00F86E3A" w:rsidRDefault="00657299" w:rsidP="00963F3A">
      <w:pPr>
        <w:spacing w:after="0" w:line="240" w:lineRule="auto"/>
        <w:ind w:firstLine="851"/>
        <w:jc w:val="both"/>
        <w:rPr>
          <w:rFonts w:ascii="Arial" w:hAnsi="Arial" w:cs="Arial"/>
          <w:noProof/>
        </w:rPr>
      </w:pPr>
      <w:r w:rsidRPr="00F86E3A">
        <w:rPr>
          <w:rFonts w:ascii="Arial" w:hAnsi="Arial" w:cs="Arial"/>
          <w:noProof/>
          <w:lang w:val="id-ID"/>
        </w:rPr>
        <w:t xml:space="preserve">Dikarenakan sifatnya sebagai hak dan bukan kewajiban maka jika pemegang saham tidak ingin </w:t>
      </w:r>
      <w:r w:rsidR="008F6700" w:rsidRPr="00F86E3A">
        <w:rPr>
          <w:rFonts w:ascii="Arial" w:hAnsi="Arial" w:cs="Arial"/>
          <w:noProof/>
        </w:rPr>
        <w:t>me</w:t>
      </w:r>
      <w:r w:rsidRPr="00F86E3A">
        <w:rPr>
          <w:rFonts w:ascii="Arial" w:hAnsi="Arial" w:cs="Arial"/>
          <w:noProof/>
          <w:lang w:val="id-ID"/>
        </w:rPr>
        <w:t xml:space="preserve">nggunakan haknya, ia dapat menjual hak tersebut. Dengan demikian terjadilah perdagangan atas </w:t>
      </w:r>
      <w:r w:rsidRPr="00F86E3A">
        <w:rPr>
          <w:rFonts w:ascii="Arial" w:hAnsi="Arial" w:cs="Arial"/>
          <w:i/>
          <w:noProof/>
          <w:lang w:val="id-ID"/>
        </w:rPr>
        <w:t>right</w:t>
      </w:r>
      <w:r w:rsidRPr="00F86E3A">
        <w:rPr>
          <w:rFonts w:ascii="Arial" w:hAnsi="Arial" w:cs="Arial"/>
          <w:noProof/>
          <w:lang w:val="id-ID"/>
        </w:rPr>
        <w:t xml:space="preserve">. </w:t>
      </w:r>
      <w:r w:rsidRPr="00F86E3A">
        <w:rPr>
          <w:rFonts w:ascii="Arial" w:hAnsi="Arial" w:cs="Arial"/>
          <w:i/>
          <w:noProof/>
          <w:lang w:val="id-ID"/>
        </w:rPr>
        <w:t>Right issue</w:t>
      </w:r>
      <w:r w:rsidR="005767B5" w:rsidRPr="00F86E3A">
        <w:rPr>
          <w:rFonts w:ascii="Arial" w:hAnsi="Arial" w:cs="Arial"/>
          <w:noProof/>
          <w:lang w:val="id-ID"/>
        </w:rPr>
        <w:t>dipe</w:t>
      </w:r>
      <w:r w:rsidR="008F6700" w:rsidRPr="00F86E3A">
        <w:rPr>
          <w:rFonts w:ascii="Arial" w:hAnsi="Arial" w:cs="Arial"/>
          <w:noProof/>
        </w:rPr>
        <w:t>r</w:t>
      </w:r>
      <w:r w:rsidR="005767B5" w:rsidRPr="00F86E3A">
        <w:rPr>
          <w:rFonts w:ascii="Arial" w:hAnsi="Arial" w:cs="Arial"/>
          <w:noProof/>
          <w:lang w:val="id-ID"/>
        </w:rPr>
        <w:t>d</w:t>
      </w:r>
      <w:r w:rsidR="008F6700" w:rsidRPr="00F86E3A">
        <w:rPr>
          <w:rFonts w:ascii="Arial" w:hAnsi="Arial" w:cs="Arial"/>
          <w:noProof/>
        </w:rPr>
        <w:t>a</w:t>
      </w:r>
      <w:r w:rsidR="005767B5" w:rsidRPr="00F86E3A">
        <w:rPr>
          <w:rFonts w:ascii="Arial" w:hAnsi="Arial" w:cs="Arial"/>
          <w:noProof/>
          <w:lang w:val="id-ID"/>
        </w:rPr>
        <w:t>gangkansepe</w:t>
      </w:r>
      <w:r w:rsidR="008F6700" w:rsidRPr="00F86E3A">
        <w:rPr>
          <w:rFonts w:ascii="Arial" w:hAnsi="Arial" w:cs="Arial"/>
          <w:noProof/>
        </w:rPr>
        <w:t>r</w:t>
      </w:r>
      <w:r w:rsidR="005767B5" w:rsidRPr="00F86E3A">
        <w:rPr>
          <w:rFonts w:ascii="Arial" w:hAnsi="Arial" w:cs="Arial"/>
          <w:noProof/>
          <w:lang w:val="id-ID"/>
        </w:rPr>
        <w:t>ti halnya</w:t>
      </w:r>
      <w:r w:rsidR="008F6700" w:rsidRPr="00F86E3A">
        <w:rPr>
          <w:rFonts w:ascii="Arial" w:hAnsi="Arial" w:cs="Arial"/>
          <w:noProof/>
        </w:rPr>
        <w:t xml:space="preserve"> s</w:t>
      </w:r>
      <w:r w:rsidR="005767B5" w:rsidRPr="00F86E3A">
        <w:rPr>
          <w:rFonts w:ascii="Arial" w:hAnsi="Arial" w:cs="Arial"/>
          <w:noProof/>
          <w:lang w:val="id-ID"/>
        </w:rPr>
        <w:t>ah</w:t>
      </w:r>
      <w:r w:rsidR="008F6700" w:rsidRPr="00F86E3A">
        <w:rPr>
          <w:rFonts w:ascii="Arial" w:hAnsi="Arial" w:cs="Arial"/>
          <w:noProof/>
        </w:rPr>
        <w:t>a</w:t>
      </w:r>
      <w:r w:rsidR="005767B5" w:rsidRPr="00F86E3A">
        <w:rPr>
          <w:rFonts w:ascii="Arial" w:hAnsi="Arial" w:cs="Arial"/>
          <w:noProof/>
          <w:lang w:val="id-ID"/>
        </w:rPr>
        <w:t>m</w:t>
      </w:r>
      <w:r w:rsidR="008F6700" w:rsidRPr="00F86E3A">
        <w:rPr>
          <w:rFonts w:ascii="Arial" w:hAnsi="Arial" w:cs="Arial"/>
          <w:noProof/>
        </w:rPr>
        <w:t xml:space="preserve">. </w:t>
      </w:r>
    </w:p>
    <w:p w:rsidR="0017478F" w:rsidRPr="00F86E3A" w:rsidRDefault="0017478F" w:rsidP="00963F3A">
      <w:pPr>
        <w:pStyle w:val="ListParagraph"/>
        <w:spacing w:after="0" w:line="240" w:lineRule="auto"/>
        <w:ind w:left="1418"/>
        <w:jc w:val="both"/>
        <w:rPr>
          <w:rFonts w:ascii="Arial" w:hAnsi="Arial" w:cs="Arial"/>
          <w:b/>
          <w:noProof/>
        </w:rPr>
      </w:pPr>
    </w:p>
    <w:p w:rsidR="0017478F" w:rsidRPr="00F86E3A" w:rsidRDefault="0017478F" w:rsidP="00963F3A">
      <w:pPr>
        <w:spacing w:after="0" w:line="240" w:lineRule="auto"/>
        <w:jc w:val="both"/>
        <w:rPr>
          <w:rFonts w:ascii="Arial" w:hAnsi="Arial" w:cs="Arial"/>
          <w:b/>
          <w:noProof/>
        </w:rPr>
      </w:pPr>
      <w:r w:rsidRPr="00F86E3A">
        <w:rPr>
          <w:rFonts w:ascii="Arial" w:hAnsi="Arial" w:cs="Arial"/>
          <w:b/>
          <w:noProof/>
        </w:rPr>
        <w:t>Asimetri Informasi</w:t>
      </w:r>
    </w:p>
    <w:p w:rsidR="0017478F" w:rsidRPr="00F86E3A" w:rsidRDefault="00BD3A13" w:rsidP="00963F3A">
      <w:pPr>
        <w:spacing w:after="0" w:line="240" w:lineRule="auto"/>
        <w:ind w:firstLine="851"/>
        <w:jc w:val="both"/>
        <w:rPr>
          <w:rFonts w:ascii="Arial" w:hAnsi="Arial" w:cs="Arial"/>
          <w:noProof/>
        </w:rPr>
      </w:pPr>
      <w:r w:rsidRPr="00F86E3A">
        <w:rPr>
          <w:rFonts w:ascii="Arial" w:hAnsi="Arial" w:cs="Arial"/>
          <w:noProof/>
        </w:rPr>
        <w:t>Scott (2000)</w:t>
      </w:r>
      <w:r w:rsidR="00191846" w:rsidRPr="00F86E3A">
        <w:rPr>
          <w:rFonts w:ascii="Arial" w:hAnsi="Arial" w:cs="Arial"/>
          <w:noProof/>
          <w:lang w:val="id-ID"/>
        </w:rPr>
        <w:t xml:space="preserve"> menyatakan bahwa asimetri informasi</w:t>
      </w:r>
      <w:r w:rsidRPr="00F86E3A">
        <w:rPr>
          <w:rFonts w:ascii="Arial" w:hAnsi="Arial" w:cs="Arial"/>
          <w:noProof/>
        </w:rPr>
        <w:t xml:space="preserve"> adalah satu pihak/bagian di pasar (penjual, sebagai misal) akan mengetahui sesuatu tentang aset yang diperdagangkan dimana pihak/bagian lai</w:t>
      </w:r>
      <w:r w:rsidR="005767B5" w:rsidRPr="00F86E3A">
        <w:rPr>
          <w:rFonts w:ascii="Arial" w:hAnsi="Arial" w:cs="Arial"/>
          <w:noProof/>
        </w:rPr>
        <w:t>n (pembeli) tidak mengetahuinya</w:t>
      </w:r>
      <w:r w:rsidR="005767B5" w:rsidRPr="00F86E3A">
        <w:rPr>
          <w:rFonts w:ascii="Arial" w:hAnsi="Arial" w:cs="Arial"/>
          <w:noProof/>
          <w:lang w:val="id-ID"/>
        </w:rPr>
        <w:t>.</w:t>
      </w:r>
      <w:r w:rsidR="00980506" w:rsidRPr="00F86E3A">
        <w:rPr>
          <w:rFonts w:ascii="Arial" w:hAnsi="Arial" w:cs="Arial"/>
          <w:noProof/>
          <w:lang w:val="id-ID"/>
        </w:rPr>
        <w:t>Dengan kata lain, asimetri informasi akan terjadi jika manajer tidak secara penuh menyampaikan kepada pasar mengenai seluruh informasi yang dimiliki tentang semua hal yang dapat mempengaruhi perusahaan.</w:t>
      </w:r>
    </w:p>
    <w:p w:rsidR="00944AB9" w:rsidRPr="00F86E3A" w:rsidRDefault="00944AB9" w:rsidP="00963F3A">
      <w:pPr>
        <w:spacing w:after="0" w:line="240" w:lineRule="auto"/>
        <w:ind w:firstLine="851"/>
        <w:jc w:val="both"/>
        <w:rPr>
          <w:rFonts w:ascii="Arial" w:hAnsi="Arial" w:cs="Arial"/>
          <w:noProof/>
        </w:rPr>
      </w:pPr>
      <w:r w:rsidRPr="00F86E3A">
        <w:rPr>
          <w:rFonts w:ascii="Arial" w:hAnsi="Arial" w:cs="Arial"/>
          <w:noProof/>
        </w:rPr>
        <w:t xml:space="preserve">Sikap oportunis </w:t>
      </w:r>
      <w:r w:rsidR="004413D9" w:rsidRPr="00F86E3A">
        <w:rPr>
          <w:rFonts w:ascii="Arial" w:hAnsi="Arial" w:cs="Arial"/>
          <w:noProof/>
          <w:lang w:val="id-ID"/>
        </w:rPr>
        <w:t>manajemen</w:t>
      </w:r>
      <w:r w:rsidR="00607DF9" w:rsidRPr="00F86E3A">
        <w:rPr>
          <w:rFonts w:ascii="Arial" w:hAnsi="Arial" w:cs="Arial"/>
          <w:noProof/>
          <w:lang w:val="id-ID"/>
        </w:rPr>
        <w:t xml:space="preserve"> ini salah</w:t>
      </w:r>
      <w:r w:rsidR="00607DF9" w:rsidRPr="00F86E3A">
        <w:rPr>
          <w:rFonts w:ascii="Arial" w:hAnsi="Arial" w:cs="Arial"/>
          <w:noProof/>
        </w:rPr>
        <w:t>satunya dilakukan dalam bentuk memanipulasi laporan keuangan (</w:t>
      </w:r>
      <w:r w:rsidR="00607DF9" w:rsidRPr="00F86E3A">
        <w:rPr>
          <w:rFonts w:ascii="Arial" w:hAnsi="Arial" w:cs="Arial"/>
          <w:i/>
          <w:noProof/>
          <w:lang w:val="id-ID"/>
        </w:rPr>
        <w:t>earnings management</w:t>
      </w:r>
      <w:r w:rsidR="00607DF9" w:rsidRPr="00F86E3A">
        <w:rPr>
          <w:rFonts w:ascii="Arial" w:hAnsi="Arial" w:cs="Arial"/>
          <w:noProof/>
        </w:rPr>
        <w:t>), misalnya manajemen dapat memainkan tingkat laba yang diinginkan sesuai kepentingannya.</w:t>
      </w:r>
      <w:r w:rsidR="00607DF9" w:rsidRPr="00F86E3A">
        <w:rPr>
          <w:rFonts w:ascii="Arial" w:hAnsi="Arial" w:cs="Arial"/>
          <w:noProof/>
          <w:lang w:val="id-ID"/>
        </w:rPr>
        <w:t xml:space="preserve"> Hal ini </w:t>
      </w:r>
      <w:r w:rsidRPr="00F86E3A">
        <w:rPr>
          <w:rFonts w:ascii="Arial" w:hAnsi="Arial" w:cs="Arial"/>
          <w:noProof/>
        </w:rPr>
        <w:t xml:space="preserve">tentu merugikan pemakai laporan keuangan karena informasi yang disampaikan eksekutif menjadi tidak akurat </w:t>
      </w:r>
      <w:r w:rsidR="00607DF9" w:rsidRPr="00F86E3A">
        <w:rPr>
          <w:rFonts w:ascii="Arial" w:hAnsi="Arial" w:cs="Arial"/>
          <w:noProof/>
          <w:lang w:val="id-ID"/>
        </w:rPr>
        <w:t>dan</w:t>
      </w:r>
      <w:r w:rsidRPr="00F86E3A">
        <w:rPr>
          <w:rFonts w:ascii="Arial" w:hAnsi="Arial" w:cs="Arial"/>
          <w:noProof/>
        </w:rPr>
        <w:t xml:space="preserve"> tidak menggambarkan nilai fundame</w:t>
      </w:r>
      <w:r w:rsidR="004413D9" w:rsidRPr="00F86E3A">
        <w:rPr>
          <w:rFonts w:ascii="Arial" w:hAnsi="Arial" w:cs="Arial"/>
          <w:noProof/>
        </w:rPr>
        <w:t>ntal perusahaan yang sebenarnya</w:t>
      </w:r>
      <w:r w:rsidR="004413D9" w:rsidRPr="00F86E3A">
        <w:rPr>
          <w:rFonts w:ascii="Arial" w:hAnsi="Arial" w:cs="Arial"/>
          <w:noProof/>
          <w:lang w:val="id-ID"/>
        </w:rPr>
        <w:t>.</w:t>
      </w:r>
    </w:p>
    <w:p w:rsidR="004838D4" w:rsidRPr="00F86E3A" w:rsidRDefault="004838D4" w:rsidP="00963F3A">
      <w:pPr>
        <w:spacing w:after="0" w:line="240" w:lineRule="auto"/>
        <w:ind w:firstLine="851"/>
        <w:jc w:val="both"/>
        <w:rPr>
          <w:rFonts w:ascii="Arial" w:hAnsi="Arial" w:cs="Arial"/>
          <w:b/>
          <w:noProof/>
        </w:rPr>
      </w:pPr>
      <w:r w:rsidRPr="00F86E3A">
        <w:rPr>
          <w:rFonts w:ascii="Arial" w:hAnsi="Arial" w:cs="Arial"/>
          <w:noProof/>
          <w:lang w:val="id-ID"/>
        </w:rPr>
        <w:t xml:space="preserve">Berdasarkan penelitian </w:t>
      </w:r>
      <w:r w:rsidR="00D67A62" w:rsidRPr="00F86E3A">
        <w:rPr>
          <w:rFonts w:ascii="Arial" w:hAnsi="Arial" w:cs="Arial"/>
          <w:noProof/>
        </w:rPr>
        <w:t xml:space="preserve">sebelumnyadan kajian </w:t>
      </w:r>
      <w:r w:rsidR="000D5BA8" w:rsidRPr="00F86E3A">
        <w:rPr>
          <w:rFonts w:ascii="Arial" w:hAnsi="Arial" w:cs="Arial"/>
          <w:noProof/>
          <w:lang w:val="id-ID"/>
        </w:rPr>
        <w:t>pustaka diatas</w:t>
      </w:r>
      <w:r w:rsidR="00D67A62" w:rsidRPr="00F86E3A">
        <w:rPr>
          <w:rFonts w:ascii="Arial" w:hAnsi="Arial" w:cs="Arial"/>
          <w:noProof/>
        </w:rPr>
        <w:t xml:space="preserve">, maka dibuat suatu hipotesis sebagai berikut : </w:t>
      </w:r>
      <w:r w:rsidR="00D67A62" w:rsidRPr="00F86E3A">
        <w:rPr>
          <w:rFonts w:ascii="Arial" w:hAnsi="Arial" w:cs="Arial"/>
          <w:b/>
          <w:noProof/>
        </w:rPr>
        <w:t xml:space="preserve">Rata-rata </w:t>
      </w:r>
      <w:r w:rsidR="00D67A62" w:rsidRPr="00F86E3A">
        <w:rPr>
          <w:rFonts w:ascii="Arial" w:hAnsi="Arial" w:cs="Arial"/>
          <w:b/>
          <w:i/>
          <w:noProof/>
          <w:lang w:val="id-ID"/>
        </w:rPr>
        <w:t>discretionary accrual</w:t>
      </w:r>
      <w:r w:rsidR="00D67A62" w:rsidRPr="00F86E3A">
        <w:rPr>
          <w:rFonts w:ascii="Arial" w:hAnsi="Arial" w:cs="Arial"/>
          <w:b/>
          <w:noProof/>
        </w:rPr>
        <w:t xml:space="preserve">perusahaan </w:t>
      </w:r>
      <w:r w:rsidR="006C78DC" w:rsidRPr="00F86E3A">
        <w:rPr>
          <w:rFonts w:ascii="Arial" w:hAnsi="Arial" w:cs="Arial"/>
          <w:b/>
          <w:noProof/>
          <w:lang w:val="id-ID"/>
        </w:rPr>
        <w:t>se</w:t>
      </w:r>
      <w:r w:rsidR="00120353" w:rsidRPr="00F86E3A">
        <w:rPr>
          <w:rFonts w:ascii="Arial" w:hAnsi="Arial" w:cs="Arial"/>
          <w:b/>
          <w:noProof/>
          <w:lang w:val="id-ID"/>
        </w:rPr>
        <w:t>tel</w:t>
      </w:r>
      <w:r w:rsidR="006C78DC" w:rsidRPr="00F86E3A">
        <w:rPr>
          <w:rFonts w:ascii="Arial" w:hAnsi="Arial" w:cs="Arial"/>
          <w:b/>
          <w:noProof/>
          <w:lang w:val="id-ID"/>
        </w:rPr>
        <w:t>ah</w:t>
      </w:r>
      <w:r w:rsidR="00D67A62" w:rsidRPr="00F86E3A">
        <w:rPr>
          <w:rFonts w:ascii="Arial" w:hAnsi="Arial" w:cs="Arial"/>
          <w:b/>
          <w:noProof/>
        </w:rPr>
        <w:t xml:space="preserve"> melakukan </w:t>
      </w:r>
      <w:r w:rsidR="00120353" w:rsidRPr="00F86E3A">
        <w:rPr>
          <w:rFonts w:ascii="Arial" w:hAnsi="Arial" w:cs="Arial"/>
          <w:b/>
          <w:i/>
          <w:noProof/>
          <w:lang w:val="id-ID"/>
        </w:rPr>
        <w:t>right i</w:t>
      </w:r>
      <w:r w:rsidR="00D67A62" w:rsidRPr="00F86E3A">
        <w:rPr>
          <w:rFonts w:ascii="Arial" w:hAnsi="Arial" w:cs="Arial"/>
          <w:b/>
          <w:i/>
          <w:noProof/>
          <w:lang w:val="id-ID"/>
        </w:rPr>
        <w:t>s</w:t>
      </w:r>
      <w:r w:rsidR="004413D9" w:rsidRPr="00F86E3A">
        <w:rPr>
          <w:rFonts w:ascii="Arial" w:hAnsi="Arial" w:cs="Arial"/>
          <w:b/>
          <w:i/>
          <w:noProof/>
          <w:lang w:val="id-ID"/>
        </w:rPr>
        <w:t>s</w:t>
      </w:r>
      <w:r w:rsidR="00D67A62" w:rsidRPr="00F86E3A">
        <w:rPr>
          <w:rFonts w:ascii="Arial" w:hAnsi="Arial" w:cs="Arial"/>
          <w:b/>
          <w:i/>
          <w:noProof/>
          <w:lang w:val="id-ID"/>
        </w:rPr>
        <w:t>ue</w:t>
      </w:r>
      <w:r w:rsidR="00D67A62" w:rsidRPr="00F86E3A">
        <w:rPr>
          <w:rFonts w:ascii="Arial" w:hAnsi="Arial" w:cs="Arial"/>
          <w:b/>
          <w:noProof/>
        </w:rPr>
        <w:t>lebih besar daripada</w:t>
      </w:r>
      <w:r w:rsidR="006C78DC" w:rsidRPr="00F86E3A">
        <w:rPr>
          <w:rFonts w:ascii="Arial" w:hAnsi="Arial" w:cs="Arial"/>
          <w:b/>
          <w:noProof/>
          <w:lang w:val="id-ID"/>
        </w:rPr>
        <w:t xml:space="preserve"> sebelum</w:t>
      </w:r>
      <w:r w:rsidR="00D67A62" w:rsidRPr="00F86E3A">
        <w:rPr>
          <w:rFonts w:ascii="Arial" w:hAnsi="Arial" w:cs="Arial"/>
          <w:b/>
          <w:noProof/>
        </w:rPr>
        <w:t xml:space="preserve"> perusahaan melakukan </w:t>
      </w:r>
      <w:r w:rsidR="00120353" w:rsidRPr="00F86E3A">
        <w:rPr>
          <w:rFonts w:ascii="Arial" w:hAnsi="Arial" w:cs="Arial"/>
          <w:b/>
          <w:i/>
          <w:noProof/>
          <w:lang w:val="id-ID"/>
        </w:rPr>
        <w:t>right i</w:t>
      </w:r>
      <w:r w:rsidR="00D67A62" w:rsidRPr="00F86E3A">
        <w:rPr>
          <w:rFonts w:ascii="Arial" w:hAnsi="Arial" w:cs="Arial"/>
          <w:b/>
          <w:i/>
          <w:noProof/>
          <w:lang w:val="id-ID"/>
        </w:rPr>
        <w:t>s</w:t>
      </w:r>
      <w:r w:rsidR="004413D9" w:rsidRPr="00F86E3A">
        <w:rPr>
          <w:rFonts w:ascii="Arial" w:hAnsi="Arial" w:cs="Arial"/>
          <w:b/>
          <w:i/>
          <w:noProof/>
          <w:lang w:val="id-ID"/>
        </w:rPr>
        <w:t>s</w:t>
      </w:r>
      <w:r w:rsidR="00D67A62" w:rsidRPr="00F86E3A">
        <w:rPr>
          <w:rFonts w:ascii="Arial" w:hAnsi="Arial" w:cs="Arial"/>
          <w:b/>
          <w:i/>
          <w:noProof/>
          <w:lang w:val="id-ID"/>
        </w:rPr>
        <w:t>ue</w:t>
      </w:r>
      <w:r w:rsidR="00D67A62" w:rsidRPr="00F86E3A">
        <w:rPr>
          <w:rFonts w:ascii="Arial" w:hAnsi="Arial" w:cs="Arial"/>
          <w:b/>
          <w:i/>
          <w:noProof/>
        </w:rPr>
        <w:t>.</w:t>
      </w:r>
    </w:p>
    <w:p w:rsidR="007C1AAD" w:rsidRPr="00F86E3A" w:rsidRDefault="007C1AAD" w:rsidP="00963F3A">
      <w:pPr>
        <w:spacing w:after="0" w:line="240" w:lineRule="auto"/>
        <w:jc w:val="both"/>
        <w:rPr>
          <w:rFonts w:ascii="Arial" w:hAnsi="Arial" w:cs="Arial"/>
          <w:b/>
          <w:noProof/>
          <w:lang w:val="id-ID"/>
        </w:rPr>
      </w:pPr>
    </w:p>
    <w:p w:rsidR="00C36FD1" w:rsidRPr="00F86E3A" w:rsidRDefault="000B4961" w:rsidP="00963F3A">
      <w:pPr>
        <w:spacing w:after="0" w:line="240" w:lineRule="auto"/>
        <w:jc w:val="both"/>
        <w:rPr>
          <w:rFonts w:ascii="Arial" w:hAnsi="Arial" w:cs="Arial"/>
          <w:b/>
          <w:noProof/>
          <w:lang w:val="id-ID"/>
        </w:rPr>
      </w:pPr>
      <w:r w:rsidRPr="00F86E3A">
        <w:rPr>
          <w:rFonts w:ascii="Arial" w:hAnsi="Arial" w:cs="Arial"/>
          <w:b/>
          <w:noProof/>
          <w:lang w:val="id-ID"/>
        </w:rPr>
        <w:t>METODE PENELITIAN</w:t>
      </w:r>
    </w:p>
    <w:p w:rsidR="00321C31" w:rsidRPr="00F86E3A" w:rsidRDefault="007C1AAD" w:rsidP="00963F3A">
      <w:pPr>
        <w:spacing w:after="0" w:line="240" w:lineRule="auto"/>
        <w:ind w:firstLine="851"/>
        <w:jc w:val="both"/>
        <w:rPr>
          <w:rFonts w:ascii="Arial" w:hAnsi="Arial" w:cs="Arial"/>
          <w:noProof/>
          <w:lang w:val="id-ID"/>
        </w:rPr>
      </w:pPr>
      <w:r w:rsidRPr="00F86E3A">
        <w:rPr>
          <w:rFonts w:ascii="Arial" w:hAnsi="Arial" w:cs="Arial"/>
          <w:noProof/>
          <w:lang w:val="id-ID"/>
        </w:rPr>
        <w:lastRenderedPageBreak/>
        <w:t xml:space="preserve">Jenis penelitian ini adalah </w:t>
      </w:r>
      <w:r w:rsidR="00321C31" w:rsidRPr="00F86E3A">
        <w:rPr>
          <w:rFonts w:ascii="Arial" w:hAnsi="Arial" w:cs="Arial"/>
          <w:noProof/>
          <w:lang w:val="id-ID"/>
        </w:rPr>
        <w:t>penelitian kuantitatif karena menggunakan data kuantitatif yaitu data yang diukur dalam suatu skala data numeri</w:t>
      </w:r>
      <w:r w:rsidR="009D72BF" w:rsidRPr="00F86E3A">
        <w:rPr>
          <w:rFonts w:ascii="Arial" w:hAnsi="Arial" w:cs="Arial"/>
          <w:noProof/>
          <w:lang w:val="id-ID"/>
        </w:rPr>
        <w:t>k</w:t>
      </w:r>
      <w:r w:rsidR="00321C31" w:rsidRPr="00F86E3A">
        <w:rPr>
          <w:rFonts w:ascii="Arial" w:hAnsi="Arial" w:cs="Arial"/>
          <w:noProof/>
          <w:lang w:val="id-ID"/>
        </w:rPr>
        <w:t xml:space="preserve"> (angka</w:t>
      </w:r>
      <w:r w:rsidR="009D72BF" w:rsidRPr="00F86E3A">
        <w:rPr>
          <w:rFonts w:ascii="Arial" w:hAnsi="Arial" w:cs="Arial"/>
          <w:noProof/>
          <w:lang w:val="id-ID"/>
        </w:rPr>
        <w:t>)</w:t>
      </w:r>
      <w:r w:rsidR="00321C31" w:rsidRPr="00F86E3A">
        <w:rPr>
          <w:rFonts w:ascii="Arial" w:hAnsi="Arial" w:cs="Arial"/>
          <w:noProof/>
          <w:lang w:val="id-ID"/>
        </w:rPr>
        <w:t>.</w:t>
      </w:r>
      <w:r w:rsidR="009D72BF" w:rsidRPr="00F86E3A">
        <w:rPr>
          <w:rFonts w:ascii="Arial" w:hAnsi="Arial" w:cs="Arial"/>
          <w:noProof/>
          <w:lang w:val="id-ID"/>
        </w:rPr>
        <w:t xml:space="preserve"> Data yang digunakan adalah data sekunder yang diambil dari </w:t>
      </w:r>
      <w:r w:rsidR="009D72BF" w:rsidRPr="00F86E3A">
        <w:rPr>
          <w:rFonts w:ascii="Arial" w:hAnsi="Arial" w:cs="Arial"/>
          <w:i/>
          <w:noProof/>
          <w:lang w:val="id-ID"/>
        </w:rPr>
        <w:t>Indonesian Capital Market Directory</w:t>
      </w:r>
      <w:r w:rsidR="004413D9" w:rsidRPr="00F86E3A">
        <w:rPr>
          <w:rFonts w:ascii="Arial" w:hAnsi="Arial" w:cs="Arial"/>
          <w:noProof/>
          <w:lang w:val="id-ID"/>
        </w:rPr>
        <w:t xml:space="preserve"> yang terbit dari tahun 20</w:t>
      </w:r>
      <w:r w:rsidR="006C78DC" w:rsidRPr="00F86E3A">
        <w:rPr>
          <w:rFonts w:ascii="Arial" w:hAnsi="Arial" w:cs="Arial"/>
          <w:noProof/>
          <w:lang w:val="id-ID"/>
        </w:rPr>
        <w:t>09</w:t>
      </w:r>
      <w:r w:rsidR="009D72BF" w:rsidRPr="00F86E3A">
        <w:rPr>
          <w:rFonts w:ascii="Arial" w:hAnsi="Arial" w:cs="Arial"/>
          <w:noProof/>
          <w:lang w:val="id-ID"/>
        </w:rPr>
        <w:t xml:space="preserve"> sampai dengan tahun 20</w:t>
      </w:r>
      <w:r w:rsidR="00546D12" w:rsidRPr="00F86E3A">
        <w:rPr>
          <w:rFonts w:ascii="Arial" w:hAnsi="Arial" w:cs="Arial"/>
          <w:noProof/>
          <w:lang w:val="id-ID"/>
        </w:rPr>
        <w:t>1</w:t>
      </w:r>
      <w:r w:rsidR="006C78DC" w:rsidRPr="00F86E3A">
        <w:rPr>
          <w:rFonts w:ascii="Arial" w:hAnsi="Arial" w:cs="Arial"/>
          <w:noProof/>
          <w:lang w:val="id-ID"/>
        </w:rPr>
        <w:t>5</w:t>
      </w:r>
      <w:r w:rsidR="009D72BF" w:rsidRPr="00F86E3A">
        <w:rPr>
          <w:rFonts w:ascii="Arial" w:hAnsi="Arial" w:cs="Arial"/>
          <w:noProof/>
          <w:lang w:val="id-ID"/>
        </w:rPr>
        <w:t xml:space="preserve">. Pengujian dilakukan dengan membandingkan laporan keuangan </w:t>
      </w:r>
      <w:r w:rsidR="006C78DC" w:rsidRPr="00F86E3A">
        <w:rPr>
          <w:rFonts w:ascii="Arial" w:hAnsi="Arial" w:cs="Arial"/>
          <w:noProof/>
          <w:lang w:val="id-ID"/>
        </w:rPr>
        <w:t xml:space="preserve">perusahaan sesudah melakukan </w:t>
      </w:r>
      <w:r w:rsidR="006C78DC" w:rsidRPr="00F86E3A">
        <w:rPr>
          <w:rFonts w:ascii="Arial" w:hAnsi="Arial" w:cs="Arial"/>
          <w:i/>
          <w:noProof/>
          <w:lang w:val="id-ID"/>
        </w:rPr>
        <w:t>right issue</w:t>
      </w:r>
      <w:r w:rsidR="006C78DC" w:rsidRPr="00F86E3A">
        <w:rPr>
          <w:rFonts w:ascii="Arial" w:hAnsi="Arial" w:cs="Arial"/>
          <w:noProof/>
          <w:lang w:val="id-ID"/>
        </w:rPr>
        <w:t xml:space="preserve"> sebagai</w:t>
      </w:r>
      <w:r w:rsidR="009D72BF" w:rsidRPr="00F86E3A">
        <w:rPr>
          <w:rFonts w:ascii="Arial" w:hAnsi="Arial" w:cs="Arial"/>
          <w:noProof/>
          <w:lang w:val="id-ID"/>
        </w:rPr>
        <w:t xml:space="preserve"> perusahaan sampel </w:t>
      </w:r>
      <w:r w:rsidR="006C78DC" w:rsidRPr="00F86E3A">
        <w:rPr>
          <w:rFonts w:ascii="Arial" w:hAnsi="Arial" w:cs="Arial"/>
          <w:noProof/>
          <w:lang w:val="id-ID"/>
        </w:rPr>
        <w:t xml:space="preserve">dan </w:t>
      </w:r>
      <w:r w:rsidR="009D72BF" w:rsidRPr="00F86E3A">
        <w:rPr>
          <w:rFonts w:ascii="Arial" w:hAnsi="Arial" w:cs="Arial"/>
          <w:noProof/>
          <w:lang w:val="id-ID"/>
        </w:rPr>
        <w:t xml:space="preserve">dengan </w:t>
      </w:r>
      <w:r w:rsidR="006C78DC" w:rsidRPr="00F86E3A">
        <w:rPr>
          <w:rFonts w:ascii="Arial" w:hAnsi="Arial" w:cs="Arial"/>
          <w:noProof/>
          <w:lang w:val="id-ID"/>
        </w:rPr>
        <w:t xml:space="preserve">laporan keuangan perusahaan sebelum melakukan </w:t>
      </w:r>
      <w:r w:rsidR="006C78DC" w:rsidRPr="00F86E3A">
        <w:rPr>
          <w:rFonts w:ascii="Arial" w:hAnsi="Arial" w:cs="Arial"/>
          <w:i/>
          <w:noProof/>
          <w:lang w:val="id-ID"/>
        </w:rPr>
        <w:t>right issue</w:t>
      </w:r>
      <w:r w:rsidR="006C78DC" w:rsidRPr="00F86E3A">
        <w:rPr>
          <w:rFonts w:ascii="Arial" w:hAnsi="Arial" w:cs="Arial"/>
          <w:noProof/>
          <w:lang w:val="id-ID"/>
        </w:rPr>
        <w:t xml:space="preserve"> sebagai </w:t>
      </w:r>
      <w:r w:rsidR="009D72BF" w:rsidRPr="00F86E3A">
        <w:rPr>
          <w:rFonts w:ascii="Arial" w:hAnsi="Arial" w:cs="Arial"/>
          <w:noProof/>
          <w:lang w:val="id-ID"/>
        </w:rPr>
        <w:t xml:space="preserve">perusahaan kontrol. Metode pengujian menggunakan uji statistik yaitu uji normalitas data dengan menggunakan uji </w:t>
      </w:r>
      <w:r w:rsidR="009D72BF" w:rsidRPr="00F86E3A">
        <w:rPr>
          <w:rFonts w:ascii="Arial" w:hAnsi="Arial" w:cs="Arial"/>
          <w:i/>
          <w:noProof/>
          <w:lang w:val="id-ID"/>
        </w:rPr>
        <w:t>Kolmogorov-Smirinov</w:t>
      </w:r>
      <w:r w:rsidR="009D72BF" w:rsidRPr="00F86E3A">
        <w:rPr>
          <w:rFonts w:ascii="Arial" w:hAnsi="Arial" w:cs="Arial"/>
          <w:noProof/>
          <w:lang w:val="id-ID"/>
        </w:rPr>
        <w:t xml:space="preserve"> dan uji non parametrik dengan menggunakan uji </w:t>
      </w:r>
      <w:r w:rsidR="009D72BF" w:rsidRPr="00F86E3A">
        <w:rPr>
          <w:rFonts w:ascii="Arial" w:hAnsi="Arial" w:cs="Arial"/>
          <w:i/>
          <w:noProof/>
          <w:lang w:val="id-ID"/>
        </w:rPr>
        <w:t>Mann-Whitney U</w:t>
      </w:r>
      <w:r w:rsidR="009D72BF" w:rsidRPr="00F86E3A">
        <w:rPr>
          <w:rFonts w:ascii="Arial" w:hAnsi="Arial" w:cs="Arial"/>
          <w:noProof/>
          <w:lang w:val="id-ID"/>
        </w:rPr>
        <w:t xml:space="preserve">. </w:t>
      </w:r>
    </w:p>
    <w:p w:rsidR="00332294" w:rsidRPr="00F86E3A" w:rsidRDefault="004077D2" w:rsidP="00963F3A">
      <w:pPr>
        <w:spacing w:after="0" w:line="240" w:lineRule="auto"/>
        <w:ind w:firstLine="851"/>
        <w:jc w:val="both"/>
        <w:rPr>
          <w:rFonts w:ascii="Arial" w:hAnsi="Arial" w:cs="Arial"/>
          <w:b/>
          <w:noProof/>
          <w:lang w:val="id-ID"/>
        </w:rPr>
      </w:pPr>
      <w:r w:rsidRPr="00F86E3A">
        <w:rPr>
          <w:rFonts w:ascii="Arial" w:hAnsi="Arial" w:cs="Arial"/>
          <w:noProof/>
          <w:lang w:val="id-ID"/>
        </w:rPr>
        <w:lastRenderedPageBreak/>
        <w:t>Penelitian ini menggunakan data sampel uji (</w:t>
      </w:r>
      <w:r w:rsidR="00F67229" w:rsidRPr="00F86E3A">
        <w:rPr>
          <w:rFonts w:ascii="Arial" w:hAnsi="Arial" w:cs="Arial"/>
          <w:noProof/>
          <w:lang w:val="id-ID"/>
        </w:rPr>
        <w:t xml:space="preserve">laporan keuangan </w:t>
      </w:r>
      <w:r w:rsidRPr="00F86E3A">
        <w:rPr>
          <w:rFonts w:ascii="Arial" w:hAnsi="Arial" w:cs="Arial"/>
          <w:noProof/>
          <w:lang w:val="id-ID"/>
        </w:rPr>
        <w:t xml:space="preserve">perusahaan </w:t>
      </w:r>
      <w:r w:rsidR="00F67229" w:rsidRPr="00F86E3A">
        <w:rPr>
          <w:rFonts w:ascii="Arial" w:hAnsi="Arial" w:cs="Arial"/>
          <w:noProof/>
          <w:lang w:val="id-ID"/>
        </w:rPr>
        <w:t>se</w:t>
      </w:r>
      <w:r w:rsidR="00DE5D9C" w:rsidRPr="00F86E3A">
        <w:rPr>
          <w:rFonts w:ascii="Arial" w:hAnsi="Arial" w:cs="Arial"/>
          <w:noProof/>
          <w:lang w:val="id-ID"/>
        </w:rPr>
        <w:t>tel</w:t>
      </w:r>
      <w:r w:rsidR="00F67229" w:rsidRPr="00F86E3A">
        <w:rPr>
          <w:rFonts w:ascii="Arial" w:hAnsi="Arial" w:cs="Arial"/>
          <w:noProof/>
          <w:lang w:val="id-ID"/>
        </w:rPr>
        <w:t>ah</w:t>
      </w:r>
      <w:r w:rsidRPr="00F86E3A">
        <w:rPr>
          <w:rFonts w:ascii="Arial" w:hAnsi="Arial" w:cs="Arial"/>
          <w:noProof/>
          <w:lang w:val="id-ID"/>
        </w:rPr>
        <w:t xml:space="preserve"> melakukan </w:t>
      </w:r>
      <w:r w:rsidR="00EE0B84" w:rsidRPr="00F86E3A">
        <w:rPr>
          <w:rFonts w:ascii="Arial" w:hAnsi="Arial" w:cs="Arial"/>
          <w:i/>
          <w:noProof/>
          <w:lang w:val="id-ID"/>
        </w:rPr>
        <w:t>right i</w:t>
      </w:r>
      <w:r w:rsidRPr="00F86E3A">
        <w:rPr>
          <w:rFonts w:ascii="Arial" w:hAnsi="Arial" w:cs="Arial"/>
          <w:i/>
          <w:noProof/>
          <w:lang w:val="id-ID"/>
        </w:rPr>
        <w:t>s</w:t>
      </w:r>
      <w:r w:rsidR="004413D9" w:rsidRPr="00F86E3A">
        <w:rPr>
          <w:rFonts w:ascii="Arial" w:hAnsi="Arial" w:cs="Arial"/>
          <w:i/>
          <w:noProof/>
          <w:lang w:val="id-ID"/>
        </w:rPr>
        <w:t>s</w:t>
      </w:r>
      <w:r w:rsidRPr="00F86E3A">
        <w:rPr>
          <w:rFonts w:ascii="Arial" w:hAnsi="Arial" w:cs="Arial"/>
          <w:i/>
          <w:noProof/>
          <w:lang w:val="id-ID"/>
        </w:rPr>
        <w:t>ue</w:t>
      </w:r>
      <w:r w:rsidRPr="00F86E3A">
        <w:rPr>
          <w:rFonts w:ascii="Arial" w:hAnsi="Arial" w:cs="Arial"/>
          <w:noProof/>
          <w:lang w:val="id-ID"/>
        </w:rPr>
        <w:t>) dan data kontrol (</w:t>
      </w:r>
      <w:r w:rsidR="00F67229" w:rsidRPr="00F86E3A">
        <w:rPr>
          <w:rFonts w:ascii="Arial" w:hAnsi="Arial" w:cs="Arial"/>
          <w:noProof/>
          <w:lang w:val="id-ID"/>
        </w:rPr>
        <w:t xml:space="preserve">laporan keuangan </w:t>
      </w:r>
      <w:r w:rsidRPr="00F86E3A">
        <w:rPr>
          <w:rFonts w:ascii="Arial" w:hAnsi="Arial" w:cs="Arial"/>
          <w:noProof/>
          <w:lang w:val="id-ID"/>
        </w:rPr>
        <w:t xml:space="preserve">perusahaan </w:t>
      </w:r>
      <w:r w:rsidR="00F67229" w:rsidRPr="00F86E3A">
        <w:rPr>
          <w:rFonts w:ascii="Arial" w:hAnsi="Arial" w:cs="Arial"/>
          <w:noProof/>
          <w:lang w:val="id-ID"/>
        </w:rPr>
        <w:t>sebelum</w:t>
      </w:r>
      <w:r w:rsidRPr="00F86E3A">
        <w:rPr>
          <w:rFonts w:ascii="Arial" w:hAnsi="Arial" w:cs="Arial"/>
          <w:noProof/>
          <w:lang w:val="id-ID"/>
        </w:rPr>
        <w:t xml:space="preserve"> melakukan </w:t>
      </w:r>
      <w:r w:rsidR="00EE0B84" w:rsidRPr="00F86E3A">
        <w:rPr>
          <w:rFonts w:ascii="Arial" w:hAnsi="Arial" w:cs="Arial"/>
          <w:i/>
          <w:noProof/>
          <w:lang w:val="id-ID"/>
        </w:rPr>
        <w:t>right i</w:t>
      </w:r>
      <w:r w:rsidRPr="00F86E3A">
        <w:rPr>
          <w:rFonts w:ascii="Arial" w:hAnsi="Arial" w:cs="Arial"/>
          <w:i/>
          <w:noProof/>
          <w:lang w:val="id-ID"/>
        </w:rPr>
        <w:t>s</w:t>
      </w:r>
      <w:r w:rsidR="004413D9" w:rsidRPr="00F86E3A">
        <w:rPr>
          <w:rFonts w:ascii="Arial" w:hAnsi="Arial" w:cs="Arial"/>
          <w:i/>
          <w:noProof/>
          <w:lang w:val="id-ID"/>
        </w:rPr>
        <w:t>s</w:t>
      </w:r>
      <w:r w:rsidRPr="00F86E3A">
        <w:rPr>
          <w:rFonts w:ascii="Arial" w:hAnsi="Arial" w:cs="Arial"/>
          <w:i/>
          <w:noProof/>
          <w:lang w:val="id-ID"/>
        </w:rPr>
        <w:t>ue</w:t>
      </w:r>
      <w:r w:rsidRPr="00F86E3A">
        <w:rPr>
          <w:rFonts w:ascii="Arial" w:hAnsi="Arial" w:cs="Arial"/>
          <w:noProof/>
          <w:lang w:val="id-ID"/>
        </w:rPr>
        <w:t>).</w:t>
      </w:r>
    </w:p>
    <w:p w:rsidR="00FF1679" w:rsidRPr="00F86E3A" w:rsidRDefault="00FF1679" w:rsidP="00963F3A">
      <w:pPr>
        <w:spacing w:after="0" w:line="240" w:lineRule="auto"/>
        <w:ind w:firstLine="851"/>
        <w:jc w:val="both"/>
        <w:rPr>
          <w:rFonts w:ascii="Arial" w:hAnsi="Arial" w:cs="Arial"/>
          <w:noProof/>
          <w:lang w:val="id-ID"/>
        </w:rPr>
      </w:pPr>
      <w:r w:rsidRPr="00F86E3A">
        <w:rPr>
          <w:rFonts w:ascii="Arial" w:hAnsi="Arial" w:cs="Arial"/>
          <w:noProof/>
          <w:lang w:val="id-ID"/>
        </w:rPr>
        <w:t>Pemilihan sampel dilakukan dengan menggunakan kriteria sampel tertentu (</w:t>
      </w:r>
      <w:r w:rsidRPr="00F86E3A">
        <w:rPr>
          <w:rFonts w:ascii="Arial" w:hAnsi="Arial" w:cs="Arial"/>
          <w:i/>
          <w:noProof/>
          <w:lang w:val="id-ID"/>
        </w:rPr>
        <w:t>purposive random sampling</w:t>
      </w:r>
      <w:r w:rsidRPr="00F86E3A">
        <w:rPr>
          <w:rFonts w:ascii="Arial" w:hAnsi="Arial" w:cs="Arial"/>
          <w:noProof/>
          <w:lang w:val="id-ID"/>
        </w:rPr>
        <w:t>). Kriteria sampel dalam penelitian ini adalah:</w:t>
      </w:r>
    </w:p>
    <w:p w:rsidR="00FF1679" w:rsidRPr="00F86E3A" w:rsidRDefault="00FF1679" w:rsidP="00963F3A">
      <w:pPr>
        <w:pStyle w:val="ListParagraph"/>
        <w:numPr>
          <w:ilvl w:val="0"/>
          <w:numId w:val="10"/>
        </w:numPr>
        <w:spacing w:after="0" w:line="240" w:lineRule="auto"/>
        <w:ind w:left="426" w:hanging="426"/>
        <w:jc w:val="both"/>
        <w:rPr>
          <w:rFonts w:ascii="Arial" w:hAnsi="Arial" w:cs="Arial"/>
          <w:noProof/>
          <w:lang w:val="id-ID"/>
        </w:rPr>
      </w:pPr>
      <w:r w:rsidRPr="00F86E3A">
        <w:rPr>
          <w:rFonts w:ascii="Arial" w:hAnsi="Arial" w:cs="Arial"/>
          <w:noProof/>
          <w:lang w:val="id-ID"/>
        </w:rPr>
        <w:t xml:space="preserve">Emiten adalah perusahaan manufaktur yang terdaftar di Bursa Efek </w:t>
      </w:r>
      <w:r w:rsidR="002714A6" w:rsidRPr="00F86E3A">
        <w:rPr>
          <w:rFonts w:ascii="Arial" w:hAnsi="Arial" w:cs="Arial"/>
          <w:noProof/>
          <w:lang w:val="id-ID"/>
        </w:rPr>
        <w:t>Indonesia</w:t>
      </w:r>
      <w:r w:rsidRPr="00F86E3A">
        <w:rPr>
          <w:rFonts w:ascii="Arial" w:hAnsi="Arial" w:cs="Arial"/>
          <w:noProof/>
          <w:lang w:val="id-ID"/>
        </w:rPr>
        <w:t xml:space="preserve"> pada </w:t>
      </w:r>
      <w:r w:rsidR="004413D9" w:rsidRPr="00F86E3A">
        <w:rPr>
          <w:rFonts w:ascii="Arial" w:hAnsi="Arial" w:cs="Arial"/>
          <w:noProof/>
          <w:lang w:val="id-ID"/>
        </w:rPr>
        <w:t>tahun 200</w:t>
      </w:r>
      <w:r w:rsidR="00D362DB" w:rsidRPr="00F86E3A">
        <w:rPr>
          <w:rFonts w:ascii="Arial" w:hAnsi="Arial" w:cs="Arial"/>
          <w:noProof/>
          <w:lang w:val="id-ID"/>
        </w:rPr>
        <w:t>9</w:t>
      </w:r>
      <w:r w:rsidR="004413D9" w:rsidRPr="00F86E3A">
        <w:rPr>
          <w:rFonts w:ascii="Arial" w:hAnsi="Arial" w:cs="Arial"/>
          <w:noProof/>
          <w:lang w:val="id-ID"/>
        </w:rPr>
        <w:t xml:space="preserve"> – 201</w:t>
      </w:r>
      <w:r w:rsidR="00546D12" w:rsidRPr="00F86E3A">
        <w:rPr>
          <w:rFonts w:ascii="Arial" w:hAnsi="Arial" w:cs="Arial"/>
          <w:noProof/>
          <w:lang w:val="id-ID"/>
        </w:rPr>
        <w:t>5</w:t>
      </w:r>
      <w:r w:rsidRPr="00F86E3A">
        <w:rPr>
          <w:rFonts w:ascii="Arial" w:hAnsi="Arial" w:cs="Arial"/>
          <w:noProof/>
          <w:lang w:val="id-ID"/>
        </w:rPr>
        <w:t>.</w:t>
      </w:r>
    </w:p>
    <w:p w:rsidR="00FF1679" w:rsidRPr="00F86E3A" w:rsidRDefault="00FF1679" w:rsidP="00963F3A">
      <w:pPr>
        <w:pStyle w:val="ListParagraph"/>
        <w:numPr>
          <w:ilvl w:val="0"/>
          <w:numId w:val="10"/>
        </w:numPr>
        <w:spacing w:after="0" w:line="240" w:lineRule="auto"/>
        <w:ind w:left="426" w:hanging="426"/>
        <w:jc w:val="both"/>
        <w:rPr>
          <w:rFonts w:ascii="Arial" w:hAnsi="Arial" w:cs="Arial"/>
          <w:noProof/>
          <w:lang w:val="id-ID"/>
        </w:rPr>
      </w:pPr>
      <w:r w:rsidRPr="00F86E3A">
        <w:rPr>
          <w:rFonts w:ascii="Arial" w:hAnsi="Arial" w:cs="Arial"/>
          <w:noProof/>
          <w:lang w:val="id-ID"/>
        </w:rPr>
        <w:t>Emiten merupakan perusahaan yang melakukan penawaran saham tambahan (</w:t>
      </w:r>
      <w:r w:rsidR="004413D9" w:rsidRPr="00F86E3A">
        <w:rPr>
          <w:rFonts w:ascii="Arial" w:hAnsi="Arial" w:cs="Arial"/>
          <w:i/>
          <w:noProof/>
          <w:lang w:val="id-ID"/>
        </w:rPr>
        <w:t>right i</w:t>
      </w:r>
      <w:r w:rsidRPr="00F86E3A">
        <w:rPr>
          <w:rFonts w:ascii="Arial" w:hAnsi="Arial" w:cs="Arial"/>
          <w:i/>
          <w:noProof/>
          <w:lang w:val="id-ID"/>
        </w:rPr>
        <w:t>s</w:t>
      </w:r>
      <w:r w:rsidR="004413D9" w:rsidRPr="00F86E3A">
        <w:rPr>
          <w:rFonts w:ascii="Arial" w:hAnsi="Arial" w:cs="Arial"/>
          <w:i/>
          <w:noProof/>
          <w:lang w:val="id-ID"/>
        </w:rPr>
        <w:t>s</w:t>
      </w:r>
      <w:r w:rsidRPr="00F86E3A">
        <w:rPr>
          <w:rFonts w:ascii="Arial" w:hAnsi="Arial" w:cs="Arial"/>
          <w:i/>
          <w:noProof/>
          <w:lang w:val="id-ID"/>
        </w:rPr>
        <w:t>ue</w:t>
      </w:r>
      <w:r w:rsidRPr="00F86E3A">
        <w:rPr>
          <w:rFonts w:ascii="Arial" w:hAnsi="Arial" w:cs="Arial"/>
          <w:noProof/>
          <w:lang w:val="id-ID"/>
        </w:rPr>
        <w:t xml:space="preserve">) </w:t>
      </w:r>
      <w:r w:rsidR="00F67229" w:rsidRPr="00F86E3A">
        <w:rPr>
          <w:rFonts w:ascii="Arial" w:hAnsi="Arial" w:cs="Arial"/>
          <w:noProof/>
          <w:lang w:val="id-ID"/>
        </w:rPr>
        <w:t xml:space="preserve">hanya </w:t>
      </w:r>
      <w:r w:rsidRPr="00F86E3A">
        <w:rPr>
          <w:rFonts w:ascii="Arial" w:hAnsi="Arial" w:cs="Arial"/>
          <w:noProof/>
          <w:lang w:val="id-ID"/>
        </w:rPr>
        <w:t>pada tahun 20</w:t>
      </w:r>
      <w:r w:rsidR="004413D9" w:rsidRPr="00F86E3A">
        <w:rPr>
          <w:rFonts w:ascii="Arial" w:hAnsi="Arial" w:cs="Arial"/>
          <w:noProof/>
          <w:lang w:val="id-ID"/>
        </w:rPr>
        <w:t>1</w:t>
      </w:r>
      <w:r w:rsidR="00546D12" w:rsidRPr="00F86E3A">
        <w:rPr>
          <w:rFonts w:ascii="Arial" w:hAnsi="Arial" w:cs="Arial"/>
          <w:noProof/>
          <w:lang w:val="id-ID"/>
        </w:rPr>
        <w:t>2</w:t>
      </w:r>
      <w:r w:rsidRPr="00F86E3A">
        <w:rPr>
          <w:rFonts w:ascii="Arial" w:hAnsi="Arial" w:cs="Arial"/>
          <w:noProof/>
          <w:lang w:val="id-ID"/>
        </w:rPr>
        <w:t>.</w:t>
      </w:r>
    </w:p>
    <w:p w:rsidR="00307DF6" w:rsidRDefault="00FF1679" w:rsidP="00963F3A">
      <w:pPr>
        <w:pStyle w:val="ListParagraph"/>
        <w:numPr>
          <w:ilvl w:val="0"/>
          <w:numId w:val="10"/>
        </w:numPr>
        <w:spacing w:after="0" w:line="240" w:lineRule="auto"/>
        <w:ind w:left="426" w:hanging="426"/>
        <w:jc w:val="both"/>
        <w:rPr>
          <w:rFonts w:ascii="Arial" w:hAnsi="Arial" w:cs="Arial"/>
          <w:noProof/>
          <w:lang w:val="id-ID"/>
        </w:rPr>
        <w:sectPr w:rsidR="00307DF6" w:rsidSect="00095AAD">
          <w:type w:val="continuous"/>
          <w:pgSz w:w="11907" w:h="16840" w:code="9"/>
          <w:pgMar w:top="1701" w:right="1701" w:bottom="1701" w:left="1701" w:header="1134" w:footer="1134" w:gutter="0"/>
          <w:pgNumType w:start="244"/>
          <w:cols w:num="2" w:space="708"/>
          <w:docGrid w:linePitch="360"/>
        </w:sectPr>
      </w:pPr>
      <w:r w:rsidRPr="00F86E3A">
        <w:rPr>
          <w:rFonts w:ascii="Arial" w:hAnsi="Arial" w:cs="Arial"/>
          <w:noProof/>
          <w:lang w:val="id-ID"/>
        </w:rPr>
        <w:t>Laporan keuangannya tersedia secara lengkap untuk kebutuhan analisis.</w:t>
      </w:r>
    </w:p>
    <w:p w:rsidR="00FF1679" w:rsidRPr="009B7DA3" w:rsidRDefault="00FF1679" w:rsidP="009B7DA3">
      <w:pPr>
        <w:spacing w:after="0" w:line="240" w:lineRule="auto"/>
        <w:jc w:val="both"/>
        <w:rPr>
          <w:rFonts w:ascii="Arial" w:hAnsi="Arial" w:cs="Arial"/>
          <w:noProof/>
        </w:rPr>
      </w:pPr>
    </w:p>
    <w:p w:rsidR="00FF1679" w:rsidRPr="00F86E3A" w:rsidRDefault="00FF1679" w:rsidP="00963F3A">
      <w:pPr>
        <w:pStyle w:val="ListParagraph"/>
        <w:spacing w:after="0" w:line="240" w:lineRule="auto"/>
        <w:ind w:left="993"/>
        <w:jc w:val="both"/>
        <w:rPr>
          <w:rFonts w:ascii="Arial" w:hAnsi="Arial" w:cs="Arial"/>
          <w:noProof/>
          <w:lang w:val="id-ID"/>
        </w:rPr>
      </w:pPr>
    </w:p>
    <w:p w:rsidR="00C36FD1" w:rsidRPr="00F86E3A" w:rsidRDefault="007C1AAD" w:rsidP="00963F3A">
      <w:pPr>
        <w:spacing w:after="0" w:line="240" w:lineRule="auto"/>
        <w:jc w:val="both"/>
        <w:rPr>
          <w:rFonts w:ascii="Arial" w:hAnsi="Arial" w:cs="Arial"/>
          <w:b/>
          <w:noProof/>
          <w:lang w:val="id-ID"/>
        </w:rPr>
      </w:pPr>
      <w:r w:rsidRPr="00F86E3A">
        <w:rPr>
          <w:rFonts w:ascii="Arial" w:hAnsi="Arial" w:cs="Arial"/>
          <w:b/>
          <w:noProof/>
          <w:lang w:val="id-ID"/>
        </w:rPr>
        <w:t>Kerangka Konseptual</w:t>
      </w:r>
    </w:p>
    <w:p w:rsidR="00FF1679" w:rsidRPr="001E2030" w:rsidRDefault="00A90988" w:rsidP="00963F3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pict>
          <v:oval id="Oval 5" o:spid="_x0000_s1026" style="position:absolute;left:0;text-align:left;margin-left:147.6pt;margin-top:18.95pt;width:130.5pt;height:4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" strokeweight="1pt">
            <v:textbox>
              <w:txbxContent>
                <w:p w:rsidR="00375F53" w:rsidRPr="00F86E3A" w:rsidRDefault="00375F53" w:rsidP="00FF1679">
                  <w:pPr>
                    <w:spacing w:after="0" w:line="240" w:lineRule="auto"/>
                    <w:jc w:val="center"/>
                    <w:rPr>
                      <w:rFonts w:ascii="Arial" w:hAnsi="Arial" w:cs="Arial"/>
                      <w:b/>
                      <w:i/>
                    </w:rPr>
                  </w:pPr>
                  <w:r w:rsidRPr="00F86E3A">
                    <w:rPr>
                      <w:rFonts w:ascii="Arial" w:hAnsi="Arial" w:cs="Arial"/>
                      <w:b/>
                      <w:i/>
                    </w:rPr>
                    <w:t>Discretionary Accrual</w:t>
                  </w:r>
                </w:p>
              </w:txbxContent>
            </v:textbox>
          </v:oval>
        </w:pict>
      </w:r>
    </w:p>
    <w:p w:rsidR="00FF1679" w:rsidRPr="001E2030" w:rsidRDefault="00A90988" w:rsidP="00963F3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pict>
          <v:rect id="Rectangle 2" o:spid="_x0000_s1027" style="position:absolute;left:0;text-align:left;margin-left:5.1pt;margin-top:3.75pt;width:103.0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" strokeweight="1pt">
            <v:textbox>
              <w:txbxContent>
                <w:p w:rsidR="00375F53" w:rsidRPr="00F86E3A" w:rsidRDefault="00375F53" w:rsidP="00FF1679">
                  <w:pPr>
                    <w:spacing w:after="0" w:line="240" w:lineRule="auto"/>
                    <w:jc w:val="center"/>
                    <w:rPr>
                      <w:rFonts w:ascii="Arial" w:hAnsi="Arial" w:cs="Arial"/>
                      <w:b/>
                    </w:rPr>
                  </w:pPr>
                  <w:r w:rsidRPr="00F86E3A">
                    <w:rPr>
                      <w:rFonts w:ascii="Arial" w:hAnsi="Arial" w:cs="Arial"/>
                      <w:b/>
                      <w:lang w:val="id-ID"/>
                    </w:rPr>
                    <w:t>Sebelum</w:t>
                  </w:r>
                </w:p>
                <w:p w:rsidR="00375F53" w:rsidRPr="00F86E3A" w:rsidRDefault="00375F53" w:rsidP="00FF1679">
                  <w:pPr>
                    <w:spacing w:after="0" w:line="240" w:lineRule="auto"/>
                    <w:jc w:val="center"/>
                    <w:rPr>
                      <w:rFonts w:ascii="Arial" w:hAnsi="Arial" w:cs="Arial"/>
                      <w:b/>
                      <w:lang w:val="id-ID"/>
                    </w:rPr>
                  </w:pPr>
                  <w:r w:rsidRPr="00F86E3A">
                    <w:rPr>
                      <w:rFonts w:ascii="Arial" w:hAnsi="Arial" w:cs="Arial"/>
                      <w:b/>
                      <w:i/>
                      <w:lang w:val="id-ID"/>
                    </w:rPr>
                    <w:t>Right Issue</w:t>
                  </w:r>
                </w:p>
              </w:txbxContent>
            </v:textbox>
          </v:rect>
        </w:pict>
      </w:r>
      <w:r>
        <w:rPr>
          <w:rFonts w:ascii="Times New Roman" w:hAnsi="Times New Roman" w:cs="Times New Roman"/>
          <w:b/>
          <w:noProof/>
          <w:sz w:val="24"/>
          <w:szCs w:val="24"/>
        </w:rPr>
        <w:pict>
          <v:rect id="Rectangle 4" o:spid="_x0000_s1028" style="position:absolute;left:0;text-align:left;margin-left:318.6pt;margin-top:3.75pt;width:97.3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" strokeweight="1pt">
            <v:textbox>
              <w:txbxContent>
                <w:p w:rsidR="00375F53" w:rsidRPr="00F86E3A" w:rsidRDefault="00375F53" w:rsidP="00FF1679">
                  <w:pPr>
                    <w:spacing w:after="0" w:line="240" w:lineRule="auto"/>
                    <w:jc w:val="center"/>
                    <w:rPr>
                      <w:rFonts w:ascii="Arial" w:hAnsi="Arial" w:cs="Arial"/>
                      <w:b/>
                      <w:lang w:val="id-ID"/>
                    </w:rPr>
                  </w:pPr>
                  <w:r w:rsidRPr="00F86E3A">
                    <w:rPr>
                      <w:rFonts w:ascii="Arial" w:hAnsi="Arial" w:cs="Arial"/>
                      <w:b/>
                      <w:lang w:val="id-ID"/>
                    </w:rPr>
                    <w:t>Sesudah</w:t>
                  </w:r>
                </w:p>
                <w:p w:rsidR="00375F53" w:rsidRPr="00F86E3A" w:rsidRDefault="00375F53" w:rsidP="00FF1679">
                  <w:pPr>
                    <w:spacing w:after="0" w:line="240" w:lineRule="auto"/>
                    <w:jc w:val="center"/>
                    <w:rPr>
                      <w:rFonts w:ascii="Arial" w:hAnsi="Arial" w:cs="Arial"/>
                      <w:b/>
                      <w:lang w:val="id-ID"/>
                    </w:rPr>
                  </w:pPr>
                  <w:r w:rsidRPr="00F86E3A">
                    <w:rPr>
                      <w:rFonts w:ascii="Arial" w:hAnsi="Arial" w:cs="Arial"/>
                      <w:b/>
                      <w:i/>
                      <w:lang w:val="id-ID"/>
                    </w:rPr>
                    <w:t>Right Issue</w:t>
                  </w:r>
                </w:p>
              </w:txbxContent>
            </v:textbox>
          </v:rect>
        </w:pict>
      </w:r>
    </w:p>
    <w:p w:rsidR="00FF1679" w:rsidRPr="001E2030" w:rsidRDefault="00A90988" w:rsidP="00963F3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7" o:spid="_x0000_s1032" type="#_x0000_t32" style="position:absolute;left:0;text-align:left;margin-left:276.25pt;margin-top:.8pt;width:42.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" strokeweight="1pt"/>
        </w:pict>
      </w:r>
      <w:r>
        <w:rPr>
          <w:rFonts w:ascii="Times New Roman" w:hAnsi="Times New Roman" w:cs="Times New Roman"/>
          <w:b/>
          <w:noProof/>
          <w:sz w:val="24"/>
          <w:szCs w:val="24"/>
        </w:rPr>
        <w:pict>
          <v:shape id="AutoShape 6" o:spid="_x0000_s1031" type="#_x0000_t32" style="position:absolute;left:0;text-align:left;margin-left:108pt;margin-top:.8pt;width:4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0HQ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" strokeweight="1pt"/>
        </w:pict>
      </w:r>
    </w:p>
    <w:p w:rsidR="00FF1679" w:rsidRPr="001E2030" w:rsidRDefault="00A90988" w:rsidP="00963F3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pict>
          <v:shape id="AutoShape 8" o:spid="_x0000_s1030" type="#_x0000_t32" style="position:absolute;left:0;text-align:left;margin-left:191.95pt;margin-top:23.9pt;width:42.5pt;height:0;rotation:90;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" strokeweight="1pt"/>
        </w:pict>
      </w:r>
    </w:p>
    <w:p w:rsidR="00FF1679" w:rsidRPr="001E2030" w:rsidRDefault="00FF1679" w:rsidP="00963F3A">
      <w:pPr>
        <w:spacing w:after="0" w:line="360" w:lineRule="auto"/>
        <w:jc w:val="both"/>
        <w:rPr>
          <w:rFonts w:ascii="Times New Roman" w:hAnsi="Times New Roman" w:cs="Times New Roman"/>
          <w:b/>
          <w:noProof/>
          <w:sz w:val="24"/>
          <w:szCs w:val="24"/>
          <w:lang w:val="id-ID"/>
        </w:rPr>
      </w:pPr>
    </w:p>
    <w:p w:rsidR="00FF1679" w:rsidRPr="001E2030" w:rsidRDefault="00A90988" w:rsidP="00963F3A">
      <w:pPr>
        <w:spacing w:after="0" w:line="360" w:lineRule="auto"/>
        <w:jc w:val="both"/>
        <w:rPr>
          <w:rFonts w:ascii="Times New Roman" w:hAnsi="Times New Roman" w:cs="Times New Roman"/>
          <w:b/>
          <w:noProof/>
          <w:sz w:val="24"/>
          <w:szCs w:val="24"/>
          <w:lang w:val="id-ID"/>
        </w:rPr>
      </w:pPr>
      <w:r>
        <w:rPr>
          <w:rFonts w:ascii="Times New Roman" w:hAnsi="Times New Roman" w:cs="Times New Roman"/>
          <w:b/>
          <w:noProof/>
          <w:sz w:val="24"/>
          <w:szCs w:val="24"/>
        </w:rPr>
        <w:pict>
          <v:rect id="Rectangle 3" o:spid="_x0000_s1029" style="position:absolute;left:0;text-align:left;margin-left:170.85pt;margin-top:3.2pt;width:86.25pt;height:2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" strokeweight="1pt">
            <v:textbox>
              <w:txbxContent>
                <w:p w:rsidR="00375F53" w:rsidRPr="00F86E3A" w:rsidRDefault="00375F53" w:rsidP="00FF1679">
                  <w:pPr>
                    <w:spacing w:after="0" w:line="240" w:lineRule="auto"/>
                    <w:jc w:val="center"/>
                    <w:rPr>
                      <w:rFonts w:ascii="Arial" w:hAnsi="Arial" w:cs="Arial"/>
                      <w:b/>
                    </w:rPr>
                  </w:pPr>
                  <w:r w:rsidRPr="00F86E3A">
                    <w:rPr>
                      <w:rFonts w:ascii="Arial" w:hAnsi="Arial" w:cs="Arial"/>
                      <w:b/>
                    </w:rPr>
                    <w:t>Kesimpulan</w:t>
                  </w:r>
                </w:p>
              </w:txbxContent>
            </v:textbox>
          </v:rect>
        </w:pict>
      </w:r>
    </w:p>
    <w:p w:rsidR="00FF1679" w:rsidRPr="001E2030" w:rsidRDefault="00FF1679" w:rsidP="00963F3A">
      <w:pPr>
        <w:spacing w:after="0" w:line="360" w:lineRule="auto"/>
        <w:jc w:val="both"/>
        <w:rPr>
          <w:rFonts w:ascii="Times New Roman" w:hAnsi="Times New Roman" w:cs="Times New Roman"/>
          <w:b/>
          <w:noProof/>
          <w:sz w:val="24"/>
          <w:szCs w:val="24"/>
          <w:lang w:val="id-ID"/>
        </w:rPr>
      </w:pPr>
    </w:p>
    <w:p w:rsidR="00FF1679" w:rsidRPr="001E2030" w:rsidRDefault="00FF1679" w:rsidP="00963F3A">
      <w:pPr>
        <w:spacing w:after="0" w:line="360" w:lineRule="auto"/>
        <w:jc w:val="both"/>
        <w:rPr>
          <w:rFonts w:ascii="Times New Roman" w:hAnsi="Times New Roman" w:cs="Times New Roman"/>
          <w:b/>
          <w:noProof/>
          <w:sz w:val="24"/>
          <w:szCs w:val="24"/>
          <w:lang w:val="id-ID"/>
        </w:rPr>
      </w:pPr>
    </w:p>
    <w:p w:rsidR="00307DF6" w:rsidRDefault="00307DF6" w:rsidP="00963F3A">
      <w:pPr>
        <w:spacing w:after="0" w:line="240" w:lineRule="auto"/>
        <w:ind w:firstLine="851"/>
        <w:jc w:val="both"/>
        <w:rPr>
          <w:rFonts w:ascii="Arial" w:hAnsi="Arial" w:cs="Arial"/>
          <w:noProof/>
          <w:lang w:val="id-ID"/>
        </w:rPr>
      </w:pPr>
    </w:p>
    <w:p w:rsidR="00307DF6" w:rsidRPr="009B7DA3" w:rsidRDefault="00307DF6" w:rsidP="009B7DA3">
      <w:pPr>
        <w:spacing w:after="0" w:line="240" w:lineRule="auto"/>
        <w:jc w:val="both"/>
        <w:rPr>
          <w:rFonts w:ascii="Arial" w:hAnsi="Arial" w:cs="Arial"/>
          <w:noProof/>
        </w:rPr>
        <w:sectPr w:rsidR="00307DF6" w:rsidRPr="009B7DA3" w:rsidSect="00307DF6">
          <w:type w:val="continuous"/>
          <w:pgSz w:w="11907" w:h="16840" w:code="9"/>
          <w:pgMar w:top="1701" w:right="1701" w:bottom="1701" w:left="2268" w:header="1134" w:footer="1134" w:gutter="0"/>
          <w:cols w:space="708"/>
          <w:docGrid w:linePitch="360"/>
        </w:sectPr>
      </w:pPr>
    </w:p>
    <w:p w:rsidR="005A5F68" w:rsidRDefault="00FF1679" w:rsidP="009B7DA3">
      <w:pPr>
        <w:spacing w:after="0" w:line="240" w:lineRule="auto"/>
        <w:jc w:val="both"/>
        <w:rPr>
          <w:rFonts w:ascii="Arial" w:hAnsi="Arial" w:cs="Arial"/>
          <w:noProof/>
          <w:lang w:val="id-ID"/>
        </w:rPr>
      </w:pPr>
      <w:r w:rsidRPr="00F86E3A">
        <w:rPr>
          <w:rFonts w:ascii="Arial" w:hAnsi="Arial" w:cs="Arial"/>
          <w:noProof/>
          <w:lang w:val="id-ID"/>
        </w:rPr>
        <w:lastRenderedPageBreak/>
        <w:t xml:space="preserve">Penelitian ini menggunakan </w:t>
      </w:r>
      <w:r w:rsidR="005C0E7A" w:rsidRPr="00F86E3A">
        <w:rPr>
          <w:rFonts w:ascii="Arial" w:hAnsi="Arial" w:cs="Arial"/>
          <w:i/>
          <w:noProof/>
          <w:lang w:val="id-ID"/>
        </w:rPr>
        <w:t>discretionary accrual</w:t>
      </w:r>
      <w:r w:rsidR="005C0E7A" w:rsidRPr="00F86E3A">
        <w:rPr>
          <w:rFonts w:ascii="Arial" w:hAnsi="Arial" w:cs="Arial"/>
          <w:noProof/>
          <w:lang w:val="id-ID"/>
        </w:rPr>
        <w:t xml:space="preserve"> sebagai proksi sikap oportunis manajer dan dihitung dengan menggunakan model Jones yang dimodifikasi (Dechow et al., 1995). Model ini dipilih karena merupakan model yang paling baik dalam mendeteksi</w:t>
      </w:r>
      <w:r w:rsidR="005A5F68" w:rsidRPr="00F86E3A">
        <w:rPr>
          <w:rFonts w:ascii="Arial" w:hAnsi="Arial" w:cs="Arial"/>
          <w:i/>
          <w:noProof/>
          <w:lang w:val="id-ID"/>
        </w:rPr>
        <w:t>. Total Accrual</w:t>
      </w:r>
      <w:r w:rsidR="005A5F68" w:rsidRPr="00F86E3A">
        <w:rPr>
          <w:rFonts w:ascii="Arial" w:hAnsi="Arial" w:cs="Arial"/>
          <w:noProof/>
          <w:lang w:val="id-ID"/>
        </w:rPr>
        <w:t xml:space="preserve">dipisahkan menjadi </w:t>
      </w:r>
      <w:r w:rsidR="005A5F68" w:rsidRPr="00F86E3A">
        <w:rPr>
          <w:rFonts w:ascii="Arial" w:hAnsi="Arial" w:cs="Arial"/>
          <w:i/>
          <w:noProof/>
          <w:lang w:val="id-ID"/>
        </w:rPr>
        <w:t>non discretionary accrual</w:t>
      </w:r>
      <w:r w:rsidR="005A5F68" w:rsidRPr="00F86E3A">
        <w:rPr>
          <w:rFonts w:ascii="Arial" w:hAnsi="Arial" w:cs="Arial"/>
          <w:noProof/>
          <w:lang w:val="id-ID"/>
        </w:rPr>
        <w:t xml:space="preserve"> (tingkat akrual yang wajar) dan </w:t>
      </w:r>
      <w:r w:rsidR="005A5F68" w:rsidRPr="00F86E3A">
        <w:rPr>
          <w:rFonts w:ascii="Arial" w:hAnsi="Arial" w:cs="Arial"/>
          <w:i/>
          <w:noProof/>
          <w:lang w:val="id-ID"/>
        </w:rPr>
        <w:t>discretionary accrual</w:t>
      </w:r>
      <w:r w:rsidR="005A5F68" w:rsidRPr="00F86E3A">
        <w:rPr>
          <w:rFonts w:ascii="Arial" w:hAnsi="Arial" w:cs="Arial"/>
          <w:noProof/>
          <w:lang w:val="id-ID"/>
        </w:rPr>
        <w:t xml:space="preserve">  (tingkat akrual yang abnormal). Tingkat akrual yang abnormal ini merupakan tingkat </w:t>
      </w:r>
      <w:r w:rsidR="005A5F68" w:rsidRPr="00F86E3A">
        <w:rPr>
          <w:rFonts w:ascii="Arial" w:hAnsi="Arial" w:cs="Arial"/>
          <w:noProof/>
          <w:lang w:val="id-ID"/>
        </w:rPr>
        <w:lastRenderedPageBreak/>
        <w:t>akrual hasil rekayasa laba oleh manajemen. Total akrual dihitung dengan :</w:t>
      </w:r>
    </w:p>
    <w:p w:rsidR="00307DF6" w:rsidRPr="00F86E3A" w:rsidRDefault="00307DF6" w:rsidP="00963F3A">
      <w:pPr>
        <w:spacing w:after="0" w:line="240" w:lineRule="auto"/>
        <w:ind w:firstLine="851"/>
        <w:jc w:val="both"/>
        <w:rPr>
          <w:rFonts w:ascii="Arial" w:hAnsi="Arial" w:cs="Arial"/>
          <w:noProof/>
          <w:lang w:val="id-ID"/>
        </w:rPr>
      </w:pPr>
    </w:p>
    <w:p w:rsidR="00BA0024" w:rsidRPr="00F86E3A" w:rsidRDefault="00BA0024" w:rsidP="00963F3A">
      <w:pPr>
        <w:spacing w:after="0" w:line="240" w:lineRule="auto"/>
        <w:ind w:left="567"/>
        <w:jc w:val="both"/>
        <w:rPr>
          <w:rFonts w:ascii="Arial" w:hAnsi="Arial" w:cs="Arial"/>
          <w:noProof/>
          <w:lang w:val="id-ID"/>
        </w:rPr>
      </w:pPr>
      <w:r w:rsidRPr="00F86E3A">
        <w:rPr>
          <w:rFonts w:ascii="Arial" w:hAnsi="Arial" w:cs="Arial"/>
          <w:b/>
          <w:noProof/>
          <w:lang w:val="id-ID"/>
        </w:rPr>
        <w:t>TA</w:t>
      </w:r>
      <w:r w:rsidRPr="00F86E3A">
        <w:rPr>
          <w:rFonts w:ascii="Arial" w:hAnsi="Arial" w:cs="Arial"/>
          <w:b/>
          <w:noProof/>
          <w:vertAlign w:val="subscript"/>
          <w:lang w:val="id-ID"/>
        </w:rPr>
        <w:t>it</w:t>
      </w:r>
      <w:r w:rsidRPr="00F86E3A">
        <w:rPr>
          <w:rFonts w:ascii="Arial" w:hAnsi="Arial" w:cs="Arial"/>
          <w:b/>
          <w:noProof/>
          <w:lang w:val="id-ID"/>
        </w:rPr>
        <w:t xml:space="preserve"> = NI</w:t>
      </w:r>
      <w:r w:rsidRPr="00F86E3A">
        <w:rPr>
          <w:rFonts w:ascii="Arial" w:hAnsi="Arial" w:cs="Arial"/>
          <w:b/>
          <w:noProof/>
          <w:vertAlign w:val="subscript"/>
          <w:lang w:val="id-ID"/>
        </w:rPr>
        <w:t>it</w:t>
      </w:r>
      <w:r w:rsidRPr="00F86E3A">
        <w:rPr>
          <w:rFonts w:ascii="Arial" w:hAnsi="Arial" w:cs="Arial"/>
          <w:b/>
          <w:noProof/>
          <w:lang w:val="id-ID"/>
        </w:rPr>
        <w:t xml:space="preserve"> – CFO</w:t>
      </w:r>
      <w:r w:rsidRPr="00F86E3A">
        <w:rPr>
          <w:rFonts w:ascii="Arial" w:hAnsi="Arial" w:cs="Arial"/>
          <w:b/>
          <w:noProof/>
          <w:vertAlign w:val="subscript"/>
          <w:lang w:val="id-ID"/>
        </w:rPr>
        <w:t>it</w:t>
      </w:r>
      <w:r w:rsidRPr="00F86E3A">
        <w:rPr>
          <w:rFonts w:ascii="Arial" w:hAnsi="Arial" w:cs="Arial"/>
          <w:noProof/>
          <w:lang w:val="id-ID"/>
        </w:rPr>
        <w:t xml:space="preserve"> …… (persamaan 1)</w:t>
      </w:r>
    </w:p>
    <w:p w:rsidR="00307DF6" w:rsidRDefault="00307DF6" w:rsidP="00963F3A">
      <w:pPr>
        <w:spacing w:after="0" w:line="240" w:lineRule="auto"/>
        <w:jc w:val="both"/>
        <w:rPr>
          <w:rFonts w:ascii="Arial" w:hAnsi="Arial" w:cs="Arial"/>
          <w:noProof/>
          <w:lang w:val="id-ID"/>
        </w:rPr>
      </w:pPr>
    </w:p>
    <w:p w:rsidR="00BA0024" w:rsidRPr="00F86E3A" w:rsidRDefault="00BA0024" w:rsidP="00963F3A">
      <w:pPr>
        <w:spacing w:after="0" w:line="240" w:lineRule="auto"/>
        <w:jc w:val="both"/>
        <w:rPr>
          <w:rFonts w:ascii="Arial" w:hAnsi="Arial" w:cs="Arial"/>
          <w:noProof/>
          <w:lang w:val="id-ID"/>
        </w:rPr>
      </w:pPr>
      <w:r w:rsidRPr="00F86E3A">
        <w:rPr>
          <w:rFonts w:ascii="Arial" w:hAnsi="Arial" w:cs="Arial"/>
          <w:noProof/>
          <w:lang w:val="id-ID"/>
        </w:rPr>
        <w:t>Dimana :</w:t>
      </w:r>
    </w:p>
    <w:p w:rsidR="00BA0024" w:rsidRPr="00F86E3A" w:rsidRDefault="00BA0024" w:rsidP="009B7DA3">
      <w:pPr>
        <w:tabs>
          <w:tab w:val="left" w:pos="1418"/>
        </w:tabs>
        <w:spacing w:after="0" w:line="240" w:lineRule="auto"/>
        <w:jc w:val="both"/>
        <w:rPr>
          <w:rFonts w:ascii="Arial" w:hAnsi="Arial" w:cs="Arial"/>
          <w:noProof/>
          <w:lang w:val="id-ID"/>
        </w:rPr>
      </w:pPr>
      <w:r w:rsidRPr="00F86E3A">
        <w:rPr>
          <w:rFonts w:ascii="Arial" w:hAnsi="Arial" w:cs="Arial"/>
          <w:noProof/>
          <w:lang w:val="id-ID"/>
        </w:rPr>
        <w:t>NI</w:t>
      </w:r>
      <w:r w:rsidRPr="00F86E3A">
        <w:rPr>
          <w:rFonts w:ascii="Arial" w:hAnsi="Arial" w:cs="Arial"/>
          <w:noProof/>
          <w:vertAlign w:val="subscript"/>
          <w:lang w:val="id-ID"/>
        </w:rPr>
        <w:t>it</w:t>
      </w:r>
      <w:r w:rsidRPr="00F86E3A">
        <w:rPr>
          <w:rFonts w:ascii="Arial" w:hAnsi="Arial" w:cs="Arial"/>
          <w:noProof/>
          <w:lang w:val="id-ID"/>
        </w:rPr>
        <w:tab/>
        <w:t xml:space="preserve">= </w:t>
      </w:r>
      <w:r w:rsidRPr="00F86E3A">
        <w:rPr>
          <w:rFonts w:ascii="Arial" w:hAnsi="Arial" w:cs="Arial"/>
          <w:i/>
          <w:noProof/>
          <w:lang w:val="id-ID"/>
        </w:rPr>
        <w:t>Net Income</w:t>
      </w:r>
      <w:r w:rsidRPr="00F86E3A">
        <w:rPr>
          <w:rFonts w:ascii="Arial" w:hAnsi="Arial" w:cs="Arial"/>
          <w:noProof/>
          <w:lang w:val="id-ID"/>
        </w:rPr>
        <w:t xml:space="preserve"> perusahaan </w:t>
      </w:r>
      <w:r w:rsidR="00C22E51" w:rsidRPr="00F86E3A">
        <w:rPr>
          <w:rFonts w:ascii="Arial" w:hAnsi="Arial" w:cs="Arial"/>
          <w:noProof/>
          <w:lang w:val="id-ID"/>
        </w:rPr>
        <w:t>i</w:t>
      </w:r>
      <w:r w:rsidRPr="00F86E3A">
        <w:rPr>
          <w:rFonts w:ascii="Arial" w:hAnsi="Arial" w:cs="Arial"/>
          <w:noProof/>
          <w:lang w:val="id-ID"/>
        </w:rPr>
        <w:t xml:space="preserve"> pada periode ke-t</w:t>
      </w:r>
    </w:p>
    <w:p w:rsidR="00BA0024" w:rsidRPr="00F86E3A" w:rsidRDefault="00BA0024" w:rsidP="009B7DA3">
      <w:pPr>
        <w:tabs>
          <w:tab w:val="left" w:pos="1418"/>
        </w:tabs>
        <w:spacing w:after="0" w:line="240" w:lineRule="auto"/>
        <w:jc w:val="both"/>
        <w:rPr>
          <w:rFonts w:ascii="Arial" w:hAnsi="Arial" w:cs="Arial"/>
          <w:noProof/>
          <w:lang w:val="id-ID"/>
        </w:rPr>
      </w:pPr>
      <w:r w:rsidRPr="00F86E3A">
        <w:rPr>
          <w:rFonts w:ascii="Arial" w:hAnsi="Arial" w:cs="Arial"/>
          <w:noProof/>
          <w:lang w:val="id-ID"/>
        </w:rPr>
        <w:t>CFO</w:t>
      </w:r>
      <w:r w:rsidRPr="00F86E3A">
        <w:rPr>
          <w:rFonts w:ascii="Arial" w:hAnsi="Arial" w:cs="Arial"/>
          <w:noProof/>
          <w:vertAlign w:val="subscript"/>
          <w:lang w:val="id-ID"/>
        </w:rPr>
        <w:t>it</w:t>
      </w:r>
      <w:r w:rsidRPr="00F86E3A">
        <w:rPr>
          <w:rFonts w:ascii="Arial" w:hAnsi="Arial" w:cs="Arial"/>
          <w:noProof/>
          <w:lang w:val="id-ID"/>
        </w:rPr>
        <w:tab/>
        <w:t xml:space="preserve">= </w:t>
      </w:r>
      <w:r w:rsidRPr="00F86E3A">
        <w:rPr>
          <w:rFonts w:ascii="Arial" w:hAnsi="Arial" w:cs="Arial"/>
          <w:i/>
          <w:noProof/>
          <w:lang w:val="id-ID"/>
        </w:rPr>
        <w:t>Cash Flow Operation</w:t>
      </w:r>
      <w:r w:rsidRPr="00F86E3A">
        <w:rPr>
          <w:rFonts w:ascii="Arial" w:hAnsi="Arial" w:cs="Arial"/>
          <w:noProof/>
          <w:lang w:val="id-ID"/>
        </w:rPr>
        <w:t xml:space="preserve"> perusahaan </w:t>
      </w:r>
      <w:r w:rsidR="00C22E51" w:rsidRPr="00F86E3A">
        <w:rPr>
          <w:rFonts w:ascii="Arial" w:hAnsi="Arial" w:cs="Arial"/>
          <w:noProof/>
          <w:lang w:val="id-ID"/>
        </w:rPr>
        <w:t>i</w:t>
      </w:r>
      <w:r w:rsidRPr="00F86E3A">
        <w:rPr>
          <w:rFonts w:ascii="Arial" w:hAnsi="Arial" w:cs="Arial"/>
          <w:noProof/>
          <w:lang w:val="id-ID"/>
        </w:rPr>
        <w:t xml:space="preserve"> pada periode ke-t</w:t>
      </w:r>
    </w:p>
    <w:p w:rsidR="00307DF6" w:rsidRDefault="00307DF6" w:rsidP="00963F3A">
      <w:pPr>
        <w:spacing w:after="0" w:line="240" w:lineRule="auto"/>
        <w:jc w:val="both"/>
        <w:rPr>
          <w:rFonts w:ascii="Arial" w:hAnsi="Arial" w:cs="Arial"/>
          <w:noProof/>
          <w:lang w:val="id-ID"/>
        </w:rPr>
      </w:pPr>
    </w:p>
    <w:p w:rsidR="00BA0024" w:rsidRDefault="00BA0024" w:rsidP="00963F3A">
      <w:pPr>
        <w:spacing w:after="0" w:line="240" w:lineRule="auto"/>
        <w:jc w:val="both"/>
        <w:rPr>
          <w:rFonts w:ascii="Arial" w:hAnsi="Arial" w:cs="Arial"/>
          <w:noProof/>
          <w:lang w:val="id-ID"/>
        </w:rPr>
      </w:pPr>
      <w:r w:rsidRPr="00F86E3A">
        <w:rPr>
          <w:rFonts w:ascii="Arial" w:hAnsi="Arial" w:cs="Arial"/>
          <w:noProof/>
          <w:lang w:val="id-ID"/>
        </w:rPr>
        <w:lastRenderedPageBreak/>
        <w:t>Untuk melakukan estimasi atas akrual adalah sebagai berikut :</w:t>
      </w:r>
    </w:p>
    <w:p w:rsidR="00307DF6" w:rsidRPr="00F86E3A" w:rsidRDefault="00307DF6" w:rsidP="00963F3A">
      <w:pPr>
        <w:spacing w:after="0" w:line="240" w:lineRule="auto"/>
        <w:jc w:val="both"/>
        <w:rPr>
          <w:rFonts w:ascii="Arial" w:hAnsi="Arial" w:cs="Arial"/>
          <w:noProof/>
          <w:lang w:val="id-ID"/>
        </w:rPr>
      </w:pPr>
    </w:p>
    <w:p w:rsidR="00BA0024" w:rsidRPr="00F86E3A" w:rsidRDefault="00BA0024" w:rsidP="009B7DA3">
      <w:pPr>
        <w:spacing w:after="0" w:line="240" w:lineRule="auto"/>
        <w:jc w:val="both"/>
        <w:rPr>
          <w:rFonts w:ascii="Arial" w:hAnsi="Arial" w:cs="Arial"/>
          <w:noProof/>
          <w:lang w:val="id-ID"/>
        </w:rPr>
      </w:pPr>
      <w:r w:rsidRPr="00F86E3A">
        <w:rPr>
          <w:rFonts w:ascii="Arial" w:hAnsi="Arial" w:cs="Arial"/>
          <w:b/>
          <w:noProof/>
          <w:lang w:val="id-ID"/>
        </w:rPr>
        <w:t>TA</w:t>
      </w:r>
      <w:r w:rsidRPr="00F86E3A">
        <w:rPr>
          <w:rFonts w:ascii="Arial" w:hAnsi="Arial" w:cs="Arial"/>
          <w:b/>
          <w:noProof/>
          <w:vertAlign w:val="subscript"/>
          <w:lang w:val="id-ID"/>
        </w:rPr>
        <w:t>it</w:t>
      </w:r>
      <w:r w:rsidRPr="00F86E3A">
        <w:rPr>
          <w:rFonts w:ascii="Arial" w:hAnsi="Arial" w:cs="Arial"/>
          <w:b/>
          <w:noProof/>
          <w:lang w:val="id-ID"/>
        </w:rPr>
        <w:t>/A</w:t>
      </w:r>
      <w:r w:rsidRPr="00F86E3A">
        <w:rPr>
          <w:rFonts w:ascii="Arial" w:hAnsi="Arial" w:cs="Arial"/>
          <w:b/>
          <w:noProof/>
          <w:vertAlign w:val="subscript"/>
          <w:lang w:val="id-ID"/>
        </w:rPr>
        <w:t>it-1</w:t>
      </w:r>
      <w:r w:rsidRPr="00F86E3A">
        <w:rPr>
          <w:rFonts w:ascii="Arial" w:hAnsi="Arial" w:cs="Arial"/>
          <w:b/>
          <w:noProof/>
          <w:lang w:val="id-ID"/>
        </w:rPr>
        <w:t xml:space="preserve"> = </w:t>
      </w:r>
      <w:r w:rsidRPr="00F86E3A">
        <w:rPr>
          <w:rFonts w:ascii="Arial" w:hAnsi="Arial" w:cs="Arial"/>
          <w:b/>
          <w:noProof/>
          <w:lang w:val="id-ID"/>
        </w:rPr>
        <w:sym w:font="Symbol" w:char="F061"/>
      </w:r>
      <w:r w:rsidRPr="00F86E3A">
        <w:rPr>
          <w:rFonts w:ascii="Arial" w:hAnsi="Arial" w:cs="Arial"/>
          <w:b/>
          <w:noProof/>
          <w:lang w:val="id-ID"/>
        </w:rPr>
        <w:t>/A</w:t>
      </w:r>
      <w:r w:rsidRPr="00F86E3A">
        <w:rPr>
          <w:rFonts w:ascii="Arial" w:hAnsi="Arial" w:cs="Arial"/>
          <w:b/>
          <w:noProof/>
          <w:vertAlign w:val="subscript"/>
          <w:lang w:val="id-ID"/>
        </w:rPr>
        <w:t>it-1</w:t>
      </w:r>
      <w:r w:rsidRPr="00F86E3A">
        <w:rPr>
          <w:rFonts w:ascii="Arial" w:hAnsi="Arial" w:cs="Arial"/>
          <w:b/>
          <w:noProof/>
          <w:lang w:val="id-ID"/>
        </w:rPr>
        <w:t xml:space="preserve"> + </w:t>
      </w:r>
      <w:r w:rsidR="00C22E51" w:rsidRPr="00F86E3A">
        <w:rPr>
          <w:rFonts w:ascii="Arial" w:hAnsi="Arial" w:cs="Arial"/>
          <w:b/>
          <w:noProof/>
          <w:lang w:val="id-ID"/>
        </w:rPr>
        <w:sym w:font="Symbol" w:char="F062"/>
      </w:r>
      <w:r w:rsidR="00C22E51" w:rsidRPr="00F86E3A">
        <w:rPr>
          <w:rFonts w:ascii="Arial" w:hAnsi="Arial" w:cs="Arial"/>
          <w:b/>
          <w:noProof/>
          <w:vertAlign w:val="subscript"/>
          <w:lang w:val="id-ID"/>
        </w:rPr>
        <w:t>1</w:t>
      </w:r>
      <w:r w:rsidR="00C22E51" w:rsidRPr="00F86E3A">
        <w:rPr>
          <w:rFonts w:ascii="Arial" w:hAnsi="Arial" w:cs="Arial"/>
          <w:b/>
          <w:noProof/>
          <w:lang w:val="id-ID"/>
        </w:rPr>
        <w:t>PPE/A</w:t>
      </w:r>
      <w:r w:rsidR="00C22E51" w:rsidRPr="00F86E3A">
        <w:rPr>
          <w:rFonts w:ascii="Arial" w:hAnsi="Arial" w:cs="Arial"/>
          <w:b/>
          <w:noProof/>
          <w:vertAlign w:val="subscript"/>
          <w:lang w:val="id-ID"/>
        </w:rPr>
        <w:t>it-1</w:t>
      </w:r>
      <w:r w:rsidR="00C22E51" w:rsidRPr="00F86E3A">
        <w:rPr>
          <w:rFonts w:ascii="Arial" w:hAnsi="Arial" w:cs="Arial"/>
          <w:b/>
          <w:noProof/>
          <w:lang w:val="id-ID"/>
        </w:rPr>
        <w:t xml:space="preserve"> + </w:t>
      </w:r>
      <w:r w:rsidR="00C22E51" w:rsidRPr="00F86E3A">
        <w:rPr>
          <w:rFonts w:ascii="Arial" w:hAnsi="Arial" w:cs="Arial"/>
          <w:b/>
          <w:noProof/>
          <w:lang w:val="id-ID"/>
        </w:rPr>
        <w:sym w:font="Symbol" w:char="F062"/>
      </w:r>
      <w:r w:rsidR="00C22E51" w:rsidRPr="00F86E3A">
        <w:rPr>
          <w:rFonts w:ascii="Arial" w:hAnsi="Arial" w:cs="Arial"/>
          <w:b/>
          <w:noProof/>
          <w:vertAlign w:val="subscript"/>
          <w:lang w:val="id-ID"/>
        </w:rPr>
        <w:t>2</w:t>
      </w:r>
      <w:r w:rsidR="00C22E51" w:rsidRPr="00F86E3A">
        <w:rPr>
          <w:rFonts w:ascii="Arial" w:hAnsi="Arial" w:cs="Arial"/>
          <w:b/>
          <w:noProof/>
          <w:lang w:val="id-ID"/>
        </w:rPr>
        <w:t>(</w:t>
      </w:r>
      <w:r w:rsidR="00C22E51" w:rsidRPr="00F86E3A">
        <w:rPr>
          <w:rFonts w:ascii="Arial" w:hAnsi="Arial" w:cs="Arial"/>
          <w:b/>
          <w:noProof/>
          <w:lang w:val="id-ID"/>
        </w:rPr>
        <w:sym w:font="Symbol" w:char="F044"/>
      </w:r>
      <w:r w:rsidR="00C22E51" w:rsidRPr="00F86E3A">
        <w:rPr>
          <w:rFonts w:ascii="Arial" w:hAnsi="Arial" w:cs="Arial"/>
          <w:b/>
          <w:noProof/>
          <w:lang w:val="id-ID"/>
        </w:rPr>
        <w:t>REV</w:t>
      </w:r>
      <w:r w:rsidR="00C22E51" w:rsidRPr="00F86E3A">
        <w:rPr>
          <w:rFonts w:ascii="Arial" w:hAnsi="Arial" w:cs="Arial"/>
          <w:b/>
          <w:noProof/>
          <w:vertAlign w:val="subscript"/>
          <w:lang w:val="id-ID"/>
        </w:rPr>
        <w:t>it</w:t>
      </w:r>
      <w:r w:rsidR="00C22E51" w:rsidRPr="00F86E3A">
        <w:rPr>
          <w:rFonts w:ascii="Arial" w:hAnsi="Arial" w:cs="Arial"/>
          <w:b/>
          <w:noProof/>
          <w:lang w:val="id-ID"/>
        </w:rPr>
        <w:t>)/A</w:t>
      </w:r>
      <w:r w:rsidR="00C22E51" w:rsidRPr="00F86E3A">
        <w:rPr>
          <w:rFonts w:ascii="Arial" w:hAnsi="Arial" w:cs="Arial"/>
          <w:b/>
          <w:noProof/>
          <w:vertAlign w:val="subscript"/>
          <w:lang w:val="id-ID"/>
        </w:rPr>
        <w:t>it-1</w:t>
      </w:r>
      <w:r w:rsidR="00C22E51" w:rsidRPr="00F86E3A">
        <w:rPr>
          <w:rFonts w:ascii="Arial" w:hAnsi="Arial" w:cs="Arial"/>
          <w:b/>
          <w:noProof/>
          <w:lang w:val="id-ID"/>
        </w:rPr>
        <w:t xml:space="preserve"> + </w:t>
      </w:r>
      <w:r w:rsidR="00C22E51" w:rsidRPr="00F86E3A">
        <w:rPr>
          <w:rFonts w:ascii="Arial" w:hAnsi="Arial" w:cs="Arial"/>
          <w:b/>
          <w:noProof/>
          <w:lang w:val="id-ID"/>
        </w:rPr>
        <w:sym w:font="Symbol" w:char="F065"/>
      </w:r>
      <w:r w:rsidR="00C22E51" w:rsidRPr="00F86E3A">
        <w:rPr>
          <w:rFonts w:ascii="Arial" w:hAnsi="Arial" w:cs="Arial"/>
          <w:noProof/>
          <w:lang w:val="id-ID"/>
        </w:rPr>
        <w:t xml:space="preserve"> …(persamaan 2)</w:t>
      </w:r>
    </w:p>
    <w:p w:rsidR="00307DF6" w:rsidRDefault="00307DF6" w:rsidP="00963F3A">
      <w:pPr>
        <w:spacing w:after="0" w:line="240" w:lineRule="auto"/>
        <w:jc w:val="both"/>
        <w:rPr>
          <w:rFonts w:ascii="Arial" w:hAnsi="Arial" w:cs="Arial"/>
          <w:noProof/>
          <w:lang w:val="id-ID"/>
        </w:rPr>
      </w:pPr>
    </w:p>
    <w:p w:rsidR="00C22E51" w:rsidRPr="00F86E3A" w:rsidRDefault="00C22E51" w:rsidP="00963F3A">
      <w:pPr>
        <w:spacing w:after="0" w:line="240" w:lineRule="auto"/>
        <w:jc w:val="both"/>
        <w:rPr>
          <w:rFonts w:ascii="Arial" w:hAnsi="Arial" w:cs="Arial"/>
          <w:noProof/>
          <w:lang w:val="id-ID"/>
        </w:rPr>
      </w:pPr>
      <w:r w:rsidRPr="00F86E3A">
        <w:rPr>
          <w:rFonts w:ascii="Arial" w:hAnsi="Arial" w:cs="Arial"/>
          <w:noProof/>
          <w:lang w:val="id-ID"/>
        </w:rPr>
        <w:t>Dalam hal ini :</w:t>
      </w:r>
    </w:p>
    <w:p w:rsidR="00C22E51" w:rsidRPr="00F86E3A" w:rsidRDefault="00C22E51" w:rsidP="00963F3A">
      <w:pPr>
        <w:tabs>
          <w:tab w:val="left" w:pos="1418"/>
        </w:tabs>
        <w:spacing w:after="0" w:line="240" w:lineRule="auto"/>
        <w:ind w:left="567"/>
        <w:jc w:val="both"/>
        <w:rPr>
          <w:rFonts w:ascii="Arial" w:hAnsi="Arial" w:cs="Arial"/>
          <w:noProof/>
          <w:lang w:val="id-ID"/>
        </w:rPr>
      </w:pPr>
      <w:r w:rsidRPr="00F86E3A">
        <w:rPr>
          <w:rFonts w:ascii="Arial" w:hAnsi="Arial" w:cs="Arial"/>
          <w:noProof/>
          <w:lang w:val="id-ID"/>
        </w:rPr>
        <w:t>TA</w:t>
      </w:r>
      <w:r w:rsidRPr="00F86E3A">
        <w:rPr>
          <w:rFonts w:ascii="Arial" w:hAnsi="Arial" w:cs="Arial"/>
          <w:noProof/>
          <w:vertAlign w:val="subscript"/>
          <w:lang w:val="id-ID"/>
        </w:rPr>
        <w:t>it</w:t>
      </w:r>
      <w:r w:rsidRPr="00F86E3A">
        <w:rPr>
          <w:rFonts w:ascii="Arial" w:hAnsi="Arial" w:cs="Arial"/>
          <w:noProof/>
          <w:lang w:val="id-ID"/>
        </w:rPr>
        <w:tab/>
        <w:t xml:space="preserve">= Total </w:t>
      </w:r>
      <w:r w:rsidRPr="00F86E3A">
        <w:rPr>
          <w:rFonts w:ascii="Arial" w:hAnsi="Arial" w:cs="Arial"/>
          <w:i/>
          <w:noProof/>
          <w:lang w:val="id-ID"/>
        </w:rPr>
        <w:t>accrual</w:t>
      </w:r>
      <w:r w:rsidRPr="00F86E3A">
        <w:rPr>
          <w:rFonts w:ascii="Arial" w:hAnsi="Arial" w:cs="Arial"/>
          <w:noProof/>
          <w:lang w:val="id-ID"/>
        </w:rPr>
        <w:t xml:space="preserve"> perusahaan i periode ke-t</w:t>
      </w:r>
    </w:p>
    <w:p w:rsidR="00C22E51" w:rsidRPr="00F86E3A" w:rsidRDefault="00C22E51" w:rsidP="00963F3A">
      <w:pPr>
        <w:tabs>
          <w:tab w:val="left" w:pos="1418"/>
        </w:tabs>
        <w:spacing w:after="0" w:line="240" w:lineRule="auto"/>
        <w:ind w:left="567"/>
        <w:jc w:val="both"/>
        <w:rPr>
          <w:rFonts w:ascii="Arial" w:hAnsi="Arial" w:cs="Arial"/>
          <w:noProof/>
          <w:lang w:val="id-ID"/>
        </w:rPr>
      </w:pPr>
      <w:r w:rsidRPr="00F86E3A">
        <w:rPr>
          <w:rFonts w:ascii="Arial" w:hAnsi="Arial" w:cs="Arial"/>
          <w:noProof/>
          <w:lang w:val="id-ID"/>
        </w:rPr>
        <w:t>PPE</w:t>
      </w:r>
      <w:r w:rsidRPr="00F86E3A">
        <w:rPr>
          <w:rFonts w:ascii="Arial" w:hAnsi="Arial" w:cs="Arial"/>
          <w:noProof/>
          <w:vertAlign w:val="subscript"/>
          <w:lang w:val="id-ID"/>
        </w:rPr>
        <w:t>it</w:t>
      </w:r>
      <w:r w:rsidRPr="00F86E3A">
        <w:rPr>
          <w:rFonts w:ascii="Arial" w:hAnsi="Arial" w:cs="Arial"/>
          <w:noProof/>
          <w:lang w:val="id-ID"/>
        </w:rPr>
        <w:tab/>
        <w:t xml:space="preserve">= </w:t>
      </w:r>
      <w:r w:rsidRPr="00F86E3A">
        <w:rPr>
          <w:rFonts w:ascii="Arial" w:hAnsi="Arial" w:cs="Arial"/>
          <w:i/>
          <w:noProof/>
          <w:lang w:val="id-ID"/>
        </w:rPr>
        <w:t>Property, plant and equipment</w:t>
      </w:r>
      <w:r w:rsidRPr="00F86E3A">
        <w:rPr>
          <w:rFonts w:ascii="Arial" w:hAnsi="Arial" w:cs="Arial"/>
          <w:noProof/>
          <w:lang w:val="id-ID"/>
        </w:rPr>
        <w:t xml:space="preserve"> perusahaan i periode ke-t</w:t>
      </w:r>
    </w:p>
    <w:p w:rsidR="00C22E51" w:rsidRPr="00F86E3A" w:rsidRDefault="00C22E51" w:rsidP="00963F3A">
      <w:pPr>
        <w:tabs>
          <w:tab w:val="left" w:pos="1418"/>
        </w:tabs>
        <w:spacing w:after="0" w:line="240" w:lineRule="auto"/>
        <w:ind w:left="567"/>
        <w:jc w:val="both"/>
        <w:rPr>
          <w:rFonts w:ascii="Arial" w:hAnsi="Arial" w:cs="Arial"/>
          <w:noProof/>
          <w:lang w:val="id-ID"/>
        </w:rPr>
      </w:pPr>
      <w:r w:rsidRPr="00F86E3A">
        <w:rPr>
          <w:rFonts w:ascii="Arial" w:hAnsi="Arial" w:cs="Arial"/>
          <w:noProof/>
          <w:lang w:val="id-ID"/>
        </w:rPr>
        <w:sym w:font="Symbol" w:char="F044"/>
      </w:r>
      <w:r w:rsidRPr="00F86E3A">
        <w:rPr>
          <w:rFonts w:ascii="Arial" w:hAnsi="Arial" w:cs="Arial"/>
          <w:noProof/>
          <w:lang w:val="id-ID"/>
        </w:rPr>
        <w:t>REV</w:t>
      </w:r>
      <w:r w:rsidRPr="00F86E3A">
        <w:rPr>
          <w:rFonts w:ascii="Arial" w:hAnsi="Arial" w:cs="Arial"/>
          <w:noProof/>
          <w:vertAlign w:val="subscript"/>
          <w:lang w:val="id-ID"/>
        </w:rPr>
        <w:t>it</w:t>
      </w:r>
      <w:r w:rsidRPr="00F86E3A">
        <w:rPr>
          <w:rFonts w:ascii="Arial" w:hAnsi="Arial" w:cs="Arial"/>
          <w:noProof/>
          <w:lang w:val="id-ID"/>
        </w:rPr>
        <w:tab/>
        <w:t xml:space="preserve">= Perubahan </w:t>
      </w:r>
      <w:r w:rsidRPr="00F86E3A">
        <w:rPr>
          <w:rFonts w:ascii="Arial" w:hAnsi="Arial" w:cs="Arial"/>
          <w:i/>
          <w:noProof/>
          <w:lang w:val="id-ID"/>
        </w:rPr>
        <w:t>revenue</w:t>
      </w:r>
      <w:r w:rsidRPr="00F86E3A">
        <w:rPr>
          <w:rFonts w:ascii="Arial" w:hAnsi="Arial" w:cs="Arial"/>
          <w:noProof/>
          <w:lang w:val="id-ID"/>
        </w:rPr>
        <w:t xml:space="preserve"> perusahaan i periode ke-t</w:t>
      </w:r>
    </w:p>
    <w:p w:rsidR="00307DF6" w:rsidRDefault="00307DF6" w:rsidP="00963F3A">
      <w:pPr>
        <w:spacing w:after="0" w:line="240" w:lineRule="auto"/>
        <w:jc w:val="both"/>
        <w:rPr>
          <w:rFonts w:ascii="Arial" w:hAnsi="Arial" w:cs="Arial"/>
          <w:noProof/>
          <w:lang w:val="id-ID"/>
        </w:rPr>
      </w:pPr>
    </w:p>
    <w:p w:rsidR="003B5D0B" w:rsidRPr="00F86E3A" w:rsidRDefault="003B5D0B" w:rsidP="00963F3A">
      <w:pPr>
        <w:spacing w:after="0" w:line="240" w:lineRule="auto"/>
        <w:jc w:val="both"/>
        <w:rPr>
          <w:rFonts w:ascii="Arial" w:hAnsi="Arial" w:cs="Arial"/>
          <w:noProof/>
          <w:lang w:val="id-ID"/>
        </w:rPr>
      </w:pPr>
      <w:r w:rsidRPr="00F86E3A">
        <w:rPr>
          <w:rFonts w:ascii="Arial" w:hAnsi="Arial" w:cs="Arial"/>
          <w:noProof/>
          <w:lang w:val="id-ID"/>
        </w:rPr>
        <w:t xml:space="preserve">Sebagaimana dilakukan Jones (1991) peneliti memfokuskan komponen </w:t>
      </w:r>
      <w:r w:rsidRPr="00F86E3A">
        <w:rPr>
          <w:rFonts w:ascii="Arial" w:hAnsi="Arial" w:cs="Arial"/>
          <w:i/>
          <w:noProof/>
          <w:lang w:val="id-ID"/>
        </w:rPr>
        <w:t xml:space="preserve">discretionary accrual </w:t>
      </w:r>
      <w:r w:rsidRPr="00F86E3A">
        <w:rPr>
          <w:rFonts w:ascii="Arial" w:hAnsi="Arial" w:cs="Arial"/>
          <w:noProof/>
          <w:lang w:val="id-ID"/>
        </w:rPr>
        <w:t xml:space="preserve">sebagai ukuran terhadap </w:t>
      </w:r>
      <w:r w:rsidRPr="00F86E3A">
        <w:rPr>
          <w:rFonts w:ascii="Arial" w:hAnsi="Arial" w:cs="Arial"/>
          <w:i/>
          <w:noProof/>
          <w:lang w:val="id-ID"/>
        </w:rPr>
        <w:t>earnings management</w:t>
      </w:r>
      <w:r w:rsidRPr="00F86E3A">
        <w:rPr>
          <w:rFonts w:ascii="Arial" w:hAnsi="Arial" w:cs="Arial"/>
          <w:noProof/>
          <w:lang w:val="id-ID"/>
        </w:rPr>
        <w:t xml:space="preserve">. Karena komponen </w:t>
      </w:r>
      <w:r w:rsidRPr="00F86E3A">
        <w:rPr>
          <w:rFonts w:ascii="Arial" w:hAnsi="Arial" w:cs="Arial"/>
          <w:i/>
          <w:noProof/>
          <w:lang w:val="id-ID"/>
        </w:rPr>
        <w:t xml:space="preserve">discretionary accrual </w:t>
      </w:r>
      <w:r w:rsidRPr="00F86E3A">
        <w:rPr>
          <w:rFonts w:ascii="Arial" w:hAnsi="Arial" w:cs="Arial"/>
          <w:noProof/>
          <w:lang w:val="id-ID"/>
        </w:rPr>
        <w:t>ini yang merupakan hasil kebijakan manajemen.</w:t>
      </w:r>
    </w:p>
    <w:p w:rsidR="00C22E51" w:rsidRPr="00F86E3A" w:rsidRDefault="005B01E0" w:rsidP="00963F3A">
      <w:pPr>
        <w:tabs>
          <w:tab w:val="left" w:pos="1418"/>
        </w:tabs>
        <w:spacing w:after="0" w:line="240" w:lineRule="auto"/>
        <w:ind w:left="567"/>
        <w:jc w:val="both"/>
        <w:rPr>
          <w:rFonts w:ascii="Arial" w:hAnsi="Arial" w:cs="Arial"/>
          <w:noProof/>
          <w:lang w:val="id-ID"/>
        </w:rPr>
      </w:pPr>
      <w:r w:rsidRPr="00F86E3A">
        <w:rPr>
          <w:rFonts w:ascii="Arial" w:hAnsi="Arial" w:cs="Arial"/>
          <w:b/>
          <w:noProof/>
          <w:lang w:val="id-ID"/>
        </w:rPr>
        <w:t>DA</w:t>
      </w:r>
      <w:r w:rsidRPr="00F86E3A">
        <w:rPr>
          <w:rFonts w:ascii="Arial" w:hAnsi="Arial" w:cs="Arial"/>
          <w:b/>
          <w:noProof/>
          <w:vertAlign w:val="subscript"/>
          <w:lang w:val="id-ID"/>
        </w:rPr>
        <w:t>it</w:t>
      </w:r>
      <w:r w:rsidRPr="00F86E3A">
        <w:rPr>
          <w:rFonts w:ascii="Arial" w:hAnsi="Arial" w:cs="Arial"/>
          <w:b/>
          <w:noProof/>
          <w:lang w:val="id-ID"/>
        </w:rPr>
        <w:tab/>
        <w:t>= TA</w:t>
      </w:r>
      <w:r w:rsidRPr="00F86E3A">
        <w:rPr>
          <w:rFonts w:ascii="Arial" w:hAnsi="Arial" w:cs="Arial"/>
          <w:b/>
          <w:noProof/>
          <w:vertAlign w:val="subscript"/>
          <w:lang w:val="id-ID"/>
        </w:rPr>
        <w:t>it</w:t>
      </w:r>
      <w:r w:rsidRPr="00F86E3A">
        <w:rPr>
          <w:rFonts w:ascii="Arial" w:hAnsi="Arial" w:cs="Arial"/>
          <w:b/>
          <w:noProof/>
          <w:lang w:val="id-ID"/>
        </w:rPr>
        <w:t xml:space="preserve"> – NDA</w:t>
      </w:r>
      <w:r w:rsidRPr="00F86E3A">
        <w:rPr>
          <w:rFonts w:ascii="Arial" w:hAnsi="Arial" w:cs="Arial"/>
          <w:b/>
          <w:noProof/>
          <w:vertAlign w:val="subscript"/>
          <w:lang w:val="id-ID"/>
        </w:rPr>
        <w:t>it</w:t>
      </w:r>
      <w:r w:rsidRPr="00F86E3A">
        <w:rPr>
          <w:rFonts w:ascii="Arial" w:hAnsi="Arial" w:cs="Arial"/>
          <w:noProof/>
          <w:lang w:val="id-ID"/>
        </w:rPr>
        <w:t xml:space="preserve"> …….. (persamaan 3)</w:t>
      </w:r>
    </w:p>
    <w:p w:rsidR="00307DF6" w:rsidRDefault="00307DF6" w:rsidP="00963F3A">
      <w:pPr>
        <w:spacing w:after="0" w:line="240" w:lineRule="auto"/>
        <w:jc w:val="both"/>
        <w:rPr>
          <w:rFonts w:ascii="Arial" w:hAnsi="Arial" w:cs="Arial"/>
          <w:noProof/>
          <w:lang w:val="id-ID"/>
        </w:rPr>
      </w:pPr>
    </w:p>
    <w:p w:rsidR="00BA0024" w:rsidRDefault="005B01E0" w:rsidP="00963F3A">
      <w:pPr>
        <w:spacing w:after="0" w:line="240" w:lineRule="auto"/>
        <w:jc w:val="both"/>
        <w:rPr>
          <w:rFonts w:ascii="Arial" w:hAnsi="Arial" w:cs="Arial"/>
          <w:noProof/>
          <w:lang w:val="id-ID"/>
        </w:rPr>
      </w:pPr>
      <w:r w:rsidRPr="00F86E3A">
        <w:rPr>
          <w:rFonts w:ascii="Arial" w:hAnsi="Arial" w:cs="Arial"/>
          <w:noProof/>
          <w:lang w:val="id-ID"/>
        </w:rPr>
        <w:t xml:space="preserve">Untuk menentukan komponen </w:t>
      </w:r>
      <w:r w:rsidRPr="00F86E3A">
        <w:rPr>
          <w:rFonts w:ascii="Arial" w:hAnsi="Arial" w:cs="Arial"/>
          <w:i/>
          <w:noProof/>
          <w:lang w:val="id-ID"/>
        </w:rPr>
        <w:t>non discretionary accrual</w:t>
      </w:r>
      <w:r w:rsidRPr="00F86E3A">
        <w:rPr>
          <w:rFonts w:ascii="Arial" w:hAnsi="Arial" w:cs="Arial"/>
          <w:noProof/>
          <w:lang w:val="id-ID"/>
        </w:rPr>
        <w:t xml:space="preserve"> adalah merupakan ekspektasi atas </w:t>
      </w:r>
      <w:r w:rsidRPr="00F86E3A">
        <w:rPr>
          <w:rFonts w:ascii="Arial" w:hAnsi="Arial" w:cs="Arial"/>
          <w:i/>
          <w:noProof/>
          <w:lang w:val="id-ID"/>
        </w:rPr>
        <w:t>accrual</w:t>
      </w:r>
      <w:r w:rsidRPr="00F86E3A">
        <w:rPr>
          <w:rFonts w:ascii="Arial" w:hAnsi="Arial" w:cs="Arial"/>
          <w:noProof/>
          <w:lang w:val="id-ID"/>
        </w:rPr>
        <w:t xml:space="preserve"> yaitu :</w:t>
      </w:r>
    </w:p>
    <w:p w:rsidR="00307DF6" w:rsidRPr="00F86E3A" w:rsidRDefault="00307DF6" w:rsidP="00963F3A">
      <w:pPr>
        <w:spacing w:after="0" w:line="240" w:lineRule="auto"/>
        <w:jc w:val="both"/>
        <w:rPr>
          <w:rFonts w:ascii="Arial" w:hAnsi="Arial" w:cs="Arial"/>
          <w:noProof/>
          <w:lang w:val="id-ID"/>
        </w:rPr>
      </w:pPr>
    </w:p>
    <w:p w:rsidR="00615D87" w:rsidRPr="00F86E3A" w:rsidRDefault="00615D87" w:rsidP="00963F3A">
      <w:pPr>
        <w:spacing w:after="0" w:line="240" w:lineRule="auto"/>
        <w:ind w:left="567"/>
        <w:jc w:val="both"/>
        <w:rPr>
          <w:rFonts w:ascii="Arial" w:hAnsi="Arial" w:cs="Arial"/>
          <w:noProof/>
          <w:lang w:val="id-ID"/>
        </w:rPr>
      </w:pPr>
      <w:r w:rsidRPr="00F86E3A">
        <w:rPr>
          <w:rFonts w:ascii="Arial" w:hAnsi="Arial" w:cs="Arial"/>
          <w:b/>
          <w:noProof/>
          <w:lang w:val="id-ID"/>
        </w:rPr>
        <w:t>NDA</w:t>
      </w:r>
      <w:r w:rsidRPr="00F86E3A">
        <w:rPr>
          <w:rFonts w:ascii="Arial" w:hAnsi="Arial" w:cs="Arial"/>
          <w:b/>
          <w:noProof/>
          <w:vertAlign w:val="subscript"/>
          <w:lang w:val="id-ID"/>
        </w:rPr>
        <w:t>it</w:t>
      </w:r>
      <w:r w:rsidRPr="00F86E3A">
        <w:rPr>
          <w:rFonts w:ascii="Arial" w:hAnsi="Arial" w:cs="Arial"/>
          <w:b/>
          <w:noProof/>
          <w:lang w:val="id-ID"/>
        </w:rPr>
        <w:tab/>
        <w:t xml:space="preserve">= </w:t>
      </w:r>
      <w:r w:rsidRPr="00F86E3A">
        <w:rPr>
          <w:rFonts w:ascii="Arial" w:hAnsi="Arial" w:cs="Arial"/>
          <w:b/>
          <w:noProof/>
          <w:lang w:val="id-ID"/>
        </w:rPr>
        <w:sym w:font="Symbol" w:char="F061"/>
      </w:r>
      <w:r w:rsidRPr="00F86E3A">
        <w:rPr>
          <w:rFonts w:ascii="Arial" w:hAnsi="Arial" w:cs="Arial"/>
          <w:b/>
          <w:noProof/>
          <w:lang w:val="id-ID"/>
        </w:rPr>
        <w:t>(1/A</w:t>
      </w:r>
      <w:r w:rsidRPr="00F86E3A">
        <w:rPr>
          <w:rFonts w:ascii="Arial" w:hAnsi="Arial" w:cs="Arial"/>
          <w:b/>
          <w:noProof/>
          <w:vertAlign w:val="subscript"/>
          <w:lang w:val="id-ID"/>
        </w:rPr>
        <w:t>it-1</w:t>
      </w:r>
      <w:r w:rsidRPr="00F86E3A">
        <w:rPr>
          <w:rFonts w:ascii="Arial" w:hAnsi="Arial" w:cs="Arial"/>
          <w:b/>
          <w:noProof/>
          <w:lang w:val="id-ID"/>
        </w:rPr>
        <w:t xml:space="preserve">) + </w:t>
      </w:r>
      <w:r w:rsidRPr="00F86E3A">
        <w:rPr>
          <w:rFonts w:ascii="Arial" w:hAnsi="Arial" w:cs="Arial"/>
          <w:b/>
          <w:noProof/>
          <w:lang w:val="id-ID"/>
        </w:rPr>
        <w:sym w:font="Symbol" w:char="F062"/>
      </w:r>
      <w:r w:rsidRPr="00F86E3A">
        <w:rPr>
          <w:rFonts w:ascii="Arial" w:hAnsi="Arial" w:cs="Arial"/>
          <w:b/>
          <w:noProof/>
          <w:vertAlign w:val="subscript"/>
          <w:lang w:val="id-ID"/>
        </w:rPr>
        <w:t>1</w:t>
      </w:r>
      <w:r w:rsidRPr="00F86E3A">
        <w:rPr>
          <w:rFonts w:ascii="Arial" w:hAnsi="Arial" w:cs="Arial"/>
          <w:b/>
          <w:noProof/>
          <w:lang w:val="id-ID"/>
        </w:rPr>
        <w:t xml:space="preserve">(PPE) + </w:t>
      </w:r>
      <w:r w:rsidRPr="00F86E3A">
        <w:rPr>
          <w:rFonts w:ascii="Arial" w:hAnsi="Arial" w:cs="Arial"/>
          <w:b/>
          <w:noProof/>
          <w:lang w:val="id-ID"/>
        </w:rPr>
        <w:sym w:font="Symbol" w:char="F062"/>
      </w:r>
      <w:r w:rsidRPr="00F86E3A">
        <w:rPr>
          <w:rFonts w:ascii="Arial" w:hAnsi="Arial" w:cs="Arial"/>
          <w:b/>
          <w:noProof/>
          <w:vertAlign w:val="subscript"/>
          <w:lang w:val="id-ID"/>
        </w:rPr>
        <w:t>2</w:t>
      </w:r>
      <w:r w:rsidRPr="00F86E3A">
        <w:rPr>
          <w:rFonts w:ascii="Arial" w:hAnsi="Arial" w:cs="Arial"/>
          <w:b/>
          <w:noProof/>
          <w:lang w:val="id-ID"/>
        </w:rPr>
        <w:t>(</w:t>
      </w:r>
      <w:r w:rsidRPr="00F86E3A">
        <w:rPr>
          <w:rFonts w:ascii="Arial" w:hAnsi="Arial" w:cs="Arial"/>
          <w:b/>
          <w:noProof/>
          <w:lang w:val="id-ID"/>
        </w:rPr>
        <w:sym w:font="Symbol" w:char="F044"/>
      </w:r>
      <w:r w:rsidRPr="00F86E3A">
        <w:rPr>
          <w:rFonts w:ascii="Arial" w:hAnsi="Arial" w:cs="Arial"/>
          <w:b/>
          <w:noProof/>
          <w:lang w:val="id-ID"/>
        </w:rPr>
        <w:t>REV</w:t>
      </w:r>
      <w:r w:rsidRPr="00F86E3A">
        <w:rPr>
          <w:rFonts w:ascii="Arial" w:hAnsi="Arial" w:cs="Arial"/>
          <w:b/>
          <w:noProof/>
          <w:vertAlign w:val="subscript"/>
          <w:lang w:val="id-ID"/>
        </w:rPr>
        <w:t>it</w:t>
      </w:r>
      <w:r w:rsidRPr="00F86E3A">
        <w:rPr>
          <w:rFonts w:ascii="Arial" w:hAnsi="Arial" w:cs="Arial"/>
          <w:b/>
          <w:noProof/>
          <w:lang w:val="id-ID"/>
        </w:rPr>
        <w:t>)</w:t>
      </w:r>
      <w:r w:rsidRPr="00F86E3A">
        <w:rPr>
          <w:rFonts w:ascii="Arial" w:hAnsi="Arial" w:cs="Arial"/>
          <w:noProof/>
          <w:lang w:val="id-ID"/>
        </w:rPr>
        <w:t>…..(persamaan 4)</w:t>
      </w:r>
    </w:p>
    <w:p w:rsidR="00307DF6" w:rsidRDefault="00307DF6" w:rsidP="00963F3A">
      <w:pPr>
        <w:spacing w:after="0" w:line="240" w:lineRule="auto"/>
        <w:jc w:val="both"/>
        <w:rPr>
          <w:rFonts w:ascii="Arial" w:hAnsi="Arial" w:cs="Arial"/>
          <w:noProof/>
          <w:lang w:val="id-ID"/>
        </w:rPr>
      </w:pPr>
    </w:p>
    <w:p w:rsidR="005B01E0" w:rsidRDefault="005B01E0" w:rsidP="00963F3A">
      <w:pPr>
        <w:spacing w:after="0" w:line="240" w:lineRule="auto"/>
        <w:jc w:val="both"/>
        <w:rPr>
          <w:rFonts w:ascii="Arial" w:hAnsi="Arial" w:cs="Arial"/>
          <w:noProof/>
          <w:lang w:val="id-ID"/>
        </w:rPr>
      </w:pPr>
      <w:r w:rsidRPr="00F86E3A">
        <w:rPr>
          <w:rFonts w:ascii="Arial" w:hAnsi="Arial" w:cs="Arial"/>
          <w:noProof/>
          <w:lang w:val="id-ID"/>
        </w:rPr>
        <w:t xml:space="preserve">Dari model tersebut bahwa komponen </w:t>
      </w:r>
      <w:r w:rsidRPr="00F86E3A">
        <w:rPr>
          <w:rFonts w:ascii="Arial" w:hAnsi="Arial" w:cs="Arial"/>
          <w:i/>
          <w:noProof/>
          <w:lang w:val="id-ID"/>
        </w:rPr>
        <w:t>discretionary accrual</w:t>
      </w:r>
      <w:r w:rsidRPr="00F86E3A">
        <w:rPr>
          <w:rFonts w:ascii="Arial" w:hAnsi="Arial" w:cs="Arial"/>
          <w:noProof/>
          <w:lang w:val="id-ID"/>
        </w:rPr>
        <w:t xml:space="preserve"> merupakan error term, dengan demikian </w:t>
      </w:r>
      <w:r w:rsidRPr="00F86E3A">
        <w:rPr>
          <w:rFonts w:ascii="Arial" w:hAnsi="Arial" w:cs="Arial"/>
          <w:i/>
          <w:noProof/>
          <w:lang w:val="id-ID"/>
        </w:rPr>
        <w:t>discretionary accrual</w:t>
      </w:r>
      <w:r w:rsidRPr="00F86E3A">
        <w:rPr>
          <w:rFonts w:ascii="Arial" w:hAnsi="Arial" w:cs="Arial"/>
          <w:noProof/>
          <w:lang w:val="id-ID"/>
        </w:rPr>
        <w:t xml:space="preserve"> adalah :</w:t>
      </w:r>
    </w:p>
    <w:p w:rsidR="003761AE" w:rsidRDefault="003761AE" w:rsidP="00963F3A">
      <w:pPr>
        <w:tabs>
          <w:tab w:val="left" w:pos="1418"/>
        </w:tabs>
        <w:spacing w:after="0" w:line="240" w:lineRule="auto"/>
        <w:jc w:val="both"/>
        <w:rPr>
          <w:rFonts w:ascii="Arial" w:hAnsi="Arial" w:cs="Arial"/>
          <w:noProof/>
          <w:lang w:val="id-ID"/>
        </w:rPr>
      </w:pPr>
    </w:p>
    <w:p w:rsidR="00615D87" w:rsidRPr="00F86E3A" w:rsidRDefault="00615D87" w:rsidP="00963F3A">
      <w:pPr>
        <w:tabs>
          <w:tab w:val="left" w:pos="1418"/>
        </w:tabs>
        <w:spacing w:after="0" w:line="240" w:lineRule="auto"/>
        <w:jc w:val="both"/>
        <w:rPr>
          <w:rFonts w:ascii="Arial" w:hAnsi="Arial" w:cs="Arial"/>
          <w:noProof/>
          <w:lang w:val="id-ID"/>
        </w:rPr>
      </w:pPr>
      <w:r w:rsidRPr="00F86E3A">
        <w:rPr>
          <w:rFonts w:ascii="Arial" w:hAnsi="Arial" w:cs="Arial"/>
          <w:b/>
          <w:noProof/>
          <w:lang w:val="id-ID"/>
        </w:rPr>
        <w:t>DA</w:t>
      </w:r>
      <w:r w:rsidRPr="00F86E3A">
        <w:rPr>
          <w:rFonts w:ascii="Arial" w:hAnsi="Arial" w:cs="Arial"/>
          <w:b/>
          <w:noProof/>
          <w:vertAlign w:val="subscript"/>
          <w:lang w:val="id-ID"/>
        </w:rPr>
        <w:t>it</w:t>
      </w:r>
      <w:r w:rsidRPr="00F86E3A">
        <w:rPr>
          <w:rFonts w:ascii="Arial" w:hAnsi="Arial" w:cs="Arial"/>
          <w:b/>
          <w:noProof/>
          <w:lang w:val="id-ID"/>
        </w:rPr>
        <w:tab/>
        <w:t>= TA</w:t>
      </w:r>
      <w:r w:rsidRPr="00F86E3A">
        <w:rPr>
          <w:rFonts w:ascii="Arial" w:hAnsi="Arial" w:cs="Arial"/>
          <w:b/>
          <w:noProof/>
          <w:vertAlign w:val="subscript"/>
          <w:lang w:val="id-ID"/>
        </w:rPr>
        <w:t>it</w:t>
      </w:r>
      <w:r w:rsidRPr="00F86E3A">
        <w:rPr>
          <w:rFonts w:ascii="Arial" w:hAnsi="Arial" w:cs="Arial"/>
          <w:b/>
          <w:noProof/>
          <w:lang w:val="id-ID"/>
        </w:rPr>
        <w:t>/A</w:t>
      </w:r>
      <w:r w:rsidRPr="00F86E3A">
        <w:rPr>
          <w:rFonts w:ascii="Arial" w:hAnsi="Arial" w:cs="Arial"/>
          <w:b/>
          <w:noProof/>
          <w:vertAlign w:val="subscript"/>
          <w:lang w:val="id-ID"/>
        </w:rPr>
        <w:t>it-1</w:t>
      </w:r>
      <w:r w:rsidRPr="00F86E3A">
        <w:rPr>
          <w:rFonts w:ascii="Arial" w:hAnsi="Arial" w:cs="Arial"/>
          <w:b/>
          <w:noProof/>
          <w:lang w:val="id-ID"/>
        </w:rPr>
        <w:t xml:space="preserve"> – [</w:t>
      </w:r>
      <w:r w:rsidRPr="00F86E3A">
        <w:rPr>
          <w:rFonts w:ascii="Arial" w:hAnsi="Arial" w:cs="Arial"/>
          <w:b/>
          <w:noProof/>
          <w:lang w:val="id-ID"/>
        </w:rPr>
        <w:sym w:font="Symbol" w:char="F061"/>
      </w:r>
      <w:r w:rsidRPr="00F86E3A">
        <w:rPr>
          <w:rFonts w:ascii="Arial" w:hAnsi="Arial" w:cs="Arial"/>
          <w:b/>
          <w:noProof/>
          <w:lang w:val="id-ID"/>
        </w:rPr>
        <w:t>(1/A</w:t>
      </w:r>
      <w:r w:rsidRPr="00F86E3A">
        <w:rPr>
          <w:rFonts w:ascii="Arial" w:hAnsi="Arial" w:cs="Arial"/>
          <w:b/>
          <w:noProof/>
          <w:vertAlign w:val="subscript"/>
          <w:lang w:val="id-ID"/>
        </w:rPr>
        <w:t>it-1</w:t>
      </w:r>
      <w:r w:rsidRPr="00F86E3A">
        <w:rPr>
          <w:rFonts w:ascii="Arial" w:hAnsi="Arial" w:cs="Arial"/>
          <w:b/>
          <w:noProof/>
          <w:lang w:val="id-ID"/>
        </w:rPr>
        <w:t xml:space="preserve">) + </w:t>
      </w:r>
      <w:r w:rsidRPr="00F86E3A">
        <w:rPr>
          <w:rFonts w:ascii="Arial" w:hAnsi="Arial" w:cs="Arial"/>
          <w:b/>
          <w:noProof/>
          <w:lang w:val="id-ID"/>
        </w:rPr>
        <w:sym w:font="Symbol" w:char="F062"/>
      </w:r>
      <w:r w:rsidRPr="00F86E3A">
        <w:rPr>
          <w:rFonts w:ascii="Arial" w:hAnsi="Arial" w:cs="Arial"/>
          <w:b/>
          <w:noProof/>
          <w:vertAlign w:val="subscript"/>
          <w:lang w:val="id-ID"/>
        </w:rPr>
        <w:t>1</w:t>
      </w:r>
      <w:r w:rsidRPr="00F86E3A">
        <w:rPr>
          <w:rFonts w:ascii="Arial" w:hAnsi="Arial" w:cs="Arial"/>
          <w:b/>
          <w:noProof/>
          <w:lang w:val="id-ID"/>
        </w:rPr>
        <w:t>(PPE/A</w:t>
      </w:r>
      <w:r w:rsidRPr="00F86E3A">
        <w:rPr>
          <w:rFonts w:ascii="Arial" w:hAnsi="Arial" w:cs="Arial"/>
          <w:b/>
          <w:noProof/>
          <w:vertAlign w:val="subscript"/>
          <w:lang w:val="id-ID"/>
        </w:rPr>
        <w:t>it-1</w:t>
      </w:r>
      <w:r w:rsidRPr="00F86E3A">
        <w:rPr>
          <w:rFonts w:ascii="Arial" w:hAnsi="Arial" w:cs="Arial"/>
          <w:b/>
          <w:noProof/>
          <w:lang w:val="id-ID"/>
        </w:rPr>
        <w:t xml:space="preserve">) + </w:t>
      </w:r>
      <w:r w:rsidRPr="00F86E3A">
        <w:rPr>
          <w:rFonts w:ascii="Arial" w:hAnsi="Arial" w:cs="Arial"/>
          <w:b/>
          <w:noProof/>
          <w:lang w:val="id-ID"/>
        </w:rPr>
        <w:sym w:font="Symbol" w:char="F062"/>
      </w:r>
      <w:r w:rsidRPr="00F86E3A">
        <w:rPr>
          <w:rFonts w:ascii="Arial" w:hAnsi="Arial" w:cs="Arial"/>
          <w:b/>
          <w:noProof/>
          <w:vertAlign w:val="subscript"/>
          <w:lang w:val="id-ID"/>
        </w:rPr>
        <w:t>2</w:t>
      </w:r>
      <w:r w:rsidRPr="00F86E3A">
        <w:rPr>
          <w:rFonts w:ascii="Arial" w:hAnsi="Arial" w:cs="Arial"/>
          <w:b/>
          <w:noProof/>
          <w:lang w:val="id-ID"/>
        </w:rPr>
        <w:t>(</w:t>
      </w:r>
      <w:r w:rsidRPr="00F86E3A">
        <w:rPr>
          <w:rFonts w:ascii="Arial" w:hAnsi="Arial" w:cs="Arial"/>
          <w:b/>
          <w:noProof/>
          <w:lang w:val="id-ID"/>
        </w:rPr>
        <w:sym w:font="Symbol" w:char="F044"/>
      </w:r>
      <w:r w:rsidRPr="00F86E3A">
        <w:rPr>
          <w:rFonts w:ascii="Arial" w:hAnsi="Arial" w:cs="Arial"/>
          <w:b/>
          <w:noProof/>
          <w:lang w:val="id-ID"/>
        </w:rPr>
        <w:t>REV</w:t>
      </w:r>
      <w:r w:rsidRPr="00F86E3A">
        <w:rPr>
          <w:rFonts w:ascii="Arial" w:hAnsi="Arial" w:cs="Arial"/>
          <w:b/>
          <w:noProof/>
          <w:vertAlign w:val="subscript"/>
          <w:lang w:val="id-ID"/>
        </w:rPr>
        <w:t>it</w:t>
      </w:r>
      <w:r w:rsidRPr="00F86E3A">
        <w:rPr>
          <w:rFonts w:ascii="Arial" w:hAnsi="Arial" w:cs="Arial"/>
          <w:b/>
          <w:noProof/>
          <w:lang w:val="id-ID"/>
        </w:rPr>
        <w:t>/A</w:t>
      </w:r>
      <w:r w:rsidRPr="00F86E3A">
        <w:rPr>
          <w:rFonts w:ascii="Arial" w:hAnsi="Arial" w:cs="Arial"/>
          <w:b/>
          <w:noProof/>
          <w:vertAlign w:val="subscript"/>
          <w:lang w:val="id-ID"/>
        </w:rPr>
        <w:t>it-1</w:t>
      </w:r>
      <w:r w:rsidRPr="00F86E3A">
        <w:rPr>
          <w:rFonts w:ascii="Arial" w:hAnsi="Arial" w:cs="Arial"/>
          <w:b/>
          <w:noProof/>
          <w:lang w:val="id-ID"/>
        </w:rPr>
        <w:t>)]</w:t>
      </w:r>
      <w:r w:rsidRPr="00F86E3A">
        <w:rPr>
          <w:rFonts w:ascii="Arial" w:hAnsi="Arial" w:cs="Arial"/>
          <w:noProof/>
          <w:lang w:val="id-ID"/>
        </w:rPr>
        <w:t xml:space="preserve"> ……… (persamaan 5)</w:t>
      </w:r>
    </w:p>
    <w:p w:rsidR="00307DF6" w:rsidRDefault="00307DF6" w:rsidP="00963F3A">
      <w:pPr>
        <w:spacing w:after="0" w:line="240" w:lineRule="auto"/>
        <w:jc w:val="both"/>
        <w:rPr>
          <w:rFonts w:ascii="Arial" w:hAnsi="Arial" w:cs="Arial"/>
          <w:noProof/>
          <w:lang w:val="id-ID"/>
        </w:rPr>
      </w:pPr>
    </w:p>
    <w:p w:rsidR="00FF1679" w:rsidRPr="00F86E3A" w:rsidRDefault="005B01E0" w:rsidP="00963F3A">
      <w:pPr>
        <w:spacing w:after="0" w:line="240" w:lineRule="auto"/>
        <w:jc w:val="both"/>
        <w:rPr>
          <w:rFonts w:ascii="Arial" w:hAnsi="Arial" w:cs="Arial"/>
          <w:noProof/>
          <w:lang w:val="id-ID"/>
        </w:rPr>
      </w:pPr>
      <w:r w:rsidRPr="00F86E3A">
        <w:rPr>
          <w:rFonts w:ascii="Arial" w:hAnsi="Arial" w:cs="Arial"/>
          <w:noProof/>
          <w:lang w:val="id-ID"/>
        </w:rPr>
        <w:t xml:space="preserve">Perusahaan yang diindikasikan melakukan </w:t>
      </w:r>
      <w:r w:rsidRPr="00F86E3A">
        <w:rPr>
          <w:rFonts w:ascii="Arial" w:hAnsi="Arial" w:cs="Arial"/>
          <w:i/>
          <w:noProof/>
          <w:lang w:val="id-ID"/>
        </w:rPr>
        <w:t>earnings management</w:t>
      </w:r>
      <w:r w:rsidR="00133A96" w:rsidRPr="00F86E3A">
        <w:rPr>
          <w:rFonts w:ascii="Arial" w:hAnsi="Arial" w:cs="Arial"/>
          <w:noProof/>
          <w:lang w:val="id-ID"/>
        </w:rPr>
        <w:t xml:space="preserve">yaitu </w:t>
      </w:r>
      <w:r w:rsidRPr="00F86E3A">
        <w:rPr>
          <w:rFonts w:ascii="Arial" w:hAnsi="Arial" w:cs="Arial"/>
          <w:noProof/>
          <w:lang w:val="id-ID"/>
        </w:rPr>
        <w:t xml:space="preserve">apabila rata-rata </w:t>
      </w:r>
      <w:r w:rsidRPr="00F86E3A">
        <w:rPr>
          <w:rFonts w:ascii="Arial" w:hAnsi="Arial" w:cs="Arial"/>
          <w:i/>
          <w:noProof/>
          <w:lang w:val="id-ID"/>
        </w:rPr>
        <w:t>discretionary accrual</w:t>
      </w:r>
      <w:r w:rsidR="00546D12" w:rsidRPr="00F86E3A">
        <w:rPr>
          <w:rFonts w:ascii="Arial" w:hAnsi="Arial" w:cs="Arial"/>
          <w:noProof/>
          <w:lang w:val="id-ID"/>
        </w:rPr>
        <w:t xml:space="preserve"> sesudah </w:t>
      </w:r>
      <w:r w:rsidR="00546D12" w:rsidRPr="00F86E3A">
        <w:rPr>
          <w:rFonts w:ascii="Arial" w:hAnsi="Arial" w:cs="Arial"/>
          <w:i/>
          <w:noProof/>
          <w:lang w:val="id-ID"/>
        </w:rPr>
        <w:t>right issue</w:t>
      </w:r>
      <w:r w:rsidRPr="00F86E3A">
        <w:rPr>
          <w:rFonts w:ascii="Arial" w:hAnsi="Arial" w:cs="Arial"/>
          <w:noProof/>
          <w:lang w:val="id-ID"/>
        </w:rPr>
        <w:t xml:space="preserve"> lebih besar dari pada rata-rata </w:t>
      </w:r>
      <w:r w:rsidR="00615D87" w:rsidRPr="00F86E3A">
        <w:rPr>
          <w:rFonts w:ascii="Arial" w:hAnsi="Arial" w:cs="Arial"/>
          <w:i/>
          <w:noProof/>
          <w:lang w:val="id-ID"/>
        </w:rPr>
        <w:t>discretionary accrual</w:t>
      </w:r>
      <w:r w:rsidR="00546D12" w:rsidRPr="00F86E3A">
        <w:rPr>
          <w:rFonts w:ascii="Arial" w:hAnsi="Arial" w:cs="Arial"/>
          <w:noProof/>
          <w:lang w:val="id-ID"/>
        </w:rPr>
        <w:t>sebelum</w:t>
      </w:r>
      <w:r w:rsidR="00D362DB" w:rsidRPr="00F86E3A">
        <w:rPr>
          <w:rFonts w:ascii="Arial" w:hAnsi="Arial" w:cs="Arial"/>
          <w:i/>
          <w:noProof/>
          <w:lang w:val="id-ID"/>
        </w:rPr>
        <w:t>right i</w:t>
      </w:r>
      <w:r w:rsidR="007E13A2" w:rsidRPr="00F86E3A">
        <w:rPr>
          <w:rFonts w:ascii="Arial" w:hAnsi="Arial" w:cs="Arial"/>
          <w:i/>
          <w:noProof/>
          <w:lang w:val="id-ID"/>
        </w:rPr>
        <w:t>ssue</w:t>
      </w:r>
      <w:r w:rsidRPr="00F86E3A">
        <w:rPr>
          <w:rFonts w:ascii="Arial" w:hAnsi="Arial" w:cs="Arial"/>
          <w:noProof/>
          <w:lang w:val="id-ID"/>
        </w:rPr>
        <w:t>(</w:t>
      </w:r>
      <w:r w:rsidR="00615D87" w:rsidRPr="00F86E3A">
        <w:rPr>
          <w:rFonts w:ascii="Arial" w:hAnsi="Arial" w:cs="Arial"/>
          <w:noProof/>
          <w:lang w:val="id-ID"/>
        </w:rPr>
        <w:t>k</w:t>
      </w:r>
      <w:r w:rsidRPr="00F86E3A">
        <w:rPr>
          <w:rFonts w:ascii="Arial" w:hAnsi="Arial" w:cs="Arial"/>
          <w:noProof/>
          <w:lang w:val="id-ID"/>
        </w:rPr>
        <w:t>ontrol).</w:t>
      </w:r>
    </w:p>
    <w:p w:rsidR="004205F0" w:rsidRPr="00F86E3A" w:rsidRDefault="004205F0" w:rsidP="00963F3A">
      <w:pPr>
        <w:spacing w:after="0" w:line="240" w:lineRule="auto"/>
        <w:ind w:firstLine="851"/>
        <w:jc w:val="both"/>
        <w:rPr>
          <w:rFonts w:ascii="Arial" w:hAnsi="Arial" w:cs="Arial"/>
          <w:noProof/>
          <w:lang w:val="id-ID"/>
        </w:rPr>
      </w:pPr>
      <w:r w:rsidRPr="00F86E3A">
        <w:rPr>
          <w:rFonts w:ascii="Arial" w:hAnsi="Arial" w:cs="Arial"/>
          <w:noProof/>
          <w:lang w:val="id-ID"/>
        </w:rPr>
        <w:lastRenderedPageBreak/>
        <w:t>Data penelitian yang dikumpulkan adalah data laporan keuangan tahun 200</w:t>
      </w:r>
      <w:r w:rsidR="00FC604E" w:rsidRPr="00F86E3A">
        <w:rPr>
          <w:rFonts w:ascii="Arial" w:hAnsi="Arial" w:cs="Arial"/>
          <w:noProof/>
          <w:lang w:val="id-ID"/>
        </w:rPr>
        <w:t>9</w:t>
      </w:r>
      <w:r w:rsidRPr="00F86E3A">
        <w:rPr>
          <w:rFonts w:ascii="Arial" w:hAnsi="Arial" w:cs="Arial"/>
          <w:noProof/>
          <w:lang w:val="id-ID"/>
        </w:rPr>
        <w:t>, 20</w:t>
      </w:r>
      <w:r w:rsidR="00FC604E" w:rsidRPr="00F86E3A">
        <w:rPr>
          <w:rFonts w:ascii="Arial" w:hAnsi="Arial" w:cs="Arial"/>
          <w:noProof/>
          <w:lang w:val="id-ID"/>
        </w:rPr>
        <w:t>1</w:t>
      </w:r>
      <w:r w:rsidRPr="00F86E3A">
        <w:rPr>
          <w:rFonts w:ascii="Arial" w:hAnsi="Arial" w:cs="Arial"/>
          <w:noProof/>
          <w:lang w:val="id-ID"/>
        </w:rPr>
        <w:t>0, 20</w:t>
      </w:r>
      <w:r w:rsidR="00FC604E" w:rsidRPr="00F86E3A">
        <w:rPr>
          <w:rFonts w:ascii="Arial" w:hAnsi="Arial" w:cs="Arial"/>
          <w:noProof/>
          <w:lang w:val="id-ID"/>
        </w:rPr>
        <w:t>11</w:t>
      </w:r>
      <w:r w:rsidRPr="00F86E3A">
        <w:rPr>
          <w:rFonts w:ascii="Arial" w:hAnsi="Arial" w:cs="Arial"/>
          <w:noProof/>
          <w:lang w:val="id-ID"/>
        </w:rPr>
        <w:t>, 20</w:t>
      </w:r>
      <w:r w:rsidR="00FC604E" w:rsidRPr="00F86E3A">
        <w:rPr>
          <w:rFonts w:ascii="Arial" w:hAnsi="Arial" w:cs="Arial"/>
          <w:noProof/>
          <w:lang w:val="id-ID"/>
        </w:rPr>
        <w:t>1</w:t>
      </w:r>
      <w:r w:rsidR="00133A96" w:rsidRPr="00F86E3A">
        <w:rPr>
          <w:rFonts w:ascii="Arial" w:hAnsi="Arial" w:cs="Arial"/>
          <w:noProof/>
          <w:lang w:val="id-ID"/>
        </w:rPr>
        <w:t>3, 2014</w:t>
      </w:r>
      <w:r w:rsidRPr="00F86E3A">
        <w:rPr>
          <w:rFonts w:ascii="Arial" w:hAnsi="Arial" w:cs="Arial"/>
          <w:noProof/>
          <w:lang w:val="id-ID"/>
        </w:rPr>
        <w:t xml:space="preserve"> dan 20</w:t>
      </w:r>
      <w:r w:rsidR="00FC604E" w:rsidRPr="00F86E3A">
        <w:rPr>
          <w:rFonts w:ascii="Arial" w:hAnsi="Arial" w:cs="Arial"/>
          <w:noProof/>
          <w:lang w:val="id-ID"/>
        </w:rPr>
        <w:t>1</w:t>
      </w:r>
      <w:r w:rsidR="00133A96" w:rsidRPr="00F86E3A">
        <w:rPr>
          <w:rFonts w:ascii="Arial" w:hAnsi="Arial" w:cs="Arial"/>
          <w:noProof/>
          <w:lang w:val="id-ID"/>
        </w:rPr>
        <w:t>5</w:t>
      </w:r>
      <w:r w:rsidRPr="00F86E3A">
        <w:rPr>
          <w:rFonts w:ascii="Arial" w:hAnsi="Arial" w:cs="Arial"/>
          <w:noProof/>
          <w:lang w:val="id-ID"/>
        </w:rPr>
        <w:t xml:space="preserve">. Pemilihan data selama </w:t>
      </w:r>
      <w:r w:rsidR="00133A96" w:rsidRPr="00F86E3A">
        <w:rPr>
          <w:rFonts w:ascii="Arial" w:hAnsi="Arial" w:cs="Arial"/>
          <w:noProof/>
          <w:lang w:val="id-ID"/>
        </w:rPr>
        <w:t>tujuh</w:t>
      </w:r>
      <w:r w:rsidRPr="00F86E3A">
        <w:rPr>
          <w:rFonts w:ascii="Arial" w:hAnsi="Arial" w:cs="Arial"/>
          <w:noProof/>
          <w:lang w:val="id-ID"/>
        </w:rPr>
        <w:t xml:space="preserve"> tahun</w:t>
      </w:r>
      <w:r w:rsidR="00133A96" w:rsidRPr="00F86E3A">
        <w:rPr>
          <w:rFonts w:ascii="Arial" w:hAnsi="Arial" w:cs="Arial"/>
          <w:noProof/>
          <w:lang w:val="id-ID"/>
        </w:rPr>
        <w:t xml:space="preserve"> tersebut</w:t>
      </w:r>
      <w:r w:rsidRPr="00F86E3A">
        <w:rPr>
          <w:rFonts w:ascii="Arial" w:hAnsi="Arial" w:cs="Arial"/>
          <w:noProof/>
          <w:lang w:val="id-ID"/>
        </w:rPr>
        <w:t xml:space="preserve"> tersebut didasari asumsi bahwa selama periode tersebut</w:t>
      </w:r>
      <w:r w:rsidR="00205573" w:rsidRPr="00F86E3A">
        <w:rPr>
          <w:rFonts w:ascii="Arial" w:hAnsi="Arial" w:cs="Arial"/>
          <w:noProof/>
          <w:lang w:val="id-ID"/>
        </w:rPr>
        <w:t xml:space="preserve"> Bursa Efek Indonesia(</w:t>
      </w:r>
      <w:r w:rsidRPr="00F86E3A">
        <w:rPr>
          <w:rFonts w:ascii="Arial" w:hAnsi="Arial" w:cs="Arial"/>
          <w:noProof/>
          <w:lang w:val="id-ID"/>
        </w:rPr>
        <w:t>BE</w:t>
      </w:r>
      <w:r w:rsidR="00205573" w:rsidRPr="00F86E3A">
        <w:rPr>
          <w:rFonts w:ascii="Arial" w:hAnsi="Arial" w:cs="Arial"/>
          <w:noProof/>
          <w:lang w:val="id-ID"/>
        </w:rPr>
        <w:t>I)</w:t>
      </w:r>
      <w:r w:rsidRPr="00F86E3A">
        <w:rPr>
          <w:rFonts w:ascii="Arial" w:hAnsi="Arial" w:cs="Arial"/>
          <w:noProof/>
          <w:lang w:val="id-ID"/>
        </w:rPr>
        <w:t xml:space="preserve"> dalam kondisi mapan (normal) serta data yang dibutuhkan dalam penelitian ini cukup tersedia. Penelitian ini menggunakan </w:t>
      </w:r>
      <w:r w:rsidR="001D223D" w:rsidRPr="00F86E3A">
        <w:rPr>
          <w:rFonts w:ascii="Arial" w:hAnsi="Arial" w:cs="Arial"/>
          <w:i/>
          <w:noProof/>
          <w:lang w:val="id-ID"/>
        </w:rPr>
        <w:t>time series</w:t>
      </w:r>
      <w:r w:rsidRPr="00F86E3A">
        <w:rPr>
          <w:rFonts w:ascii="Arial" w:hAnsi="Arial" w:cs="Arial"/>
          <w:i/>
          <w:noProof/>
          <w:lang w:val="id-ID"/>
        </w:rPr>
        <w:t xml:space="preserve"> data</w:t>
      </w:r>
      <w:r w:rsidRPr="00F86E3A">
        <w:rPr>
          <w:rFonts w:ascii="Arial" w:hAnsi="Arial" w:cs="Arial"/>
          <w:noProof/>
          <w:lang w:val="id-ID"/>
        </w:rPr>
        <w:t xml:space="preserve"> yaitu data b</w:t>
      </w:r>
      <w:r w:rsidR="001D223D" w:rsidRPr="00F86E3A">
        <w:rPr>
          <w:rFonts w:ascii="Arial" w:hAnsi="Arial" w:cs="Arial"/>
          <w:noProof/>
          <w:lang w:val="id-ID"/>
        </w:rPr>
        <w:t>eberapa</w:t>
      </w:r>
      <w:r w:rsidRPr="00F86E3A">
        <w:rPr>
          <w:rFonts w:ascii="Arial" w:hAnsi="Arial" w:cs="Arial"/>
          <w:noProof/>
          <w:lang w:val="id-ID"/>
        </w:rPr>
        <w:t xml:space="preserve"> per</w:t>
      </w:r>
      <w:r w:rsidR="001D223D" w:rsidRPr="00F86E3A">
        <w:rPr>
          <w:rFonts w:ascii="Arial" w:hAnsi="Arial" w:cs="Arial"/>
          <w:noProof/>
          <w:lang w:val="id-ID"/>
        </w:rPr>
        <w:t>iode</w:t>
      </w:r>
      <w:r w:rsidRPr="00F86E3A">
        <w:rPr>
          <w:rFonts w:ascii="Arial" w:hAnsi="Arial" w:cs="Arial"/>
          <w:noProof/>
          <w:lang w:val="id-ID"/>
        </w:rPr>
        <w:t>.</w:t>
      </w:r>
      <w:r w:rsidR="001D223D" w:rsidRPr="00F86E3A">
        <w:rPr>
          <w:rFonts w:ascii="Arial" w:hAnsi="Arial" w:cs="Arial"/>
          <w:noProof/>
          <w:lang w:val="id-ID"/>
        </w:rPr>
        <w:t xml:space="preserve"> P</w:t>
      </w:r>
      <w:r w:rsidR="00262120" w:rsidRPr="00F86E3A">
        <w:rPr>
          <w:rFonts w:ascii="Arial" w:hAnsi="Arial" w:cs="Arial"/>
          <w:noProof/>
          <w:lang w:val="id-ID"/>
        </w:rPr>
        <w:t xml:space="preserve">enelitian ini adalah membandingkan kinerja </w:t>
      </w:r>
      <w:r w:rsidR="007A15B5" w:rsidRPr="00F86E3A">
        <w:rPr>
          <w:rFonts w:ascii="Arial" w:hAnsi="Arial" w:cs="Arial"/>
          <w:noProof/>
          <w:lang w:val="id-ID"/>
        </w:rPr>
        <w:t>periode sebelum dan periode sesudah</w:t>
      </w:r>
      <w:r w:rsidR="00262120" w:rsidRPr="00F86E3A">
        <w:rPr>
          <w:rFonts w:ascii="Arial" w:hAnsi="Arial" w:cs="Arial"/>
          <w:noProof/>
          <w:lang w:val="id-ID"/>
        </w:rPr>
        <w:t xml:space="preserve"> perusahaan yang </w:t>
      </w:r>
      <w:r w:rsidR="007A15B5" w:rsidRPr="00F86E3A">
        <w:rPr>
          <w:rFonts w:ascii="Arial" w:hAnsi="Arial" w:cs="Arial"/>
          <w:noProof/>
          <w:lang w:val="id-ID"/>
        </w:rPr>
        <w:t xml:space="preserve">melakukan </w:t>
      </w:r>
      <w:r w:rsidR="007A15B5" w:rsidRPr="00F86E3A">
        <w:rPr>
          <w:rFonts w:ascii="Arial" w:hAnsi="Arial" w:cs="Arial"/>
          <w:i/>
          <w:noProof/>
          <w:lang w:val="id-ID"/>
        </w:rPr>
        <w:t>right issue</w:t>
      </w:r>
      <w:r w:rsidR="007A15B5" w:rsidRPr="00F86E3A">
        <w:rPr>
          <w:rFonts w:ascii="Arial" w:hAnsi="Arial" w:cs="Arial"/>
          <w:noProof/>
          <w:lang w:val="id-ID"/>
        </w:rPr>
        <w:t xml:space="preserve"> ditahun 2012</w:t>
      </w:r>
      <w:r w:rsidR="00262120" w:rsidRPr="00F86E3A">
        <w:rPr>
          <w:rFonts w:ascii="Arial" w:hAnsi="Arial" w:cs="Arial"/>
          <w:noProof/>
          <w:lang w:val="id-ID"/>
        </w:rPr>
        <w:t>. Karena periode waktu yang digunakan dalam penelitian ini lebih dari satu tahun pengamatan, maka pengelompokan data dan analisis data dikelompokkan berdasarkan waktu (</w:t>
      </w:r>
      <w:r w:rsidR="00262120" w:rsidRPr="00F86E3A">
        <w:rPr>
          <w:rFonts w:ascii="Arial" w:hAnsi="Arial" w:cs="Arial"/>
          <w:i/>
          <w:noProof/>
          <w:lang w:val="id-ID"/>
        </w:rPr>
        <w:t>cluster by time</w:t>
      </w:r>
      <w:r w:rsidR="00262120" w:rsidRPr="00F86E3A">
        <w:rPr>
          <w:rFonts w:ascii="Arial" w:hAnsi="Arial" w:cs="Arial"/>
          <w:noProof/>
          <w:lang w:val="id-ID"/>
        </w:rPr>
        <w:t>) untuk melihat pengaruh yang terjadi.</w:t>
      </w:r>
    </w:p>
    <w:p w:rsidR="00220F50" w:rsidRPr="00F86E3A" w:rsidRDefault="00220F50" w:rsidP="00963F3A">
      <w:pPr>
        <w:spacing w:after="0" w:line="240" w:lineRule="auto"/>
        <w:ind w:firstLine="851"/>
        <w:jc w:val="both"/>
        <w:rPr>
          <w:rFonts w:ascii="Arial" w:hAnsi="Arial" w:cs="Arial"/>
          <w:noProof/>
          <w:lang w:val="id-ID"/>
        </w:rPr>
      </w:pPr>
      <w:r w:rsidRPr="00F86E3A">
        <w:rPr>
          <w:rFonts w:ascii="Arial" w:hAnsi="Arial" w:cs="Arial"/>
          <w:noProof/>
          <w:lang w:val="id-ID"/>
        </w:rPr>
        <w:t>Analisis deskriptif digunakan untuk mengetahui nilai-nilai statistik masing-masing variable penelitian yang dipakai. Analisis ini bertujuan untuk membandingkan nilai-nilai statistik dari masing-masing variabel yang terjadi selama periode pengamatan.</w:t>
      </w:r>
    </w:p>
    <w:p w:rsidR="00220F50" w:rsidRPr="00F86E3A" w:rsidRDefault="00220F50" w:rsidP="00963F3A">
      <w:pPr>
        <w:spacing w:after="0" w:line="240" w:lineRule="auto"/>
        <w:ind w:firstLine="851"/>
        <w:jc w:val="both"/>
        <w:rPr>
          <w:rFonts w:ascii="Arial" w:hAnsi="Arial" w:cs="Arial"/>
          <w:noProof/>
          <w:lang w:val="id-ID"/>
        </w:rPr>
      </w:pPr>
      <w:r w:rsidRPr="00F86E3A">
        <w:rPr>
          <w:rFonts w:ascii="Arial" w:hAnsi="Arial" w:cs="Arial"/>
          <w:noProof/>
          <w:lang w:val="id-ID"/>
        </w:rPr>
        <w:t xml:space="preserve">Uji statistik digunakan untuk menentukan keputusan menerima atau menolak hipotesis yang diajukan dalam penelitian ini. Sebelum ditetapkan penggunaan alat uji hipotesis, sebelumnya dilakukan pengujian normalitas data, apabila data terdistribusi dengan normal, maka digunakan alat uji t-test, tetapi apabila data tidak terdistribusi dengan normal, maka digunakan alat uji non parametric, yaitu </w:t>
      </w:r>
      <w:r w:rsidRPr="00F86E3A">
        <w:rPr>
          <w:rFonts w:ascii="Arial" w:hAnsi="Arial" w:cs="Arial"/>
          <w:i/>
          <w:noProof/>
          <w:lang w:val="id-ID"/>
        </w:rPr>
        <w:t>Mann-Whitney U</w:t>
      </w:r>
      <w:r w:rsidRPr="00F86E3A">
        <w:rPr>
          <w:rFonts w:ascii="Arial" w:hAnsi="Arial" w:cs="Arial"/>
          <w:noProof/>
          <w:lang w:val="id-ID"/>
        </w:rPr>
        <w:t>.</w:t>
      </w:r>
    </w:p>
    <w:p w:rsidR="00220F50" w:rsidRPr="00F86E3A" w:rsidRDefault="00220F50" w:rsidP="00963F3A">
      <w:pPr>
        <w:spacing w:after="0" w:line="240" w:lineRule="auto"/>
        <w:ind w:firstLine="851"/>
        <w:jc w:val="both"/>
        <w:rPr>
          <w:rFonts w:ascii="Arial" w:hAnsi="Arial" w:cs="Arial"/>
          <w:noProof/>
          <w:lang w:val="id-ID"/>
        </w:rPr>
      </w:pPr>
      <w:r w:rsidRPr="00F86E3A">
        <w:rPr>
          <w:rFonts w:ascii="Arial" w:hAnsi="Arial" w:cs="Arial"/>
          <w:noProof/>
          <w:lang w:val="id-ID"/>
        </w:rPr>
        <w:t>Anggapan bahwa data terdistribusi normal, maka pengujian statistik yang dilakukan adalah dengan menggunakan uji beda sampel berpasangan (</w:t>
      </w:r>
      <w:r w:rsidRPr="00F86E3A">
        <w:rPr>
          <w:rFonts w:ascii="Arial" w:hAnsi="Arial" w:cs="Arial"/>
          <w:i/>
          <w:noProof/>
          <w:lang w:val="id-ID"/>
        </w:rPr>
        <w:t>Paired-sample t-test</w:t>
      </w:r>
      <w:r w:rsidRPr="00F86E3A">
        <w:rPr>
          <w:rFonts w:ascii="Arial" w:hAnsi="Arial" w:cs="Arial"/>
          <w:noProof/>
          <w:lang w:val="id-ID"/>
        </w:rPr>
        <w:t xml:space="preserve">). Uji beda terhadap kinerja perusahaan </w:t>
      </w:r>
      <w:r w:rsidR="00EE0B84" w:rsidRPr="00F86E3A">
        <w:rPr>
          <w:rFonts w:ascii="Arial" w:hAnsi="Arial" w:cs="Arial"/>
          <w:noProof/>
          <w:lang w:val="id-ID"/>
        </w:rPr>
        <w:t>setelah</w:t>
      </w:r>
      <w:r w:rsidRPr="00F86E3A">
        <w:rPr>
          <w:rFonts w:ascii="Arial" w:hAnsi="Arial" w:cs="Arial"/>
          <w:noProof/>
          <w:lang w:val="id-ID"/>
        </w:rPr>
        <w:t xml:space="preserve"> melakukan </w:t>
      </w:r>
      <w:r w:rsidR="00EE0B84"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lang w:val="id-ID"/>
        </w:rPr>
        <w:t xml:space="preserve"> dan perusahaan </w:t>
      </w:r>
      <w:r w:rsidR="00EE0B84" w:rsidRPr="00F86E3A">
        <w:rPr>
          <w:rFonts w:ascii="Arial" w:hAnsi="Arial" w:cs="Arial"/>
          <w:noProof/>
          <w:lang w:val="id-ID"/>
        </w:rPr>
        <w:t>sebelum</w:t>
      </w:r>
      <w:r w:rsidRPr="00F86E3A">
        <w:rPr>
          <w:rFonts w:ascii="Arial" w:hAnsi="Arial" w:cs="Arial"/>
          <w:noProof/>
          <w:lang w:val="id-ID"/>
        </w:rPr>
        <w:t xml:space="preserve"> </w:t>
      </w:r>
      <w:r w:rsidRPr="00F86E3A">
        <w:rPr>
          <w:rFonts w:ascii="Arial" w:hAnsi="Arial" w:cs="Arial"/>
          <w:noProof/>
          <w:lang w:val="id-ID"/>
        </w:rPr>
        <w:lastRenderedPageBreak/>
        <w:t xml:space="preserve">melakukan </w:t>
      </w:r>
      <w:r w:rsidR="00EE0B84"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lang w:val="id-ID"/>
        </w:rPr>
        <w:t xml:space="preserve"> untuk mengetahui apakah ada perbedaan atas </w:t>
      </w:r>
      <w:r w:rsidRPr="00F86E3A">
        <w:rPr>
          <w:rFonts w:ascii="Arial" w:hAnsi="Arial" w:cs="Arial"/>
          <w:i/>
          <w:noProof/>
          <w:lang w:val="id-ID"/>
        </w:rPr>
        <w:t>abnormal accrual</w:t>
      </w:r>
      <w:r w:rsidRPr="00F86E3A">
        <w:rPr>
          <w:rFonts w:ascii="Arial" w:hAnsi="Arial" w:cs="Arial"/>
          <w:noProof/>
          <w:lang w:val="id-ID"/>
        </w:rPr>
        <w:t xml:space="preserve"> antara perusahaan sampel dengan perusahaan kontrol.</w:t>
      </w:r>
    </w:p>
    <w:p w:rsidR="00220F50" w:rsidRPr="00F86E3A" w:rsidRDefault="00220F50" w:rsidP="00963F3A">
      <w:pPr>
        <w:spacing w:after="0" w:line="240" w:lineRule="auto"/>
        <w:ind w:left="567" w:firstLine="851"/>
        <w:jc w:val="both"/>
        <w:rPr>
          <w:rFonts w:ascii="Arial" w:hAnsi="Arial" w:cs="Arial"/>
          <w:noProof/>
          <w:lang w:val="id-ID"/>
        </w:rPr>
      </w:pPr>
    </w:p>
    <w:p w:rsidR="00C36FD1" w:rsidRPr="00F86E3A" w:rsidRDefault="000B4961" w:rsidP="00963F3A">
      <w:pPr>
        <w:spacing w:after="0" w:line="240" w:lineRule="auto"/>
        <w:jc w:val="both"/>
        <w:rPr>
          <w:rFonts w:ascii="Arial" w:hAnsi="Arial" w:cs="Arial"/>
          <w:b/>
          <w:noProof/>
          <w:lang w:val="id-ID"/>
        </w:rPr>
      </w:pPr>
      <w:r w:rsidRPr="00F86E3A">
        <w:rPr>
          <w:rFonts w:ascii="Arial" w:hAnsi="Arial" w:cs="Arial"/>
          <w:b/>
          <w:noProof/>
          <w:lang w:val="id-ID"/>
        </w:rPr>
        <w:t>ANALISIS DAN PEMBAHASAN</w:t>
      </w:r>
    </w:p>
    <w:p w:rsidR="00307DF6" w:rsidRDefault="00EB1FBB" w:rsidP="00963F3A">
      <w:pPr>
        <w:pStyle w:val="ListParagraph"/>
        <w:spacing w:after="0" w:line="240" w:lineRule="auto"/>
        <w:ind w:left="0" w:firstLine="850"/>
        <w:jc w:val="both"/>
        <w:rPr>
          <w:rFonts w:ascii="Arial" w:hAnsi="Arial" w:cs="Arial"/>
          <w:noProof/>
          <w:lang w:val="id-ID"/>
        </w:rPr>
      </w:pPr>
      <w:r w:rsidRPr="00F86E3A">
        <w:rPr>
          <w:rFonts w:ascii="Arial" w:hAnsi="Arial" w:cs="Arial"/>
          <w:noProof/>
        </w:rPr>
        <w:t>Jumlah perusahaan</w:t>
      </w:r>
      <w:r w:rsidR="00570EB7" w:rsidRPr="00F86E3A">
        <w:rPr>
          <w:rFonts w:ascii="Arial" w:hAnsi="Arial" w:cs="Arial"/>
          <w:noProof/>
        </w:rPr>
        <w:t xml:space="preserve"> yang dig</w:t>
      </w:r>
      <w:r w:rsidR="00EE0B84" w:rsidRPr="00F86E3A">
        <w:rPr>
          <w:rFonts w:ascii="Arial" w:hAnsi="Arial" w:cs="Arial"/>
          <w:noProof/>
        </w:rPr>
        <w:t>unakan sebagai sampel sebanyak 3</w:t>
      </w:r>
      <w:r w:rsidR="00570EB7" w:rsidRPr="00F86E3A">
        <w:rPr>
          <w:rFonts w:ascii="Arial" w:hAnsi="Arial" w:cs="Arial"/>
          <w:noProof/>
        </w:rPr>
        <w:t xml:space="preserve">0 perusahaan, perinciannya adalah total perusahaan manufaktur yang </w:t>
      </w:r>
      <w:r w:rsidR="00570EB7" w:rsidRPr="00F86E3A">
        <w:rPr>
          <w:rFonts w:ascii="Arial" w:hAnsi="Arial" w:cs="Arial"/>
          <w:noProof/>
        </w:rPr>
        <w:lastRenderedPageBreak/>
        <w:t xml:space="preserve">melakukan </w:t>
      </w:r>
      <w:r w:rsidR="00CD53EB" w:rsidRPr="00F86E3A">
        <w:rPr>
          <w:rFonts w:ascii="Arial" w:hAnsi="Arial" w:cs="Arial"/>
          <w:i/>
          <w:noProof/>
          <w:lang w:val="id-ID"/>
        </w:rPr>
        <w:t>Right Issue</w:t>
      </w:r>
      <w:r w:rsidR="00F70F0A" w:rsidRPr="00F86E3A">
        <w:rPr>
          <w:rFonts w:ascii="Arial" w:hAnsi="Arial" w:cs="Arial"/>
          <w:noProof/>
          <w:lang w:val="id-ID"/>
        </w:rPr>
        <w:t>pada tahun</w:t>
      </w:r>
      <w:r w:rsidR="00570EB7" w:rsidRPr="00F86E3A">
        <w:rPr>
          <w:rFonts w:ascii="Arial" w:hAnsi="Arial" w:cs="Arial"/>
          <w:noProof/>
        </w:rPr>
        <w:t>20</w:t>
      </w:r>
      <w:r w:rsidR="00F70F0A" w:rsidRPr="00F86E3A">
        <w:rPr>
          <w:rFonts w:ascii="Arial" w:hAnsi="Arial" w:cs="Arial"/>
          <w:noProof/>
          <w:lang w:val="id-ID"/>
        </w:rPr>
        <w:t>1</w:t>
      </w:r>
      <w:r w:rsidR="00570EB7" w:rsidRPr="00F86E3A">
        <w:rPr>
          <w:rFonts w:ascii="Arial" w:hAnsi="Arial" w:cs="Arial"/>
          <w:noProof/>
        </w:rPr>
        <w:t xml:space="preserve">2 adalah sebanyak </w:t>
      </w:r>
      <w:r w:rsidR="00EE0B84" w:rsidRPr="00F86E3A">
        <w:rPr>
          <w:rFonts w:ascii="Arial" w:hAnsi="Arial" w:cs="Arial"/>
          <w:noProof/>
          <w:lang w:val="id-ID"/>
        </w:rPr>
        <w:t>3</w:t>
      </w:r>
      <w:r w:rsidR="00570EB7" w:rsidRPr="00F86E3A">
        <w:rPr>
          <w:rFonts w:ascii="Arial" w:hAnsi="Arial" w:cs="Arial"/>
          <w:noProof/>
        </w:rPr>
        <w:t>3 perusahaan.</w:t>
      </w:r>
      <w:r w:rsidR="00F70F0A" w:rsidRPr="00F86E3A">
        <w:rPr>
          <w:rFonts w:ascii="Arial" w:hAnsi="Arial" w:cs="Arial"/>
          <w:noProof/>
          <w:lang w:val="id-ID"/>
        </w:rPr>
        <w:t xml:space="preserve"> Tetapi sebanyak 3 p</w:t>
      </w:r>
      <w:r w:rsidRPr="00F86E3A">
        <w:rPr>
          <w:rFonts w:ascii="Arial" w:hAnsi="Arial" w:cs="Arial"/>
          <w:noProof/>
        </w:rPr>
        <w:t xml:space="preserve">erusahaan </w:t>
      </w:r>
      <w:r w:rsidR="00570EB7" w:rsidRPr="00F86E3A">
        <w:rPr>
          <w:rFonts w:ascii="Arial" w:hAnsi="Arial" w:cs="Arial"/>
          <w:noProof/>
        </w:rPr>
        <w:t xml:space="preserve">tidak diperoleh laporan keuangannya pada saat </w:t>
      </w:r>
      <w:r w:rsidR="00CD53EB" w:rsidRPr="00F86E3A">
        <w:rPr>
          <w:rFonts w:ascii="Arial" w:hAnsi="Arial" w:cs="Arial"/>
          <w:i/>
          <w:noProof/>
          <w:lang w:val="id-ID"/>
        </w:rPr>
        <w:t>Right Issue</w:t>
      </w:r>
      <w:r w:rsidR="00570EB7" w:rsidRPr="00F86E3A">
        <w:rPr>
          <w:rFonts w:ascii="Arial" w:hAnsi="Arial" w:cs="Arial"/>
          <w:noProof/>
        </w:rPr>
        <w:t>. Total jumlah perusahaan yang digunakan se</w:t>
      </w:r>
      <w:r w:rsidR="00796A0C" w:rsidRPr="00F86E3A">
        <w:rPr>
          <w:rFonts w:ascii="Arial" w:hAnsi="Arial" w:cs="Arial"/>
          <w:noProof/>
        </w:rPr>
        <w:t>bagai sampel penelitian adalah 3</w:t>
      </w:r>
      <w:r w:rsidR="00570EB7" w:rsidRPr="00F86E3A">
        <w:rPr>
          <w:rFonts w:ascii="Arial" w:hAnsi="Arial" w:cs="Arial"/>
          <w:noProof/>
        </w:rPr>
        <w:t>0 perusahaan</w:t>
      </w:r>
      <w:r w:rsidR="00F70F0A" w:rsidRPr="00F86E3A">
        <w:rPr>
          <w:rFonts w:ascii="Arial" w:hAnsi="Arial" w:cs="Arial"/>
          <w:noProof/>
          <w:lang w:val="id-ID"/>
        </w:rPr>
        <w:t>.U</w:t>
      </w:r>
      <w:r w:rsidR="00570EB7" w:rsidRPr="00F86E3A">
        <w:rPr>
          <w:rFonts w:ascii="Arial" w:hAnsi="Arial" w:cs="Arial"/>
          <w:noProof/>
        </w:rPr>
        <w:t>ntuk lebih lengkapnya, kriteria penentuan sampel dapat dilihat di tabel 1 berikut ini :</w:t>
      </w:r>
    </w:p>
    <w:p w:rsidR="00307DF6" w:rsidRPr="00307DF6" w:rsidRDefault="00307DF6" w:rsidP="00963F3A">
      <w:pPr>
        <w:spacing w:after="0" w:line="240" w:lineRule="auto"/>
        <w:jc w:val="both"/>
        <w:rPr>
          <w:rFonts w:ascii="Arial" w:hAnsi="Arial" w:cs="Arial"/>
          <w:noProof/>
          <w:lang w:val="id-ID"/>
        </w:rPr>
        <w:sectPr w:rsidR="00307DF6" w:rsidRPr="00307DF6" w:rsidSect="00307DF6">
          <w:type w:val="continuous"/>
          <w:pgSz w:w="11907" w:h="16840" w:code="9"/>
          <w:pgMar w:top="1701" w:right="1701" w:bottom="1701" w:left="2268" w:header="1134" w:footer="1134" w:gutter="0"/>
          <w:cols w:num="2" w:space="708"/>
          <w:docGrid w:linePitch="360"/>
        </w:sectPr>
      </w:pPr>
    </w:p>
    <w:p w:rsidR="00307DF6" w:rsidRDefault="00307DF6" w:rsidP="00963F3A">
      <w:pPr>
        <w:spacing w:after="0" w:line="240" w:lineRule="auto"/>
        <w:jc w:val="both"/>
        <w:rPr>
          <w:rFonts w:ascii="Arial" w:hAnsi="Arial" w:cs="Arial"/>
          <w:noProof/>
          <w:lang w:val="id-ID"/>
        </w:rPr>
      </w:pPr>
    </w:p>
    <w:p w:rsidR="00307DF6" w:rsidRDefault="00307DF6" w:rsidP="00963F3A">
      <w:pPr>
        <w:spacing w:after="0" w:line="240" w:lineRule="auto"/>
        <w:jc w:val="both"/>
        <w:rPr>
          <w:rFonts w:ascii="Arial" w:hAnsi="Arial" w:cs="Arial"/>
          <w:noProof/>
          <w:lang w:val="id-ID"/>
        </w:rPr>
      </w:pPr>
    </w:p>
    <w:p w:rsidR="00570EB7" w:rsidRDefault="00570EB7" w:rsidP="00963F3A">
      <w:pPr>
        <w:spacing w:after="0" w:line="240" w:lineRule="auto"/>
        <w:jc w:val="both"/>
        <w:rPr>
          <w:rFonts w:ascii="Arial" w:hAnsi="Arial" w:cs="Arial"/>
          <w:b/>
          <w:noProof/>
          <w:lang w:val="id-ID"/>
        </w:rPr>
      </w:pPr>
      <w:r w:rsidRPr="00307DF6">
        <w:rPr>
          <w:rFonts w:ascii="Arial" w:hAnsi="Arial" w:cs="Arial"/>
          <w:b/>
          <w:noProof/>
        </w:rPr>
        <w:t>Tabel 1 : Kriteria Penentuan Sampel Penelitian</w:t>
      </w:r>
    </w:p>
    <w:p w:rsidR="00FB10AF" w:rsidRPr="00FB10AF" w:rsidRDefault="00FB10AF" w:rsidP="00963F3A">
      <w:pPr>
        <w:spacing w:after="0" w:line="240" w:lineRule="auto"/>
        <w:jc w:val="both"/>
        <w:rPr>
          <w:rFonts w:ascii="Times New Roman" w:hAnsi="Times New Roman" w:cs="Times New Roman"/>
          <w:b/>
          <w:noProof/>
          <w:lang w:val="id-ID"/>
        </w:rPr>
      </w:pPr>
    </w:p>
    <w:tbl>
      <w:tblPr>
        <w:tblStyle w:val="TableGrid"/>
        <w:tblW w:w="0" w:type="auto"/>
        <w:tblInd w:w="993" w:type="dxa"/>
        <w:tblBorders>
          <w:left w:val="none" w:sz="0" w:space="0" w:color="auto"/>
          <w:right w:val="none" w:sz="0" w:space="0" w:color="auto"/>
          <w:insideV w:val="none" w:sz="0" w:space="0" w:color="auto"/>
        </w:tblBorders>
        <w:tblLook w:val="04A0"/>
      </w:tblPr>
      <w:tblGrid>
        <w:gridCol w:w="4927"/>
        <w:gridCol w:w="1559"/>
      </w:tblGrid>
      <w:tr w:rsidR="009A07B1" w:rsidRPr="00F86E3A" w:rsidTr="009A07B1">
        <w:tc>
          <w:tcPr>
            <w:tcW w:w="4927" w:type="dxa"/>
            <w:vAlign w:val="center"/>
          </w:tcPr>
          <w:p w:rsidR="009A07B1" w:rsidRPr="00F86E3A" w:rsidRDefault="009A07B1" w:rsidP="00963F3A">
            <w:pPr>
              <w:pStyle w:val="ListParagraph"/>
              <w:spacing w:before="40" w:after="40"/>
              <w:ind w:left="0"/>
              <w:contextualSpacing w:val="0"/>
              <w:jc w:val="both"/>
              <w:rPr>
                <w:rFonts w:ascii="Arial" w:hAnsi="Arial" w:cs="Arial"/>
                <w:b/>
                <w:noProof/>
              </w:rPr>
            </w:pPr>
            <w:r w:rsidRPr="00F86E3A">
              <w:rPr>
                <w:rFonts w:ascii="Arial" w:hAnsi="Arial" w:cs="Arial"/>
                <w:b/>
                <w:noProof/>
              </w:rPr>
              <w:t>Keterangan</w:t>
            </w:r>
          </w:p>
        </w:tc>
        <w:tc>
          <w:tcPr>
            <w:tcW w:w="1559" w:type="dxa"/>
          </w:tcPr>
          <w:p w:rsidR="009A07B1" w:rsidRPr="00F86E3A" w:rsidRDefault="009A07B1" w:rsidP="00963F3A">
            <w:pPr>
              <w:pStyle w:val="ListParagraph"/>
              <w:spacing w:before="40" w:after="40"/>
              <w:ind w:left="0"/>
              <w:contextualSpacing w:val="0"/>
              <w:jc w:val="both"/>
              <w:rPr>
                <w:rFonts w:ascii="Arial" w:hAnsi="Arial" w:cs="Arial"/>
                <w:b/>
                <w:noProof/>
              </w:rPr>
            </w:pPr>
            <w:r w:rsidRPr="00F86E3A">
              <w:rPr>
                <w:rFonts w:ascii="Arial" w:hAnsi="Arial" w:cs="Arial"/>
                <w:b/>
                <w:noProof/>
              </w:rPr>
              <w:t>Jumlah Perusahaan</w:t>
            </w:r>
          </w:p>
        </w:tc>
      </w:tr>
      <w:tr w:rsidR="009A07B1" w:rsidRPr="00F86E3A" w:rsidTr="009A07B1">
        <w:tc>
          <w:tcPr>
            <w:tcW w:w="4927" w:type="dxa"/>
          </w:tcPr>
          <w:p w:rsidR="009A07B1" w:rsidRPr="00F86E3A" w:rsidRDefault="009A07B1" w:rsidP="00963F3A">
            <w:pPr>
              <w:pStyle w:val="ListParagraph"/>
              <w:spacing w:before="40" w:after="40"/>
              <w:ind w:left="0"/>
              <w:contextualSpacing w:val="0"/>
              <w:jc w:val="both"/>
              <w:rPr>
                <w:rFonts w:ascii="Arial" w:hAnsi="Arial" w:cs="Arial"/>
                <w:noProof/>
                <w:lang w:val="id-ID"/>
              </w:rPr>
            </w:pPr>
            <w:r w:rsidRPr="00F86E3A">
              <w:rPr>
                <w:rFonts w:ascii="Arial" w:hAnsi="Arial" w:cs="Arial"/>
                <w:noProof/>
              </w:rPr>
              <w:t xml:space="preserve">Perusahaan manufaktur yang melakukan </w:t>
            </w:r>
            <w:r w:rsidR="00796A0C" w:rsidRPr="00F86E3A">
              <w:rPr>
                <w:rFonts w:ascii="Arial" w:hAnsi="Arial" w:cs="Arial"/>
                <w:i/>
                <w:noProof/>
                <w:lang w:val="id-ID"/>
              </w:rPr>
              <w:t>right i</w:t>
            </w:r>
            <w:r w:rsidR="00CD53EB" w:rsidRPr="00F86E3A">
              <w:rPr>
                <w:rFonts w:ascii="Arial" w:hAnsi="Arial" w:cs="Arial"/>
                <w:i/>
                <w:noProof/>
                <w:lang w:val="id-ID"/>
              </w:rPr>
              <w:t>ssue</w:t>
            </w:r>
            <w:r w:rsidR="00F70F0A" w:rsidRPr="00F86E3A">
              <w:rPr>
                <w:rFonts w:ascii="Arial" w:hAnsi="Arial" w:cs="Arial"/>
                <w:noProof/>
                <w:lang w:val="id-ID"/>
              </w:rPr>
              <w:t>pa</w:t>
            </w:r>
            <w:r w:rsidR="00F70F0A" w:rsidRPr="00F86E3A">
              <w:rPr>
                <w:rFonts w:ascii="Arial" w:hAnsi="Arial" w:cs="Arial"/>
                <w:noProof/>
              </w:rPr>
              <w:t>da</w:t>
            </w:r>
            <w:r w:rsidRPr="00F86E3A">
              <w:rPr>
                <w:rFonts w:ascii="Arial" w:hAnsi="Arial" w:cs="Arial"/>
                <w:noProof/>
              </w:rPr>
              <w:t xml:space="preserve"> tahun 20</w:t>
            </w:r>
            <w:r w:rsidR="00F70F0A" w:rsidRPr="00F86E3A">
              <w:rPr>
                <w:rFonts w:ascii="Arial" w:hAnsi="Arial" w:cs="Arial"/>
                <w:noProof/>
                <w:lang w:val="id-ID"/>
              </w:rPr>
              <w:t>1</w:t>
            </w:r>
            <w:r w:rsidRPr="00F86E3A">
              <w:rPr>
                <w:rFonts w:ascii="Arial" w:hAnsi="Arial" w:cs="Arial"/>
                <w:noProof/>
              </w:rPr>
              <w:t>2</w:t>
            </w:r>
          </w:p>
        </w:tc>
        <w:tc>
          <w:tcPr>
            <w:tcW w:w="1559" w:type="dxa"/>
            <w:vAlign w:val="center"/>
          </w:tcPr>
          <w:p w:rsidR="009A07B1" w:rsidRPr="00F86E3A" w:rsidRDefault="00796A0C" w:rsidP="00963F3A">
            <w:pPr>
              <w:pStyle w:val="ListParagraph"/>
              <w:spacing w:before="40" w:after="40"/>
              <w:ind w:left="0"/>
              <w:contextualSpacing w:val="0"/>
              <w:jc w:val="both"/>
              <w:rPr>
                <w:rFonts w:ascii="Arial" w:hAnsi="Arial" w:cs="Arial"/>
                <w:noProof/>
              </w:rPr>
            </w:pPr>
            <w:r w:rsidRPr="00F86E3A">
              <w:rPr>
                <w:rFonts w:ascii="Arial" w:hAnsi="Arial" w:cs="Arial"/>
                <w:noProof/>
                <w:lang w:val="id-ID"/>
              </w:rPr>
              <w:t>3</w:t>
            </w:r>
            <w:r w:rsidR="009A07B1" w:rsidRPr="00F86E3A">
              <w:rPr>
                <w:rFonts w:ascii="Arial" w:hAnsi="Arial" w:cs="Arial"/>
                <w:noProof/>
              </w:rPr>
              <w:t>3</w:t>
            </w:r>
          </w:p>
        </w:tc>
      </w:tr>
      <w:tr w:rsidR="009A07B1" w:rsidRPr="00F86E3A" w:rsidTr="009A07B1">
        <w:tc>
          <w:tcPr>
            <w:tcW w:w="4927" w:type="dxa"/>
          </w:tcPr>
          <w:p w:rsidR="009A07B1" w:rsidRPr="00F86E3A" w:rsidRDefault="009A07B1" w:rsidP="00963F3A">
            <w:pPr>
              <w:pStyle w:val="ListParagraph"/>
              <w:spacing w:before="40" w:after="40"/>
              <w:ind w:left="0"/>
              <w:contextualSpacing w:val="0"/>
              <w:jc w:val="both"/>
              <w:rPr>
                <w:rFonts w:ascii="Arial" w:hAnsi="Arial" w:cs="Arial"/>
                <w:noProof/>
              </w:rPr>
            </w:pPr>
            <w:r w:rsidRPr="00F86E3A">
              <w:rPr>
                <w:rFonts w:ascii="Arial" w:hAnsi="Arial" w:cs="Arial"/>
                <w:noProof/>
              </w:rPr>
              <w:t>Laporan keuangan tidak ada atau tidak lengkap</w:t>
            </w:r>
          </w:p>
        </w:tc>
        <w:tc>
          <w:tcPr>
            <w:tcW w:w="1559" w:type="dxa"/>
            <w:vAlign w:val="center"/>
          </w:tcPr>
          <w:p w:rsidR="009A07B1" w:rsidRPr="00F86E3A" w:rsidRDefault="009A07B1" w:rsidP="00963F3A">
            <w:pPr>
              <w:pStyle w:val="ListParagraph"/>
              <w:spacing w:before="40" w:after="40"/>
              <w:ind w:left="0"/>
              <w:contextualSpacing w:val="0"/>
              <w:jc w:val="both"/>
              <w:rPr>
                <w:rFonts w:ascii="Arial" w:hAnsi="Arial" w:cs="Arial"/>
                <w:noProof/>
              </w:rPr>
            </w:pPr>
            <w:r w:rsidRPr="00F86E3A">
              <w:rPr>
                <w:rFonts w:ascii="Arial" w:hAnsi="Arial" w:cs="Arial"/>
                <w:noProof/>
              </w:rPr>
              <w:t>3</w:t>
            </w:r>
          </w:p>
        </w:tc>
      </w:tr>
      <w:tr w:rsidR="009A07B1" w:rsidRPr="00F86E3A" w:rsidTr="009A07B1">
        <w:tc>
          <w:tcPr>
            <w:tcW w:w="4927" w:type="dxa"/>
          </w:tcPr>
          <w:p w:rsidR="009A07B1" w:rsidRPr="00F86E3A" w:rsidRDefault="009A07B1" w:rsidP="00963F3A">
            <w:pPr>
              <w:pStyle w:val="ListParagraph"/>
              <w:spacing w:before="40" w:after="40"/>
              <w:ind w:left="0"/>
              <w:contextualSpacing w:val="0"/>
              <w:jc w:val="both"/>
              <w:rPr>
                <w:rFonts w:ascii="Arial" w:hAnsi="Arial" w:cs="Arial"/>
                <w:noProof/>
              </w:rPr>
            </w:pPr>
            <w:r w:rsidRPr="00F86E3A">
              <w:rPr>
                <w:rFonts w:ascii="Arial" w:hAnsi="Arial" w:cs="Arial"/>
                <w:noProof/>
              </w:rPr>
              <w:t>Jumlah sampel penelitian yang dipakai</w:t>
            </w:r>
          </w:p>
        </w:tc>
        <w:tc>
          <w:tcPr>
            <w:tcW w:w="1559" w:type="dxa"/>
            <w:vAlign w:val="center"/>
          </w:tcPr>
          <w:p w:rsidR="009A07B1" w:rsidRPr="00F86E3A" w:rsidRDefault="00796A0C" w:rsidP="00963F3A">
            <w:pPr>
              <w:pStyle w:val="ListParagraph"/>
              <w:spacing w:before="40" w:after="40"/>
              <w:ind w:left="0"/>
              <w:contextualSpacing w:val="0"/>
              <w:jc w:val="both"/>
              <w:rPr>
                <w:rFonts w:ascii="Arial" w:hAnsi="Arial" w:cs="Arial"/>
                <w:noProof/>
              </w:rPr>
            </w:pPr>
            <w:r w:rsidRPr="00F86E3A">
              <w:rPr>
                <w:rFonts w:ascii="Arial" w:hAnsi="Arial" w:cs="Arial"/>
                <w:noProof/>
              </w:rPr>
              <w:t>3</w:t>
            </w:r>
            <w:r w:rsidR="009A07B1" w:rsidRPr="00F86E3A">
              <w:rPr>
                <w:rFonts w:ascii="Arial" w:hAnsi="Arial" w:cs="Arial"/>
                <w:noProof/>
              </w:rPr>
              <w:t>0</w:t>
            </w:r>
          </w:p>
        </w:tc>
      </w:tr>
    </w:tbl>
    <w:p w:rsidR="00570EB7" w:rsidRPr="00D66B94" w:rsidRDefault="00FF4F9F" w:rsidP="00963F3A">
      <w:pPr>
        <w:pStyle w:val="ListParagraph"/>
        <w:spacing w:after="0" w:line="240" w:lineRule="auto"/>
        <w:ind w:left="993"/>
        <w:jc w:val="both"/>
        <w:rPr>
          <w:rFonts w:ascii="Arial" w:hAnsi="Arial" w:cs="Arial"/>
          <w:b/>
          <w:noProof/>
          <w:sz w:val="20"/>
          <w:szCs w:val="20"/>
          <w:lang w:val="id-ID"/>
        </w:rPr>
      </w:pPr>
      <w:r w:rsidRPr="00D66B94">
        <w:rPr>
          <w:rFonts w:ascii="Arial" w:hAnsi="Arial" w:cs="Arial"/>
          <w:b/>
          <w:noProof/>
          <w:sz w:val="20"/>
          <w:szCs w:val="20"/>
          <w:lang w:val="id-ID"/>
        </w:rPr>
        <w:t>Sumber : Data Olahan</w:t>
      </w:r>
    </w:p>
    <w:p w:rsidR="00307DF6" w:rsidRDefault="00307DF6" w:rsidP="00963F3A">
      <w:pPr>
        <w:pStyle w:val="ListParagraph"/>
        <w:spacing w:after="0" w:line="240" w:lineRule="auto"/>
        <w:ind w:left="0" w:firstLine="850"/>
        <w:jc w:val="both"/>
        <w:rPr>
          <w:rFonts w:ascii="Arial" w:hAnsi="Arial" w:cs="Arial"/>
          <w:noProof/>
          <w:lang w:val="id-ID"/>
        </w:rPr>
      </w:pPr>
    </w:p>
    <w:p w:rsidR="00FB10AF" w:rsidRPr="009B7DA3" w:rsidRDefault="00FB10AF" w:rsidP="009B7DA3">
      <w:pPr>
        <w:spacing w:after="0" w:line="240" w:lineRule="auto"/>
        <w:jc w:val="both"/>
        <w:rPr>
          <w:rFonts w:ascii="Arial" w:hAnsi="Arial" w:cs="Arial"/>
          <w:noProof/>
        </w:rPr>
        <w:sectPr w:rsidR="00FB10AF" w:rsidRPr="009B7DA3" w:rsidSect="009B7DA3">
          <w:type w:val="continuous"/>
          <w:pgSz w:w="11907" w:h="16840" w:code="9"/>
          <w:pgMar w:top="1701" w:right="1701" w:bottom="1701" w:left="1701" w:header="1134" w:footer="1134" w:gutter="0"/>
          <w:cols w:space="708"/>
          <w:docGrid w:linePitch="360"/>
        </w:sectPr>
      </w:pPr>
    </w:p>
    <w:p w:rsidR="0025130F" w:rsidRPr="00F86E3A" w:rsidRDefault="00EB1FBB" w:rsidP="009B7DA3">
      <w:pPr>
        <w:pStyle w:val="ListParagraph"/>
        <w:spacing w:after="0" w:line="240" w:lineRule="auto"/>
        <w:ind w:left="0"/>
        <w:jc w:val="both"/>
        <w:rPr>
          <w:rFonts w:ascii="Arial" w:hAnsi="Arial" w:cs="Arial"/>
          <w:noProof/>
        </w:rPr>
      </w:pPr>
      <w:r w:rsidRPr="00F86E3A">
        <w:rPr>
          <w:rFonts w:ascii="Arial" w:hAnsi="Arial" w:cs="Arial"/>
          <w:noProof/>
        </w:rPr>
        <w:lastRenderedPageBreak/>
        <w:t>Penelitian ini</w:t>
      </w:r>
      <w:r w:rsidR="00ED0F78" w:rsidRPr="00F86E3A">
        <w:rPr>
          <w:rFonts w:ascii="Arial" w:hAnsi="Arial" w:cs="Arial"/>
          <w:noProof/>
        </w:rPr>
        <w:t xml:space="preserve"> menggunakan data sekunder perusahaanpublik yang terdaftar di Bursa Efek </w:t>
      </w:r>
      <w:r w:rsidR="0041723A" w:rsidRPr="00F86E3A">
        <w:rPr>
          <w:rFonts w:ascii="Arial" w:hAnsi="Arial" w:cs="Arial"/>
          <w:noProof/>
          <w:lang w:val="id-ID"/>
        </w:rPr>
        <w:t>Indonesi</w:t>
      </w:r>
      <w:r w:rsidR="00ED0F78" w:rsidRPr="00F86E3A">
        <w:rPr>
          <w:rFonts w:ascii="Arial" w:hAnsi="Arial" w:cs="Arial"/>
          <w:noProof/>
        </w:rPr>
        <w:t>a (BE</w:t>
      </w:r>
      <w:r w:rsidR="0041723A" w:rsidRPr="00F86E3A">
        <w:rPr>
          <w:rFonts w:ascii="Arial" w:hAnsi="Arial" w:cs="Arial"/>
          <w:noProof/>
          <w:lang w:val="id-ID"/>
        </w:rPr>
        <w:t>I</w:t>
      </w:r>
      <w:r w:rsidR="00ED0F78" w:rsidRPr="00F86E3A">
        <w:rPr>
          <w:rFonts w:ascii="Arial" w:hAnsi="Arial" w:cs="Arial"/>
          <w:noProof/>
        </w:rPr>
        <w:t xml:space="preserve">), yaitu data akuntansi. Data akuntansi yang dipakai adalah </w:t>
      </w:r>
      <w:r w:rsidR="00ED0F78" w:rsidRPr="00F86E3A">
        <w:rPr>
          <w:rFonts w:ascii="Arial" w:hAnsi="Arial" w:cs="Arial"/>
          <w:i/>
          <w:noProof/>
        </w:rPr>
        <w:t>net income</w:t>
      </w:r>
      <w:r w:rsidR="00ED0F78" w:rsidRPr="00F86E3A">
        <w:rPr>
          <w:rFonts w:ascii="Arial" w:hAnsi="Arial" w:cs="Arial"/>
          <w:noProof/>
        </w:rPr>
        <w:t xml:space="preserve">, </w:t>
      </w:r>
      <w:r w:rsidR="00ED0F78" w:rsidRPr="00F86E3A">
        <w:rPr>
          <w:rFonts w:ascii="Arial" w:hAnsi="Arial" w:cs="Arial"/>
          <w:i/>
          <w:noProof/>
        </w:rPr>
        <w:t>cash flow operation</w:t>
      </w:r>
      <w:r w:rsidR="00ED0F78" w:rsidRPr="00F86E3A">
        <w:rPr>
          <w:rFonts w:ascii="Arial" w:hAnsi="Arial" w:cs="Arial"/>
          <w:noProof/>
        </w:rPr>
        <w:t xml:space="preserve">, </w:t>
      </w:r>
      <w:r w:rsidR="00ED0F78" w:rsidRPr="00F86E3A">
        <w:rPr>
          <w:rFonts w:ascii="Arial" w:hAnsi="Arial" w:cs="Arial"/>
          <w:i/>
          <w:noProof/>
        </w:rPr>
        <w:t>total assets</w:t>
      </w:r>
      <w:r w:rsidR="00ED0F78" w:rsidRPr="00F86E3A">
        <w:rPr>
          <w:rFonts w:ascii="Arial" w:hAnsi="Arial" w:cs="Arial"/>
          <w:noProof/>
        </w:rPr>
        <w:t xml:space="preserve">, </w:t>
      </w:r>
      <w:r w:rsidR="00ED0F78" w:rsidRPr="00F86E3A">
        <w:rPr>
          <w:rFonts w:ascii="Arial" w:hAnsi="Arial" w:cs="Arial"/>
          <w:i/>
          <w:noProof/>
        </w:rPr>
        <w:t>revenue</w:t>
      </w:r>
      <w:r w:rsidR="00ED0F78" w:rsidRPr="00F86E3A">
        <w:rPr>
          <w:rFonts w:ascii="Arial" w:hAnsi="Arial" w:cs="Arial"/>
          <w:noProof/>
        </w:rPr>
        <w:t xml:space="preserve"> dan </w:t>
      </w:r>
      <w:r w:rsidR="00ED0F78" w:rsidRPr="00F86E3A">
        <w:rPr>
          <w:rFonts w:ascii="Arial" w:hAnsi="Arial" w:cs="Arial"/>
          <w:i/>
          <w:noProof/>
        </w:rPr>
        <w:t>property, plant and equipment</w:t>
      </w:r>
      <w:r w:rsidR="00ED0F78" w:rsidRPr="00F86E3A">
        <w:rPr>
          <w:rFonts w:ascii="Arial" w:hAnsi="Arial" w:cs="Arial"/>
          <w:noProof/>
        </w:rPr>
        <w:t>.</w:t>
      </w:r>
    </w:p>
    <w:p w:rsidR="00FB10AF" w:rsidRDefault="00FB10AF" w:rsidP="00963F3A">
      <w:pPr>
        <w:spacing w:after="0" w:line="240" w:lineRule="auto"/>
        <w:jc w:val="both"/>
        <w:rPr>
          <w:rFonts w:ascii="Arial" w:hAnsi="Arial" w:cs="Arial"/>
          <w:b/>
          <w:i/>
          <w:noProof/>
          <w:lang w:val="id-ID"/>
        </w:rPr>
      </w:pPr>
    </w:p>
    <w:p w:rsidR="00FB10AF" w:rsidRDefault="00FB10AF" w:rsidP="00963F3A">
      <w:pPr>
        <w:spacing w:after="0" w:line="240" w:lineRule="auto"/>
        <w:jc w:val="both"/>
        <w:rPr>
          <w:rFonts w:ascii="Arial" w:hAnsi="Arial" w:cs="Arial"/>
          <w:b/>
          <w:i/>
          <w:noProof/>
          <w:lang w:val="id-ID"/>
        </w:rPr>
      </w:pPr>
    </w:p>
    <w:p w:rsidR="00FB10AF" w:rsidRDefault="00FB10AF" w:rsidP="00963F3A">
      <w:pPr>
        <w:spacing w:after="0" w:line="240" w:lineRule="auto"/>
        <w:jc w:val="both"/>
        <w:rPr>
          <w:rFonts w:ascii="Arial" w:hAnsi="Arial" w:cs="Arial"/>
          <w:b/>
          <w:i/>
          <w:noProof/>
          <w:lang w:val="id-ID"/>
        </w:rPr>
      </w:pPr>
    </w:p>
    <w:p w:rsidR="00FB10AF" w:rsidRDefault="00FB10AF" w:rsidP="00963F3A">
      <w:pPr>
        <w:spacing w:after="0" w:line="240" w:lineRule="auto"/>
        <w:jc w:val="both"/>
        <w:rPr>
          <w:rFonts w:ascii="Arial" w:hAnsi="Arial" w:cs="Arial"/>
          <w:b/>
          <w:i/>
          <w:noProof/>
          <w:lang w:val="id-ID"/>
        </w:rPr>
      </w:pPr>
    </w:p>
    <w:p w:rsidR="00BF30CC" w:rsidRPr="00F86E3A" w:rsidRDefault="00BF30CC" w:rsidP="00963F3A">
      <w:pPr>
        <w:spacing w:after="0" w:line="240" w:lineRule="auto"/>
        <w:jc w:val="both"/>
        <w:rPr>
          <w:rFonts w:ascii="Arial" w:hAnsi="Arial" w:cs="Arial"/>
          <w:b/>
          <w:noProof/>
        </w:rPr>
      </w:pPr>
      <w:r w:rsidRPr="00F86E3A">
        <w:rPr>
          <w:rFonts w:ascii="Arial" w:hAnsi="Arial" w:cs="Arial"/>
          <w:b/>
          <w:i/>
          <w:noProof/>
        </w:rPr>
        <w:t>Total Accrual</w:t>
      </w:r>
      <w:r w:rsidRPr="00F86E3A">
        <w:rPr>
          <w:rFonts w:ascii="Arial" w:hAnsi="Arial" w:cs="Arial"/>
          <w:b/>
          <w:noProof/>
        </w:rPr>
        <w:t xml:space="preserve"> (TA)</w:t>
      </w:r>
    </w:p>
    <w:p w:rsidR="00ED0F78" w:rsidRPr="00F86E3A" w:rsidRDefault="00ED0F78" w:rsidP="009B7DA3">
      <w:pPr>
        <w:pStyle w:val="ListParagraph"/>
        <w:spacing w:after="0" w:line="240" w:lineRule="auto"/>
        <w:ind w:left="0"/>
        <w:jc w:val="both"/>
        <w:rPr>
          <w:rFonts w:ascii="Arial" w:hAnsi="Arial" w:cs="Arial"/>
          <w:noProof/>
        </w:rPr>
      </w:pPr>
      <w:r w:rsidRPr="00F86E3A">
        <w:rPr>
          <w:rFonts w:ascii="Arial" w:hAnsi="Arial" w:cs="Arial"/>
          <w:noProof/>
        </w:rPr>
        <w:lastRenderedPageBreak/>
        <w:t>Total Accrual</w:t>
      </w:r>
      <w:r w:rsidR="00104EB2" w:rsidRPr="00F86E3A">
        <w:rPr>
          <w:rFonts w:ascii="Arial" w:hAnsi="Arial" w:cs="Arial"/>
          <w:noProof/>
        </w:rPr>
        <w:t xml:space="preserve"> dihitung dari selisih antara </w:t>
      </w:r>
      <w:r w:rsidR="008F4F53" w:rsidRPr="00F86E3A">
        <w:rPr>
          <w:rFonts w:ascii="Arial" w:hAnsi="Arial" w:cs="Arial"/>
          <w:i/>
          <w:noProof/>
        </w:rPr>
        <w:t>net income</w:t>
      </w:r>
      <w:r w:rsidR="008F4F53" w:rsidRPr="00F86E3A">
        <w:rPr>
          <w:rFonts w:ascii="Arial" w:hAnsi="Arial" w:cs="Arial"/>
          <w:noProof/>
        </w:rPr>
        <w:t xml:space="preserve"> dan  </w:t>
      </w:r>
      <w:r w:rsidR="008F4F53" w:rsidRPr="00F86E3A">
        <w:rPr>
          <w:rFonts w:ascii="Arial" w:hAnsi="Arial" w:cs="Arial"/>
          <w:i/>
          <w:noProof/>
        </w:rPr>
        <w:t>cash flow from operation</w:t>
      </w:r>
      <w:r w:rsidR="006F35D9" w:rsidRPr="00F86E3A">
        <w:rPr>
          <w:rFonts w:ascii="Arial" w:hAnsi="Arial" w:cs="Arial"/>
          <w:i/>
          <w:noProof/>
        </w:rPr>
        <w:t>,</w:t>
      </w:r>
      <w:r w:rsidR="006F35D9" w:rsidRPr="00F86E3A">
        <w:rPr>
          <w:rFonts w:ascii="Arial" w:hAnsi="Arial" w:cs="Arial"/>
          <w:noProof/>
        </w:rPr>
        <w:t xml:space="preserve"> dengan rumus :</w:t>
      </w:r>
    </w:p>
    <w:p w:rsidR="00FB10AF" w:rsidRDefault="00FB10AF" w:rsidP="00963F3A">
      <w:pPr>
        <w:spacing w:after="0" w:line="240" w:lineRule="auto"/>
        <w:jc w:val="both"/>
        <w:rPr>
          <w:rFonts w:ascii="Arial" w:hAnsi="Arial" w:cs="Arial"/>
          <w:noProof/>
          <w:lang w:val="id-ID"/>
        </w:rPr>
      </w:pPr>
    </w:p>
    <w:p w:rsidR="006F35D9" w:rsidRPr="00FB10AF" w:rsidRDefault="006F35D9" w:rsidP="00963F3A">
      <w:pPr>
        <w:spacing w:after="0" w:line="240" w:lineRule="auto"/>
        <w:jc w:val="both"/>
        <w:rPr>
          <w:rFonts w:ascii="Arial" w:hAnsi="Arial" w:cs="Arial"/>
          <w:noProof/>
        </w:rPr>
      </w:pPr>
      <w:r w:rsidRPr="00FB10AF">
        <w:rPr>
          <w:rFonts w:ascii="Arial" w:hAnsi="Arial" w:cs="Arial"/>
          <w:noProof/>
        </w:rPr>
        <w:t xml:space="preserve">TA  =  </w:t>
      </w:r>
      <w:r w:rsidRPr="00FB10AF">
        <w:rPr>
          <w:rFonts w:ascii="Arial" w:hAnsi="Arial" w:cs="Arial"/>
          <w:i/>
          <w:noProof/>
        </w:rPr>
        <w:t>Net Income –Cash Flow Operation</w:t>
      </w:r>
    </w:p>
    <w:p w:rsidR="00FB10AF" w:rsidRDefault="00FB10AF" w:rsidP="00963F3A">
      <w:pPr>
        <w:pStyle w:val="ListParagraph"/>
        <w:spacing w:after="0" w:line="240" w:lineRule="auto"/>
        <w:ind w:left="0" w:firstLine="850"/>
        <w:jc w:val="both"/>
        <w:rPr>
          <w:rFonts w:ascii="Arial" w:hAnsi="Arial" w:cs="Arial"/>
          <w:noProof/>
          <w:lang w:val="id-ID"/>
        </w:rPr>
      </w:pPr>
    </w:p>
    <w:p w:rsidR="00307DF6" w:rsidRDefault="00ED0F78" w:rsidP="009B7DA3">
      <w:pPr>
        <w:pStyle w:val="ListParagraph"/>
        <w:spacing w:after="0" w:line="240" w:lineRule="auto"/>
        <w:ind w:left="0"/>
        <w:jc w:val="both"/>
        <w:rPr>
          <w:rFonts w:ascii="Arial" w:hAnsi="Arial" w:cs="Arial"/>
          <w:noProof/>
          <w:lang w:val="id-ID"/>
        </w:rPr>
      </w:pPr>
      <w:r w:rsidRPr="00F86E3A">
        <w:rPr>
          <w:rFonts w:ascii="Arial" w:hAnsi="Arial" w:cs="Arial"/>
          <w:noProof/>
        </w:rPr>
        <w:t>Rekapitulasi</w:t>
      </w:r>
      <w:r w:rsidR="006F35D9" w:rsidRPr="00F86E3A">
        <w:rPr>
          <w:rFonts w:ascii="Arial" w:hAnsi="Arial" w:cs="Arial"/>
          <w:noProof/>
        </w:rPr>
        <w:t xml:space="preserve"> data </w:t>
      </w:r>
      <w:r w:rsidR="006F35D9" w:rsidRPr="00F86E3A">
        <w:rPr>
          <w:rFonts w:ascii="Arial" w:hAnsi="Arial" w:cs="Arial"/>
          <w:i/>
          <w:noProof/>
        </w:rPr>
        <w:t>Net Income</w:t>
      </w:r>
      <w:r w:rsidR="006F35D9" w:rsidRPr="00F86E3A">
        <w:rPr>
          <w:rFonts w:ascii="Arial" w:hAnsi="Arial" w:cs="Arial"/>
          <w:noProof/>
        </w:rPr>
        <w:t xml:space="preserve">, </w:t>
      </w:r>
      <w:r w:rsidR="006F35D9" w:rsidRPr="00F86E3A">
        <w:rPr>
          <w:rFonts w:ascii="Arial" w:hAnsi="Arial" w:cs="Arial"/>
          <w:i/>
          <w:noProof/>
        </w:rPr>
        <w:t xml:space="preserve">Cash Flow Operation </w:t>
      </w:r>
      <w:r w:rsidR="006F35D9" w:rsidRPr="00F86E3A">
        <w:rPr>
          <w:rFonts w:ascii="Arial" w:hAnsi="Arial" w:cs="Arial"/>
          <w:noProof/>
        </w:rPr>
        <w:t xml:space="preserve">dan </w:t>
      </w:r>
      <w:r w:rsidR="006F35D9" w:rsidRPr="00F86E3A">
        <w:rPr>
          <w:rFonts w:ascii="Arial" w:hAnsi="Arial" w:cs="Arial"/>
          <w:i/>
          <w:noProof/>
        </w:rPr>
        <w:t xml:space="preserve">Total Accrual </w:t>
      </w:r>
      <w:r w:rsidR="006F35D9" w:rsidRPr="00F86E3A">
        <w:rPr>
          <w:rFonts w:ascii="Arial" w:hAnsi="Arial" w:cs="Arial"/>
          <w:noProof/>
        </w:rPr>
        <w:t>dapat dilihat pada Lampiran 1. Berikut ini</w:t>
      </w:r>
      <w:r w:rsidR="00960D32" w:rsidRPr="00F86E3A">
        <w:rPr>
          <w:rFonts w:ascii="Arial" w:hAnsi="Arial" w:cs="Arial"/>
          <w:noProof/>
        </w:rPr>
        <w:t xml:space="preserve"> deskripsi dari data </w:t>
      </w:r>
      <w:r w:rsidR="00960D32" w:rsidRPr="00F86E3A">
        <w:rPr>
          <w:rFonts w:ascii="Arial" w:hAnsi="Arial" w:cs="Arial"/>
          <w:i/>
          <w:noProof/>
        </w:rPr>
        <w:t>Net Income</w:t>
      </w:r>
      <w:r w:rsidR="00960D32" w:rsidRPr="00F86E3A">
        <w:rPr>
          <w:rFonts w:ascii="Arial" w:hAnsi="Arial" w:cs="Arial"/>
          <w:noProof/>
        </w:rPr>
        <w:t xml:space="preserve">, </w:t>
      </w:r>
      <w:r w:rsidR="00960D32" w:rsidRPr="00F86E3A">
        <w:rPr>
          <w:rFonts w:ascii="Arial" w:hAnsi="Arial" w:cs="Arial"/>
          <w:i/>
          <w:noProof/>
        </w:rPr>
        <w:t xml:space="preserve">Cash Flow Operation </w:t>
      </w:r>
      <w:r w:rsidR="00960D32" w:rsidRPr="00F86E3A">
        <w:rPr>
          <w:rFonts w:ascii="Arial" w:hAnsi="Arial" w:cs="Arial"/>
          <w:noProof/>
        </w:rPr>
        <w:t xml:space="preserve">dan </w:t>
      </w:r>
      <w:r w:rsidR="00960D32" w:rsidRPr="00F86E3A">
        <w:rPr>
          <w:rFonts w:ascii="Arial" w:hAnsi="Arial" w:cs="Arial"/>
          <w:i/>
          <w:noProof/>
        </w:rPr>
        <w:t xml:space="preserve">Total Accrual </w:t>
      </w:r>
      <w:r w:rsidR="006F35D9" w:rsidRPr="00F86E3A">
        <w:rPr>
          <w:rFonts w:ascii="Arial" w:hAnsi="Arial" w:cs="Arial"/>
          <w:noProof/>
        </w:rPr>
        <w:t>:</w:t>
      </w:r>
    </w:p>
    <w:p w:rsidR="00FB10AF" w:rsidRPr="00FB10AF" w:rsidRDefault="00FB10AF" w:rsidP="00963F3A">
      <w:pPr>
        <w:pStyle w:val="ListParagraph"/>
        <w:spacing w:after="0" w:line="240" w:lineRule="auto"/>
        <w:ind w:left="0" w:firstLine="850"/>
        <w:jc w:val="both"/>
        <w:rPr>
          <w:rFonts w:ascii="Arial" w:hAnsi="Arial" w:cs="Arial"/>
          <w:noProof/>
          <w:lang w:val="id-ID"/>
        </w:rPr>
        <w:sectPr w:rsidR="00FB10AF" w:rsidRPr="00FB10AF" w:rsidSect="00307DF6">
          <w:type w:val="continuous"/>
          <w:pgSz w:w="11907" w:h="16840" w:code="9"/>
          <w:pgMar w:top="1701" w:right="1701" w:bottom="1701" w:left="2268" w:header="1134" w:footer="1134" w:gutter="0"/>
          <w:cols w:num="2" w:space="708"/>
          <w:docGrid w:linePitch="360"/>
        </w:sectPr>
      </w:pPr>
    </w:p>
    <w:p w:rsidR="00307DF6" w:rsidRDefault="00307DF6" w:rsidP="00963F3A">
      <w:pPr>
        <w:spacing w:after="0" w:line="240" w:lineRule="auto"/>
        <w:jc w:val="both"/>
        <w:rPr>
          <w:rFonts w:ascii="Arial" w:hAnsi="Arial" w:cs="Arial"/>
          <w:noProof/>
          <w:lang w:val="id-ID"/>
        </w:rPr>
      </w:pPr>
    </w:p>
    <w:p w:rsidR="00FB10AF" w:rsidRPr="00FB10AF" w:rsidRDefault="00FB10AF" w:rsidP="00963F3A">
      <w:pPr>
        <w:spacing w:after="0" w:line="240" w:lineRule="auto"/>
        <w:jc w:val="both"/>
        <w:rPr>
          <w:rFonts w:ascii="Arial" w:hAnsi="Arial" w:cs="Arial"/>
          <w:noProof/>
          <w:lang w:val="id-ID"/>
        </w:rPr>
      </w:pPr>
    </w:p>
    <w:p w:rsidR="003806A7" w:rsidRPr="009B7DA3" w:rsidRDefault="003806A7" w:rsidP="00963F3A">
      <w:pPr>
        <w:spacing w:after="0" w:line="240" w:lineRule="auto"/>
        <w:ind w:right="-142"/>
        <w:jc w:val="both"/>
        <w:rPr>
          <w:rFonts w:ascii="Arial" w:hAnsi="Arial" w:cs="Arial"/>
          <w:b/>
          <w:i/>
          <w:noProof/>
          <w:sz w:val="20"/>
          <w:szCs w:val="20"/>
          <w:lang w:val="id-ID"/>
        </w:rPr>
      </w:pPr>
      <w:r w:rsidRPr="009B7DA3">
        <w:rPr>
          <w:rFonts w:ascii="Arial" w:hAnsi="Arial" w:cs="Arial"/>
          <w:b/>
          <w:noProof/>
          <w:sz w:val="20"/>
          <w:szCs w:val="20"/>
        </w:rPr>
        <w:t xml:space="preserve">Tabel </w:t>
      </w:r>
      <w:r w:rsidR="00D15C8D" w:rsidRPr="009B7DA3">
        <w:rPr>
          <w:rFonts w:ascii="Arial" w:hAnsi="Arial" w:cs="Arial"/>
          <w:b/>
          <w:noProof/>
          <w:sz w:val="20"/>
          <w:szCs w:val="20"/>
          <w:lang w:val="id-ID"/>
        </w:rPr>
        <w:t>2</w:t>
      </w:r>
      <w:r w:rsidRPr="009B7DA3">
        <w:rPr>
          <w:rFonts w:ascii="Arial" w:hAnsi="Arial" w:cs="Arial"/>
          <w:b/>
          <w:noProof/>
          <w:sz w:val="20"/>
          <w:szCs w:val="20"/>
        </w:rPr>
        <w:t xml:space="preserve"> : Deskripsi </w:t>
      </w:r>
      <w:r w:rsidRPr="009B7DA3">
        <w:rPr>
          <w:rFonts w:ascii="Arial" w:hAnsi="Arial" w:cs="Arial"/>
          <w:b/>
          <w:i/>
          <w:noProof/>
          <w:sz w:val="20"/>
          <w:szCs w:val="20"/>
        </w:rPr>
        <w:t>Net Income</w:t>
      </w:r>
      <w:r w:rsidRPr="009B7DA3">
        <w:rPr>
          <w:rFonts w:ascii="Arial" w:hAnsi="Arial" w:cs="Arial"/>
          <w:b/>
          <w:noProof/>
          <w:sz w:val="20"/>
          <w:szCs w:val="20"/>
        </w:rPr>
        <w:t xml:space="preserve">, </w:t>
      </w:r>
      <w:r w:rsidRPr="009B7DA3">
        <w:rPr>
          <w:rFonts w:ascii="Arial" w:hAnsi="Arial" w:cs="Arial"/>
          <w:b/>
          <w:i/>
          <w:noProof/>
          <w:sz w:val="20"/>
          <w:szCs w:val="20"/>
        </w:rPr>
        <w:t xml:space="preserve">Cash Flow Operation </w:t>
      </w:r>
      <w:r w:rsidRPr="009B7DA3">
        <w:rPr>
          <w:rFonts w:ascii="Arial" w:hAnsi="Arial" w:cs="Arial"/>
          <w:b/>
          <w:noProof/>
          <w:sz w:val="20"/>
          <w:szCs w:val="20"/>
        </w:rPr>
        <w:t xml:space="preserve">dan </w:t>
      </w:r>
      <w:r w:rsidRPr="009B7DA3">
        <w:rPr>
          <w:rFonts w:ascii="Arial" w:hAnsi="Arial" w:cs="Arial"/>
          <w:b/>
          <w:i/>
          <w:noProof/>
          <w:sz w:val="20"/>
          <w:szCs w:val="20"/>
        </w:rPr>
        <w:t>Total Accrual</w:t>
      </w:r>
    </w:p>
    <w:p w:rsidR="00FB10AF" w:rsidRPr="00FB10AF" w:rsidRDefault="00FB10AF" w:rsidP="00963F3A">
      <w:pPr>
        <w:spacing w:after="0" w:line="240" w:lineRule="auto"/>
        <w:ind w:right="-142"/>
        <w:jc w:val="both"/>
        <w:rPr>
          <w:rFonts w:ascii="Arial" w:hAnsi="Arial" w:cs="Arial"/>
          <w:b/>
          <w:i/>
          <w:noProof/>
          <w:lang w:val="id-ID"/>
        </w:rPr>
      </w:pPr>
    </w:p>
    <w:tbl>
      <w:tblPr>
        <w:tblStyle w:val="TableGrid"/>
        <w:tblW w:w="8133" w:type="dxa"/>
        <w:jc w:val="center"/>
        <w:tblInd w:w="976" w:type="dxa"/>
        <w:tblBorders>
          <w:left w:val="none" w:sz="0" w:space="0" w:color="auto"/>
          <w:right w:val="none" w:sz="0" w:space="0" w:color="auto"/>
          <w:insideV w:val="none" w:sz="0" w:space="0" w:color="auto"/>
        </w:tblBorders>
        <w:tblLook w:val="04A0"/>
      </w:tblPr>
      <w:tblGrid>
        <w:gridCol w:w="473"/>
        <w:gridCol w:w="2088"/>
        <w:gridCol w:w="1981"/>
        <w:gridCol w:w="1838"/>
        <w:gridCol w:w="1753"/>
      </w:tblGrid>
      <w:tr w:rsidR="00FB10AF" w:rsidRPr="00FB10AF" w:rsidTr="00FB10AF">
        <w:trPr>
          <w:jc w:val="center"/>
        </w:trPr>
        <w:tc>
          <w:tcPr>
            <w:tcW w:w="425" w:type="dxa"/>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No</w:t>
            </w:r>
          </w:p>
        </w:tc>
        <w:tc>
          <w:tcPr>
            <w:tcW w:w="2126" w:type="dxa"/>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Deskriptif Statistik</w:t>
            </w:r>
          </w:p>
        </w:tc>
        <w:tc>
          <w:tcPr>
            <w:tcW w:w="1985" w:type="dxa"/>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Maksimum</w:t>
            </w:r>
          </w:p>
        </w:tc>
        <w:tc>
          <w:tcPr>
            <w:tcW w:w="1843" w:type="dxa"/>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Minimum</w:t>
            </w:r>
          </w:p>
        </w:tc>
        <w:tc>
          <w:tcPr>
            <w:tcW w:w="1754" w:type="dxa"/>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Mean</w:t>
            </w:r>
          </w:p>
        </w:tc>
      </w:tr>
      <w:tr w:rsidR="003806A7" w:rsidRPr="00FB10AF" w:rsidTr="00FB10AF">
        <w:trPr>
          <w:trHeight w:val="624"/>
          <w:jc w:val="center"/>
        </w:trPr>
        <w:tc>
          <w:tcPr>
            <w:tcW w:w="4536" w:type="dxa"/>
            <w:gridSpan w:val="3"/>
            <w:tcBorders>
              <w:bottom w:val="single" w:sz="4" w:space="0" w:color="000000" w:themeColor="text1"/>
            </w:tcBorders>
            <w:vAlign w:val="bottom"/>
          </w:tcPr>
          <w:p w:rsidR="003806A7" w:rsidRPr="00FB10AF" w:rsidRDefault="001F7DED" w:rsidP="00963F3A">
            <w:pPr>
              <w:spacing w:before="40" w:after="40"/>
              <w:jc w:val="both"/>
              <w:rPr>
                <w:rFonts w:ascii="Arial" w:hAnsi="Arial" w:cs="Arial"/>
                <w:noProof/>
                <w:sz w:val="20"/>
                <w:szCs w:val="20"/>
                <w:lang w:val="id-ID"/>
              </w:rPr>
            </w:pPr>
            <w:r w:rsidRPr="00FB10AF">
              <w:rPr>
                <w:rFonts w:ascii="Arial" w:hAnsi="Arial" w:cs="Arial"/>
                <w:noProof/>
                <w:sz w:val="20"/>
                <w:szCs w:val="20"/>
                <w:lang w:val="id-ID"/>
              </w:rPr>
              <w:t>Setelah</w:t>
            </w:r>
            <w:r w:rsidR="003806A7" w:rsidRPr="00FB10AF">
              <w:rPr>
                <w:rFonts w:ascii="Arial" w:hAnsi="Arial" w:cs="Arial"/>
                <w:noProof/>
                <w:sz w:val="20"/>
                <w:szCs w:val="20"/>
              </w:rPr>
              <w:t xml:space="preserve"> Melakukan </w:t>
            </w:r>
            <w:r w:rsidR="00CD53EB" w:rsidRPr="00FB10AF">
              <w:rPr>
                <w:rFonts w:ascii="Arial" w:hAnsi="Arial" w:cs="Arial"/>
                <w:i/>
                <w:noProof/>
                <w:sz w:val="20"/>
                <w:szCs w:val="20"/>
                <w:lang w:val="id-ID"/>
              </w:rPr>
              <w:t>Right Issue</w:t>
            </w:r>
            <w:r w:rsidR="00796A0C" w:rsidRPr="00FB10AF">
              <w:rPr>
                <w:rFonts w:ascii="Arial" w:hAnsi="Arial" w:cs="Arial"/>
                <w:noProof/>
                <w:sz w:val="20"/>
                <w:szCs w:val="20"/>
              </w:rPr>
              <w:t xml:space="preserve"> (n = 3</w:t>
            </w:r>
            <w:r w:rsidR="003806A7" w:rsidRPr="00FB10AF">
              <w:rPr>
                <w:rFonts w:ascii="Arial" w:hAnsi="Arial" w:cs="Arial"/>
                <w:noProof/>
                <w:sz w:val="20"/>
                <w:szCs w:val="20"/>
              </w:rPr>
              <w:t>0)</w:t>
            </w:r>
          </w:p>
        </w:tc>
        <w:tc>
          <w:tcPr>
            <w:tcW w:w="1843" w:type="dxa"/>
            <w:tcBorders>
              <w:bottom w:val="single" w:sz="4" w:space="0" w:color="000000" w:themeColor="text1"/>
            </w:tcBorders>
          </w:tcPr>
          <w:p w:rsidR="003806A7" w:rsidRPr="00FB10AF" w:rsidRDefault="003806A7" w:rsidP="00963F3A">
            <w:pPr>
              <w:spacing w:before="40" w:after="40"/>
              <w:jc w:val="both"/>
              <w:rPr>
                <w:rFonts w:ascii="Arial" w:hAnsi="Arial" w:cs="Arial"/>
                <w:noProof/>
                <w:sz w:val="20"/>
                <w:szCs w:val="20"/>
              </w:rPr>
            </w:pPr>
          </w:p>
        </w:tc>
        <w:tc>
          <w:tcPr>
            <w:tcW w:w="1754" w:type="dxa"/>
            <w:tcBorders>
              <w:bottom w:val="single" w:sz="4" w:space="0" w:color="000000" w:themeColor="text1"/>
            </w:tcBorders>
          </w:tcPr>
          <w:p w:rsidR="003806A7" w:rsidRPr="00FB10AF" w:rsidRDefault="003806A7" w:rsidP="00963F3A">
            <w:pPr>
              <w:spacing w:before="40" w:after="40"/>
              <w:jc w:val="both"/>
              <w:rPr>
                <w:rFonts w:ascii="Arial" w:hAnsi="Arial" w:cs="Arial"/>
                <w:noProof/>
                <w:sz w:val="20"/>
                <w:szCs w:val="20"/>
              </w:rPr>
            </w:pPr>
          </w:p>
        </w:tc>
      </w:tr>
      <w:tr w:rsidR="00FB10AF" w:rsidRPr="00FB10AF" w:rsidTr="00FB10AF">
        <w:trPr>
          <w:jc w:val="center"/>
        </w:trPr>
        <w:tc>
          <w:tcPr>
            <w:tcW w:w="425" w:type="dxa"/>
            <w:tcBorders>
              <w:bottom w:val="nil"/>
            </w:tcBorders>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1.</w:t>
            </w:r>
          </w:p>
        </w:tc>
        <w:tc>
          <w:tcPr>
            <w:tcW w:w="2126" w:type="dxa"/>
            <w:tcBorders>
              <w:bottom w:val="nil"/>
            </w:tcBorders>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i/>
                <w:noProof/>
                <w:sz w:val="20"/>
                <w:szCs w:val="20"/>
              </w:rPr>
              <w:t>Net Income</w:t>
            </w:r>
          </w:p>
        </w:tc>
        <w:tc>
          <w:tcPr>
            <w:tcW w:w="1985" w:type="dxa"/>
            <w:tcBorders>
              <w:bottom w:val="nil"/>
            </w:tcBorders>
            <w:vAlign w:val="center"/>
          </w:tcPr>
          <w:p w:rsidR="003806A7" w:rsidRPr="00FB10AF" w:rsidRDefault="00796A0C" w:rsidP="00963F3A">
            <w:pPr>
              <w:spacing w:before="40" w:after="40"/>
              <w:jc w:val="both"/>
              <w:rPr>
                <w:rFonts w:ascii="Arial" w:hAnsi="Arial" w:cs="Arial"/>
                <w:noProof/>
                <w:sz w:val="20"/>
                <w:szCs w:val="20"/>
              </w:rPr>
            </w:pPr>
            <w:r w:rsidRPr="00FB10AF">
              <w:rPr>
                <w:rFonts w:ascii="Arial" w:hAnsi="Arial" w:cs="Arial"/>
                <w:noProof/>
                <w:sz w:val="20"/>
                <w:szCs w:val="20"/>
              </w:rPr>
              <w:t>5</w:t>
            </w:r>
            <w:r w:rsidR="003806A7" w:rsidRPr="00FB10AF">
              <w:rPr>
                <w:rFonts w:ascii="Arial" w:hAnsi="Arial" w:cs="Arial"/>
                <w:noProof/>
                <w:sz w:val="20"/>
                <w:szCs w:val="20"/>
              </w:rPr>
              <w:t>.</w:t>
            </w:r>
            <w:r w:rsidRPr="00FB10AF">
              <w:rPr>
                <w:rFonts w:ascii="Arial" w:hAnsi="Arial" w:cs="Arial"/>
                <w:noProof/>
                <w:sz w:val="20"/>
                <w:szCs w:val="20"/>
                <w:lang w:val="id-ID"/>
              </w:rPr>
              <w:t>5</w:t>
            </w:r>
            <w:r w:rsidR="003806A7" w:rsidRPr="00FB10AF">
              <w:rPr>
                <w:rFonts w:ascii="Arial" w:hAnsi="Arial" w:cs="Arial"/>
                <w:noProof/>
                <w:sz w:val="20"/>
                <w:szCs w:val="20"/>
              </w:rPr>
              <w:t>2</w:t>
            </w:r>
            <w:r w:rsidRPr="00FB10AF">
              <w:rPr>
                <w:rFonts w:ascii="Arial" w:hAnsi="Arial" w:cs="Arial"/>
                <w:noProof/>
                <w:sz w:val="20"/>
                <w:szCs w:val="20"/>
                <w:lang w:val="id-ID"/>
              </w:rPr>
              <w:t>2</w:t>
            </w:r>
            <w:r w:rsidR="003806A7" w:rsidRPr="00FB10AF">
              <w:rPr>
                <w:rFonts w:ascii="Arial" w:hAnsi="Arial" w:cs="Arial"/>
                <w:noProof/>
                <w:sz w:val="20"/>
                <w:szCs w:val="20"/>
              </w:rPr>
              <w:t>.5</w:t>
            </w:r>
            <w:r w:rsidRPr="00FB10AF">
              <w:rPr>
                <w:rFonts w:ascii="Arial" w:hAnsi="Arial" w:cs="Arial"/>
                <w:noProof/>
                <w:sz w:val="20"/>
                <w:szCs w:val="20"/>
                <w:lang w:val="id-ID"/>
              </w:rPr>
              <w:t>0</w:t>
            </w:r>
            <w:r w:rsidR="003806A7" w:rsidRPr="00FB10AF">
              <w:rPr>
                <w:rFonts w:ascii="Arial" w:hAnsi="Arial" w:cs="Arial"/>
                <w:noProof/>
                <w:sz w:val="20"/>
                <w:szCs w:val="20"/>
              </w:rPr>
              <w:t>3.000.000</w:t>
            </w:r>
          </w:p>
        </w:tc>
        <w:tc>
          <w:tcPr>
            <w:tcW w:w="1843" w:type="dxa"/>
            <w:tcBorders>
              <w:bottom w:val="nil"/>
            </w:tcBorders>
            <w:vAlign w:val="center"/>
          </w:tcPr>
          <w:p w:rsidR="003806A7" w:rsidRPr="00FB10AF" w:rsidRDefault="003806A7" w:rsidP="00963F3A">
            <w:pPr>
              <w:spacing w:before="40" w:after="40"/>
              <w:jc w:val="both"/>
              <w:rPr>
                <w:rFonts w:ascii="Arial" w:hAnsi="Arial" w:cs="Arial"/>
                <w:noProof/>
                <w:sz w:val="20"/>
                <w:szCs w:val="20"/>
              </w:rPr>
            </w:pPr>
            <w:r w:rsidRPr="00FB10AF">
              <w:rPr>
                <w:rFonts w:ascii="Arial" w:hAnsi="Arial" w:cs="Arial"/>
                <w:noProof/>
                <w:sz w:val="20"/>
                <w:szCs w:val="20"/>
              </w:rPr>
              <w:t>-1</w:t>
            </w:r>
            <w:r w:rsidR="00796A0C" w:rsidRPr="00FB10AF">
              <w:rPr>
                <w:rFonts w:ascii="Arial" w:hAnsi="Arial" w:cs="Arial"/>
                <w:noProof/>
                <w:sz w:val="20"/>
                <w:szCs w:val="20"/>
                <w:lang w:val="id-ID"/>
              </w:rPr>
              <w:t>22</w:t>
            </w:r>
            <w:r w:rsidRPr="00FB10AF">
              <w:rPr>
                <w:rFonts w:ascii="Arial" w:hAnsi="Arial" w:cs="Arial"/>
                <w:noProof/>
                <w:sz w:val="20"/>
                <w:szCs w:val="20"/>
              </w:rPr>
              <w:t>.</w:t>
            </w:r>
            <w:r w:rsidR="00796A0C" w:rsidRPr="00FB10AF">
              <w:rPr>
                <w:rFonts w:ascii="Arial" w:hAnsi="Arial" w:cs="Arial"/>
                <w:noProof/>
                <w:sz w:val="20"/>
                <w:szCs w:val="20"/>
                <w:lang w:val="id-ID"/>
              </w:rPr>
              <w:t>3</w:t>
            </w:r>
            <w:r w:rsidRPr="00FB10AF">
              <w:rPr>
                <w:rFonts w:ascii="Arial" w:hAnsi="Arial" w:cs="Arial"/>
                <w:noProof/>
                <w:sz w:val="20"/>
                <w:szCs w:val="20"/>
              </w:rPr>
              <w:t>5</w:t>
            </w:r>
            <w:r w:rsidR="00796A0C" w:rsidRPr="00FB10AF">
              <w:rPr>
                <w:rFonts w:ascii="Arial" w:hAnsi="Arial" w:cs="Arial"/>
                <w:noProof/>
                <w:sz w:val="20"/>
                <w:szCs w:val="20"/>
                <w:lang w:val="id-ID"/>
              </w:rPr>
              <w:t>1</w:t>
            </w:r>
            <w:r w:rsidRPr="00FB10AF">
              <w:rPr>
                <w:rFonts w:ascii="Arial" w:hAnsi="Arial" w:cs="Arial"/>
                <w:noProof/>
                <w:sz w:val="20"/>
                <w:szCs w:val="20"/>
              </w:rPr>
              <w:t>.000.000</w:t>
            </w:r>
          </w:p>
        </w:tc>
        <w:tc>
          <w:tcPr>
            <w:tcW w:w="1754" w:type="dxa"/>
            <w:tcBorders>
              <w:bottom w:val="nil"/>
            </w:tcBorders>
            <w:vAlign w:val="center"/>
          </w:tcPr>
          <w:p w:rsidR="003806A7" w:rsidRPr="00FB10AF" w:rsidRDefault="00796A0C" w:rsidP="00963F3A">
            <w:pPr>
              <w:spacing w:before="40" w:after="40"/>
              <w:jc w:val="both"/>
              <w:rPr>
                <w:rFonts w:ascii="Arial" w:hAnsi="Arial" w:cs="Arial"/>
                <w:noProof/>
                <w:sz w:val="20"/>
                <w:szCs w:val="20"/>
              </w:rPr>
            </w:pPr>
            <w:r w:rsidRPr="00FB10AF">
              <w:rPr>
                <w:rFonts w:ascii="Arial" w:hAnsi="Arial" w:cs="Arial"/>
                <w:noProof/>
                <w:sz w:val="20"/>
                <w:szCs w:val="20"/>
              </w:rPr>
              <w:t>1</w:t>
            </w:r>
            <w:r w:rsidRPr="00FB10AF">
              <w:rPr>
                <w:rFonts w:ascii="Arial" w:hAnsi="Arial" w:cs="Arial"/>
                <w:noProof/>
                <w:sz w:val="20"/>
                <w:szCs w:val="20"/>
                <w:lang w:val="id-ID"/>
              </w:rPr>
              <w:t>88</w:t>
            </w:r>
            <w:r w:rsidRPr="00FB10AF">
              <w:rPr>
                <w:rFonts w:ascii="Arial" w:hAnsi="Arial" w:cs="Arial"/>
                <w:noProof/>
                <w:sz w:val="20"/>
                <w:szCs w:val="20"/>
              </w:rPr>
              <w:t>.3</w:t>
            </w:r>
            <w:r w:rsidR="003806A7" w:rsidRPr="00FB10AF">
              <w:rPr>
                <w:rFonts w:ascii="Arial" w:hAnsi="Arial" w:cs="Arial"/>
                <w:noProof/>
                <w:sz w:val="20"/>
                <w:szCs w:val="20"/>
              </w:rPr>
              <w:t>30.430.</w:t>
            </w:r>
            <w:r w:rsidRPr="00FB10AF">
              <w:rPr>
                <w:rFonts w:ascii="Arial" w:hAnsi="Arial" w:cs="Arial"/>
                <w:noProof/>
                <w:sz w:val="20"/>
                <w:szCs w:val="20"/>
                <w:lang w:val="id-ID"/>
              </w:rPr>
              <w:t>42</w:t>
            </w:r>
            <w:r w:rsidR="003806A7" w:rsidRPr="00FB10AF">
              <w:rPr>
                <w:rFonts w:ascii="Arial" w:hAnsi="Arial" w:cs="Arial"/>
                <w:noProof/>
                <w:sz w:val="20"/>
                <w:szCs w:val="20"/>
              </w:rPr>
              <w:t>1</w:t>
            </w:r>
          </w:p>
        </w:tc>
      </w:tr>
      <w:tr w:rsidR="00FB10AF" w:rsidRPr="00FB10AF" w:rsidTr="00FB10AF">
        <w:trPr>
          <w:jc w:val="center"/>
        </w:trPr>
        <w:tc>
          <w:tcPr>
            <w:tcW w:w="425" w:type="dxa"/>
            <w:tcBorders>
              <w:top w:val="nil"/>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2.</w:t>
            </w:r>
          </w:p>
        </w:tc>
        <w:tc>
          <w:tcPr>
            <w:tcW w:w="2126" w:type="dxa"/>
            <w:tcBorders>
              <w:top w:val="nil"/>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i/>
                <w:noProof/>
                <w:sz w:val="20"/>
                <w:szCs w:val="20"/>
              </w:rPr>
              <w:t>Cash Flow Operation</w:t>
            </w:r>
          </w:p>
        </w:tc>
        <w:tc>
          <w:tcPr>
            <w:tcW w:w="1985" w:type="dxa"/>
            <w:tcBorders>
              <w:top w:val="nil"/>
              <w:bottom w:val="nil"/>
            </w:tcBorders>
            <w:vAlign w:val="center"/>
          </w:tcPr>
          <w:p w:rsidR="00AD1806" w:rsidRPr="00FB10AF" w:rsidRDefault="00C02318" w:rsidP="00963F3A">
            <w:pPr>
              <w:spacing w:before="40" w:after="40"/>
              <w:jc w:val="both"/>
              <w:rPr>
                <w:rFonts w:ascii="Arial" w:hAnsi="Arial" w:cs="Arial"/>
                <w:noProof/>
                <w:sz w:val="20"/>
                <w:szCs w:val="20"/>
              </w:rPr>
            </w:pPr>
            <w:r w:rsidRPr="00FB10AF">
              <w:rPr>
                <w:rFonts w:ascii="Arial" w:hAnsi="Arial" w:cs="Arial"/>
                <w:noProof/>
                <w:sz w:val="20"/>
                <w:szCs w:val="20"/>
                <w:lang w:val="id-ID"/>
              </w:rPr>
              <w:t>1</w:t>
            </w:r>
            <w:r w:rsidR="00AD1806" w:rsidRPr="00FB10AF">
              <w:rPr>
                <w:rFonts w:ascii="Arial" w:hAnsi="Arial" w:cs="Arial"/>
                <w:noProof/>
                <w:sz w:val="20"/>
                <w:szCs w:val="20"/>
              </w:rPr>
              <w:t>.</w:t>
            </w:r>
            <w:r w:rsidRPr="00FB10AF">
              <w:rPr>
                <w:rFonts w:ascii="Arial" w:hAnsi="Arial" w:cs="Arial"/>
                <w:noProof/>
                <w:sz w:val="20"/>
                <w:szCs w:val="20"/>
                <w:lang w:val="id-ID"/>
              </w:rPr>
              <w:t>8</w:t>
            </w:r>
            <w:r w:rsidR="00AD1806" w:rsidRPr="00FB10AF">
              <w:rPr>
                <w:rFonts w:ascii="Arial" w:hAnsi="Arial" w:cs="Arial"/>
                <w:noProof/>
                <w:sz w:val="20"/>
                <w:szCs w:val="20"/>
              </w:rPr>
              <w:t>18.911.000.000</w:t>
            </w:r>
          </w:p>
        </w:tc>
        <w:tc>
          <w:tcPr>
            <w:tcW w:w="1843" w:type="dxa"/>
            <w:tcBorders>
              <w:top w:val="nil"/>
              <w:bottom w:val="nil"/>
            </w:tcBorders>
            <w:vAlign w:val="center"/>
          </w:tcPr>
          <w:p w:rsidR="00AD1806" w:rsidRPr="00FB10AF" w:rsidRDefault="00C02318" w:rsidP="00963F3A">
            <w:pPr>
              <w:spacing w:before="40" w:after="40"/>
              <w:jc w:val="both"/>
              <w:rPr>
                <w:rFonts w:ascii="Arial" w:hAnsi="Arial" w:cs="Arial"/>
                <w:noProof/>
                <w:sz w:val="20"/>
                <w:szCs w:val="20"/>
                <w:lang w:val="id-ID"/>
              </w:rPr>
            </w:pPr>
            <w:r w:rsidRPr="00FB10AF">
              <w:rPr>
                <w:rFonts w:ascii="Arial" w:hAnsi="Arial" w:cs="Arial"/>
                <w:noProof/>
                <w:sz w:val="20"/>
                <w:szCs w:val="20"/>
              </w:rPr>
              <w:t>-</w:t>
            </w:r>
            <w:r w:rsidRPr="00FB10AF">
              <w:rPr>
                <w:rFonts w:ascii="Arial" w:hAnsi="Arial" w:cs="Arial"/>
                <w:noProof/>
                <w:sz w:val="20"/>
                <w:szCs w:val="20"/>
                <w:lang w:val="id-ID"/>
              </w:rPr>
              <w:t>4</w:t>
            </w:r>
            <w:r w:rsidR="00AD1806" w:rsidRPr="00FB10AF">
              <w:rPr>
                <w:rFonts w:ascii="Arial" w:hAnsi="Arial" w:cs="Arial"/>
                <w:noProof/>
                <w:sz w:val="20"/>
                <w:szCs w:val="20"/>
              </w:rPr>
              <w:t>1.784.</w:t>
            </w:r>
            <w:r w:rsidRPr="00FB10AF">
              <w:rPr>
                <w:rFonts w:ascii="Arial" w:hAnsi="Arial" w:cs="Arial"/>
                <w:noProof/>
                <w:sz w:val="20"/>
                <w:szCs w:val="20"/>
                <w:lang w:val="id-ID"/>
              </w:rPr>
              <w:t>000</w:t>
            </w:r>
            <w:r w:rsidR="00AD1806" w:rsidRPr="00FB10AF">
              <w:rPr>
                <w:rFonts w:ascii="Arial" w:hAnsi="Arial" w:cs="Arial"/>
                <w:noProof/>
                <w:sz w:val="20"/>
                <w:szCs w:val="20"/>
              </w:rPr>
              <w:t>.</w:t>
            </w:r>
            <w:r w:rsidRPr="00FB10AF">
              <w:rPr>
                <w:rFonts w:ascii="Arial" w:hAnsi="Arial" w:cs="Arial"/>
                <w:noProof/>
                <w:sz w:val="20"/>
                <w:szCs w:val="20"/>
                <w:lang w:val="id-ID"/>
              </w:rPr>
              <w:t>000</w:t>
            </w:r>
          </w:p>
        </w:tc>
        <w:tc>
          <w:tcPr>
            <w:tcW w:w="1754" w:type="dxa"/>
            <w:tcBorders>
              <w:top w:val="nil"/>
              <w:bottom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1</w:t>
            </w:r>
            <w:r w:rsidR="00C02318" w:rsidRPr="00FB10AF">
              <w:rPr>
                <w:rFonts w:ascii="Arial" w:hAnsi="Arial" w:cs="Arial"/>
                <w:noProof/>
                <w:sz w:val="20"/>
                <w:szCs w:val="20"/>
              </w:rPr>
              <w:t>26</w:t>
            </w:r>
            <w:r w:rsidRPr="00FB10AF">
              <w:rPr>
                <w:rFonts w:ascii="Arial" w:hAnsi="Arial" w:cs="Arial"/>
                <w:noProof/>
                <w:sz w:val="20"/>
                <w:szCs w:val="20"/>
              </w:rPr>
              <w:t>.420.753.419</w:t>
            </w:r>
          </w:p>
        </w:tc>
      </w:tr>
      <w:tr w:rsidR="00FB10AF" w:rsidRPr="00FB10AF" w:rsidTr="00FB10AF">
        <w:trPr>
          <w:jc w:val="center"/>
        </w:trPr>
        <w:tc>
          <w:tcPr>
            <w:tcW w:w="425" w:type="dxa"/>
            <w:tcBorders>
              <w:top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3.</w:t>
            </w:r>
          </w:p>
        </w:tc>
        <w:tc>
          <w:tcPr>
            <w:tcW w:w="2126" w:type="dxa"/>
            <w:tcBorders>
              <w:top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i/>
                <w:noProof/>
                <w:sz w:val="20"/>
                <w:szCs w:val="20"/>
              </w:rPr>
              <w:t>Total Accrual</w:t>
            </w:r>
          </w:p>
        </w:tc>
        <w:tc>
          <w:tcPr>
            <w:tcW w:w="1985" w:type="dxa"/>
            <w:tcBorders>
              <w:top w:val="nil"/>
            </w:tcBorders>
            <w:vAlign w:val="center"/>
          </w:tcPr>
          <w:p w:rsidR="00AD1806" w:rsidRPr="00FB10AF" w:rsidRDefault="002D13C1" w:rsidP="00963F3A">
            <w:pPr>
              <w:spacing w:before="40" w:after="40"/>
              <w:jc w:val="both"/>
              <w:rPr>
                <w:rFonts w:ascii="Arial" w:hAnsi="Arial" w:cs="Arial"/>
                <w:noProof/>
                <w:sz w:val="20"/>
                <w:szCs w:val="20"/>
              </w:rPr>
            </w:pPr>
            <w:r w:rsidRPr="00FB10AF">
              <w:rPr>
                <w:rFonts w:ascii="Arial" w:hAnsi="Arial" w:cs="Arial"/>
                <w:noProof/>
                <w:sz w:val="20"/>
                <w:szCs w:val="20"/>
                <w:lang w:val="id-ID"/>
              </w:rPr>
              <w:t>3</w:t>
            </w:r>
            <w:r w:rsidR="00AD1806" w:rsidRPr="00FB10AF">
              <w:rPr>
                <w:rFonts w:ascii="Arial" w:hAnsi="Arial" w:cs="Arial"/>
                <w:noProof/>
                <w:sz w:val="20"/>
                <w:szCs w:val="20"/>
              </w:rPr>
              <w:t>.</w:t>
            </w:r>
            <w:r w:rsidRPr="00FB10AF">
              <w:rPr>
                <w:rFonts w:ascii="Arial" w:hAnsi="Arial" w:cs="Arial"/>
                <w:noProof/>
                <w:sz w:val="20"/>
                <w:szCs w:val="20"/>
                <w:lang w:val="id-ID"/>
              </w:rPr>
              <w:t>7</w:t>
            </w:r>
            <w:r w:rsidR="00AD1806" w:rsidRPr="00FB10AF">
              <w:rPr>
                <w:rFonts w:ascii="Arial" w:hAnsi="Arial" w:cs="Arial"/>
                <w:noProof/>
                <w:sz w:val="20"/>
                <w:szCs w:val="20"/>
              </w:rPr>
              <w:t>0</w:t>
            </w:r>
            <w:r w:rsidRPr="00FB10AF">
              <w:rPr>
                <w:rFonts w:ascii="Arial" w:hAnsi="Arial" w:cs="Arial"/>
                <w:noProof/>
                <w:sz w:val="20"/>
                <w:szCs w:val="20"/>
                <w:lang w:val="id-ID"/>
              </w:rPr>
              <w:t>3</w:t>
            </w:r>
            <w:r w:rsidR="00AD1806" w:rsidRPr="00FB10AF">
              <w:rPr>
                <w:rFonts w:ascii="Arial" w:hAnsi="Arial" w:cs="Arial"/>
                <w:noProof/>
                <w:sz w:val="20"/>
                <w:szCs w:val="20"/>
              </w:rPr>
              <w:t>.</w:t>
            </w:r>
            <w:r w:rsidRPr="00FB10AF">
              <w:rPr>
                <w:rFonts w:ascii="Arial" w:hAnsi="Arial" w:cs="Arial"/>
                <w:noProof/>
                <w:sz w:val="20"/>
                <w:szCs w:val="20"/>
                <w:lang w:val="id-ID"/>
              </w:rPr>
              <w:t>59</w:t>
            </w:r>
            <w:r w:rsidR="00AD1806" w:rsidRPr="00FB10AF">
              <w:rPr>
                <w:rFonts w:ascii="Arial" w:hAnsi="Arial" w:cs="Arial"/>
                <w:noProof/>
                <w:sz w:val="20"/>
                <w:szCs w:val="20"/>
              </w:rPr>
              <w:t>2.000.000</w:t>
            </w:r>
          </w:p>
        </w:tc>
        <w:tc>
          <w:tcPr>
            <w:tcW w:w="1843" w:type="dxa"/>
            <w:tcBorders>
              <w:top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w:t>
            </w:r>
            <w:r w:rsidR="002D13C1" w:rsidRPr="00FB10AF">
              <w:rPr>
                <w:rFonts w:ascii="Arial" w:hAnsi="Arial" w:cs="Arial"/>
                <w:noProof/>
                <w:sz w:val="20"/>
                <w:szCs w:val="20"/>
                <w:lang w:val="id-ID"/>
              </w:rPr>
              <w:t>79</w:t>
            </w:r>
            <w:r w:rsidRPr="00FB10AF">
              <w:rPr>
                <w:rFonts w:ascii="Arial" w:hAnsi="Arial" w:cs="Arial"/>
                <w:noProof/>
                <w:sz w:val="20"/>
                <w:szCs w:val="20"/>
              </w:rPr>
              <w:t>.</w:t>
            </w:r>
            <w:r w:rsidR="002D13C1" w:rsidRPr="00FB10AF">
              <w:rPr>
                <w:rFonts w:ascii="Arial" w:hAnsi="Arial" w:cs="Arial"/>
                <w:noProof/>
                <w:sz w:val="20"/>
                <w:szCs w:val="20"/>
                <w:lang w:val="id-ID"/>
              </w:rPr>
              <w:t>567</w:t>
            </w:r>
            <w:r w:rsidRPr="00FB10AF">
              <w:rPr>
                <w:rFonts w:ascii="Arial" w:hAnsi="Arial" w:cs="Arial"/>
                <w:noProof/>
                <w:sz w:val="20"/>
                <w:szCs w:val="20"/>
              </w:rPr>
              <w:t>.000.000</w:t>
            </w:r>
          </w:p>
        </w:tc>
        <w:tc>
          <w:tcPr>
            <w:tcW w:w="1754" w:type="dxa"/>
            <w:tcBorders>
              <w:top w:val="nil"/>
            </w:tcBorders>
            <w:vAlign w:val="center"/>
          </w:tcPr>
          <w:p w:rsidR="00AD1806" w:rsidRPr="00FB10AF" w:rsidRDefault="002D13C1" w:rsidP="00963F3A">
            <w:pPr>
              <w:spacing w:before="40" w:after="40"/>
              <w:jc w:val="both"/>
              <w:rPr>
                <w:rFonts w:ascii="Arial" w:hAnsi="Arial" w:cs="Arial"/>
                <w:noProof/>
                <w:sz w:val="20"/>
                <w:szCs w:val="20"/>
              </w:rPr>
            </w:pPr>
            <w:r w:rsidRPr="00FB10AF">
              <w:rPr>
                <w:rFonts w:ascii="Arial" w:hAnsi="Arial" w:cs="Arial"/>
                <w:noProof/>
                <w:sz w:val="20"/>
                <w:szCs w:val="20"/>
                <w:lang w:val="id-ID"/>
              </w:rPr>
              <w:t>61</w:t>
            </w:r>
            <w:r w:rsidR="00AD1806" w:rsidRPr="00FB10AF">
              <w:rPr>
                <w:rFonts w:ascii="Arial" w:hAnsi="Arial" w:cs="Arial"/>
                <w:noProof/>
                <w:sz w:val="20"/>
                <w:szCs w:val="20"/>
              </w:rPr>
              <w:t>.</w:t>
            </w:r>
            <w:r w:rsidRPr="00FB10AF">
              <w:rPr>
                <w:rFonts w:ascii="Arial" w:hAnsi="Arial" w:cs="Arial"/>
                <w:noProof/>
                <w:sz w:val="20"/>
                <w:szCs w:val="20"/>
                <w:lang w:val="id-ID"/>
              </w:rPr>
              <w:t>9</w:t>
            </w:r>
            <w:r w:rsidR="00AD1806" w:rsidRPr="00FB10AF">
              <w:rPr>
                <w:rFonts w:ascii="Arial" w:hAnsi="Arial" w:cs="Arial"/>
                <w:noProof/>
                <w:sz w:val="20"/>
                <w:szCs w:val="20"/>
              </w:rPr>
              <w:t>09.677.</w:t>
            </w:r>
            <w:r w:rsidRPr="00FB10AF">
              <w:rPr>
                <w:rFonts w:ascii="Arial" w:hAnsi="Arial" w:cs="Arial"/>
                <w:noProof/>
                <w:sz w:val="20"/>
                <w:szCs w:val="20"/>
                <w:lang w:val="id-ID"/>
              </w:rPr>
              <w:t>00</w:t>
            </w:r>
            <w:r w:rsidR="00AD1806" w:rsidRPr="00FB10AF">
              <w:rPr>
                <w:rFonts w:ascii="Arial" w:hAnsi="Arial" w:cs="Arial"/>
                <w:noProof/>
                <w:sz w:val="20"/>
                <w:szCs w:val="20"/>
              </w:rPr>
              <w:t>2</w:t>
            </w:r>
          </w:p>
        </w:tc>
      </w:tr>
      <w:tr w:rsidR="00AD1806" w:rsidRPr="00FB10AF" w:rsidTr="00FB10AF">
        <w:trPr>
          <w:trHeight w:val="624"/>
          <w:jc w:val="center"/>
        </w:trPr>
        <w:tc>
          <w:tcPr>
            <w:tcW w:w="6379" w:type="dxa"/>
            <w:gridSpan w:val="4"/>
            <w:tcBorders>
              <w:bottom w:val="single" w:sz="4" w:space="0" w:color="000000" w:themeColor="text1"/>
            </w:tcBorders>
            <w:vAlign w:val="bottom"/>
          </w:tcPr>
          <w:p w:rsidR="00AD1806" w:rsidRPr="00FB10AF" w:rsidRDefault="001F7DED" w:rsidP="00963F3A">
            <w:pPr>
              <w:spacing w:before="40" w:after="40"/>
              <w:jc w:val="both"/>
              <w:rPr>
                <w:rFonts w:ascii="Arial" w:hAnsi="Arial" w:cs="Arial"/>
                <w:noProof/>
                <w:sz w:val="20"/>
                <w:szCs w:val="20"/>
              </w:rPr>
            </w:pPr>
            <w:r w:rsidRPr="00FB10AF">
              <w:rPr>
                <w:rFonts w:ascii="Arial" w:hAnsi="Arial" w:cs="Arial"/>
                <w:noProof/>
                <w:sz w:val="20"/>
                <w:szCs w:val="20"/>
                <w:lang w:val="id-ID"/>
              </w:rPr>
              <w:lastRenderedPageBreak/>
              <w:t>Sebelum</w:t>
            </w:r>
            <w:r w:rsidR="00AD1806" w:rsidRPr="00FB10AF">
              <w:rPr>
                <w:rFonts w:ascii="Arial" w:hAnsi="Arial" w:cs="Arial"/>
                <w:noProof/>
                <w:sz w:val="20"/>
                <w:szCs w:val="20"/>
              </w:rPr>
              <w:t xml:space="preserve"> Melakukan </w:t>
            </w:r>
            <w:r w:rsidR="00CD53EB" w:rsidRPr="00FB10AF">
              <w:rPr>
                <w:rFonts w:ascii="Arial" w:hAnsi="Arial" w:cs="Arial"/>
                <w:i/>
                <w:noProof/>
                <w:sz w:val="20"/>
                <w:szCs w:val="20"/>
                <w:lang w:val="id-ID"/>
              </w:rPr>
              <w:t>Right Issue</w:t>
            </w:r>
            <w:r w:rsidR="00796A0C" w:rsidRPr="00FB10AF">
              <w:rPr>
                <w:rFonts w:ascii="Arial" w:hAnsi="Arial" w:cs="Arial"/>
                <w:noProof/>
                <w:sz w:val="20"/>
                <w:szCs w:val="20"/>
              </w:rPr>
              <w:t xml:space="preserve"> (n = 3</w:t>
            </w:r>
            <w:r w:rsidRPr="00FB10AF">
              <w:rPr>
                <w:rFonts w:ascii="Arial" w:hAnsi="Arial" w:cs="Arial"/>
                <w:noProof/>
                <w:sz w:val="20"/>
                <w:szCs w:val="20"/>
                <w:lang w:val="id-ID"/>
              </w:rPr>
              <w:t>0</w:t>
            </w:r>
            <w:r w:rsidR="00AD1806" w:rsidRPr="00FB10AF">
              <w:rPr>
                <w:rFonts w:ascii="Arial" w:hAnsi="Arial" w:cs="Arial"/>
                <w:noProof/>
                <w:sz w:val="20"/>
                <w:szCs w:val="20"/>
              </w:rPr>
              <w:t>)</w:t>
            </w:r>
          </w:p>
        </w:tc>
        <w:tc>
          <w:tcPr>
            <w:tcW w:w="1754" w:type="dxa"/>
            <w:tcBorders>
              <w:bottom w:val="single" w:sz="4" w:space="0" w:color="000000" w:themeColor="text1"/>
            </w:tcBorders>
          </w:tcPr>
          <w:p w:rsidR="00AD1806" w:rsidRPr="00FB10AF" w:rsidRDefault="00AD1806" w:rsidP="00963F3A">
            <w:pPr>
              <w:spacing w:before="40" w:after="40"/>
              <w:jc w:val="both"/>
              <w:rPr>
                <w:rFonts w:ascii="Arial" w:hAnsi="Arial" w:cs="Arial"/>
                <w:noProof/>
                <w:sz w:val="20"/>
                <w:szCs w:val="20"/>
              </w:rPr>
            </w:pPr>
          </w:p>
        </w:tc>
      </w:tr>
      <w:tr w:rsidR="00FB10AF" w:rsidRPr="00FB10AF" w:rsidTr="00FB10AF">
        <w:trPr>
          <w:jc w:val="center"/>
        </w:trPr>
        <w:tc>
          <w:tcPr>
            <w:tcW w:w="425" w:type="dxa"/>
            <w:tcBorders>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1.</w:t>
            </w:r>
          </w:p>
        </w:tc>
        <w:tc>
          <w:tcPr>
            <w:tcW w:w="2126" w:type="dxa"/>
            <w:tcBorders>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i/>
                <w:noProof/>
                <w:sz w:val="20"/>
                <w:szCs w:val="20"/>
              </w:rPr>
              <w:t>Net Income</w:t>
            </w:r>
          </w:p>
        </w:tc>
        <w:tc>
          <w:tcPr>
            <w:tcW w:w="1985" w:type="dxa"/>
            <w:tcBorders>
              <w:bottom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1.</w:t>
            </w:r>
            <w:r w:rsidR="00153EB4" w:rsidRPr="00FB10AF">
              <w:rPr>
                <w:rFonts w:ascii="Arial" w:hAnsi="Arial" w:cs="Arial"/>
                <w:noProof/>
                <w:sz w:val="20"/>
                <w:szCs w:val="20"/>
                <w:lang w:val="id-ID"/>
              </w:rPr>
              <w:t>74</w:t>
            </w:r>
            <w:r w:rsidRPr="00FB10AF">
              <w:rPr>
                <w:rFonts w:ascii="Arial" w:hAnsi="Arial" w:cs="Arial"/>
                <w:noProof/>
                <w:sz w:val="20"/>
                <w:szCs w:val="20"/>
              </w:rPr>
              <w:t>9.646.000.000</w:t>
            </w:r>
          </w:p>
        </w:tc>
        <w:tc>
          <w:tcPr>
            <w:tcW w:w="1843" w:type="dxa"/>
            <w:tcBorders>
              <w:bottom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w:t>
            </w:r>
            <w:r w:rsidR="00153EB4" w:rsidRPr="00FB10AF">
              <w:rPr>
                <w:rFonts w:ascii="Arial" w:hAnsi="Arial" w:cs="Arial"/>
                <w:noProof/>
                <w:sz w:val="20"/>
                <w:szCs w:val="20"/>
                <w:lang w:val="id-ID"/>
              </w:rPr>
              <w:t>56</w:t>
            </w:r>
            <w:r w:rsidRPr="00FB10AF">
              <w:rPr>
                <w:rFonts w:ascii="Arial" w:hAnsi="Arial" w:cs="Arial"/>
                <w:noProof/>
                <w:sz w:val="20"/>
                <w:szCs w:val="20"/>
              </w:rPr>
              <w:t>3.229.000.000</w:t>
            </w:r>
          </w:p>
        </w:tc>
        <w:tc>
          <w:tcPr>
            <w:tcW w:w="1754" w:type="dxa"/>
            <w:tcBorders>
              <w:bottom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2</w:t>
            </w:r>
            <w:r w:rsidR="00153EB4" w:rsidRPr="00FB10AF">
              <w:rPr>
                <w:rFonts w:ascii="Arial" w:hAnsi="Arial" w:cs="Arial"/>
                <w:noProof/>
                <w:sz w:val="20"/>
                <w:szCs w:val="20"/>
              </w:rPr>
              <w:t>5</w:t>
            </w:r>
            <w:r w:rsidRPr="00FB10AF">
              <w:rPr>
                <w:rFonts w:ascii="Arial" w:hAnsi="Arial" w:cs="Arial"/>
                <w:noProof/>
                <w:sz w:val="20"/>
                <w:szCs w:val="20"/>
              </w:rPr>
              <w:t>.202.214.286</w:t>
            </w:r>
          </w:p>
        </w:tc>
      </w:tr>
      <w:tr w:rsidR="00FB10AF" w:rsidRPr="00FB10AF" w:rsidTr="00FB10AF">
        <w:trPr>
          <w:jc w:val="center"/>
        </w:trPr>
        <w:tc>
          <w:tcPr>
            <w:tcW w:w="425" w:type="dxa"/>
            <w:tcBorders>
              <w:top w:val="nil"/>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2.</w:t>
            </w:r>
          </w:p>
        </w:tc>
        <w:tc>
          <w:tcPr>
            <w:tcW w:w="2126" w:type="dxa"/>
            <w:tcBorders>
              <w:top w:val="nil"/>
              <w:bottom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i/>
                <w:noProof/>
                <w:sz w:val="20"/>
                <w:szCs w:val="20"/>
              </w:rPr>
              <w:t>Cash Flow Operation</w:t>
            </w:r>
          </w:p>
        </w:tc>
        <w:tc>
          <w:tcPr>
            <w:tcW w:w="1985" w:type="dxa"/>
            <w:tcBorders>
              <w:top w:val="nil"/>
              <w:bottom w:val="nil"/>
            </w:tcBorders>
            <w:vAlign w:val="center"/>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1.5</w:t>
            </w:r>
            <w:r w:rsidR="00153EB4" w:rsidRPr="00FB10AF">
              <w:rPr>
                <w:rFonts w:ascii="Arial" w:hAnsi="Arial" w:cs="Arial"/>
                <w:noProof/>
                <w:sz w:val="20"/>
                <w:szCs w:val="20"/>
                <w:lang w:val="id-ID"/>
              </w:rPr>
              <w:t>03</w:t>
            </w:r>
            <w:r w:rsidRPr="00FB10AF">
              <w:rPr>
                <w:rFonts w:ascii="Arial" w:hAnsi="Arial" w:cs="Arial"/>
                <w:noProof/>
                <w:sz w:val="20"/>
                <w:szCs w:val="20"/>
              </w:rPr>
              <w:t>.</w:t>
            </w:r>
            <w:r w:rsidR="00153EB4" w:rsidRPr="00FB10AF">
              <w:rPr>
                <w:rFonts w:ascii="Arial" w:hAnsi="Arial" w:cs="Arial"/>
                <w:noProof/>
                <w:sz w:val="20"/>
                <w:szCs w:val="20"/>
                <w:lang w:val="id-ID"/>
              </w:rPr>
              <w:t>0</w:t>
            </w:r>
            <w:r w:rsidRPr="00FB10AF">
              <w:rPr>
                <w:rFonts w:ascii="Arial" w:hAnsi="Arial" w:cs="Arial"/>
                <w:noProof/>
                <w:sz w:val="20"/>
                <w:szCs w:val="20"/>
              </w:rPr>
              <w:t>83.000.000</w:t>
            </w:r>
          </w:p>
        </w:tc>
        <w:tc>
          <w:tcPr>
            <w:tcW w:w="1843" w:type="dxa"/>
            <w:tcBorders>
              <w:top w:val="nil"/>
              <w:bottom w:val="nil"/>
            </w:tcBorders>
            <w:vAlign w:val="center"/>
          </w:tcPr>
          <w:p w:rsidR="00AD1806" w:rsidRPr="00FB10AF" w:rsidRDefault="00153EB4" w:rsidP="00963F3A">
            <w:pPr>
              <w:spacing w:before="40" w:after="40"/>
              <w:jc w:val="both"/>
              <w:rPr>
                <w:rFonts w:ascii="Arial" w:hAnsi="Arial" w:cs="Arial"/>
                <w:noProof/>
                <w:sz w:val="20"/>
                <w:szCs w:val="20"/>
              </w:rPr>
            </w:pPr>
            <w:r w:rsidRPr="00FB10AF">
              <w:rPr>
                <w:rFonts w:ascii="Arial" w:hAnsi="Arial" w:cs="Arial"/>
                <w:noProof/>
                <w:sz w:val="20"/>
                <w:szCs w:val="20"/>
              </w:rPr>
              <w:t>-78</w:t>
            </w:r>
            <w:r w:rsidR="00AD1806" w:rsidRPr="00FB10AF">
              <w:rPr>
                <w:rFonts w:ascii="Arial" w:hAnsi="Arial" w:cs="Arial"/>
                <w:noProof/>
                <w:sz w:val="20"/>
                <w:szCs w:val="20"/>
              </w:rPr>
              <w:t>.503.000.000</w:t>
            </w:r>
          </w:p>
        </w:tc>
        <w:tc>
          <w:tcPr>
            <w:tcW w:w="1754" w:type="dxa"/>
            <w:tcBorders>
              <w:top w:val="nil"/>
              <w:bottom w:val="nil"/>
            </w:tcBorders>
            <w:vAlign w:val="center"/>
          </w:tcPr>
          <w:p w:rsidR="00AD1806" w:rsidRPr="00FB10AF" w:rsidRDefault="00153EB4" w:rsidP="00963F3A">
            <w:pPr>
              <w:spacing w:before="40" w:after="40"/>
              <w:jc w:val="both"/>
              <w:rPr>
                <w:rFonts w:ascii="Arial" w:hAnsi="Arial" w:cs="Arial"/>
                <w:noProof/>
                <w:sz w:val="20"/>
                <w:szCs w:val="20"/>
              </w:rPr>
            </w:pPr>
            <w:r w:rsidRPr="00FB10AF">
              <w:rPr>
                <w:rFonts w:ascii="Arial" w:hAnsi="Arial" w:cs="Arial"/>
                <w:noProof/>
                <w:sz w:val="20"/>
                <w:szCs w:val="20"/>
              </w:rPr>
              <w:t>78</w:t>
            </w:r>
            <w:r w:rsidR="00721A58" w:rsidRPr="00FB10AF">
              <w:rPr>
                <w:rFonts w:ascii="Arial" w:hAnsi="Arial" w:cs="Arial"/>
                <w:noProof/>
                <w:sz w:val="20"/>
                <w:szCs w:val="20"/>
              </w:rPr>
              <w:t>.776</w:t>
            </w:r>
            <w:r w:rsidR="00AD1806" w:rsidRPr="00FB10AF">
              <w:rPr>
                <w:rFonts w:ascii="Arial" w:hAnsi="Arial" w:cs="Arial"/>
                <w:noProof/>
                <w:sz w:val="20"/>
                <w:szCs w:val="20"/>
              </w:rPr>
              <w:t>.017.857</w:t>
            </w:r>
          </w:p>
        </w:tc>
      </w:tr>
      <w:tr w:rsidR="00FB10AF" w:rsidRPr="00FB10AF" w:rsidTr="00FB10AF">
        <w:trPr>
          <w:jc w:val="center"/>
        </w:trPr>
        <w:tc>
          <w:tcPr>
            <w:tcW w:w="425" w:type="dxa"/>
            <w:tcBorders>
              <w:top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noProof/>
                <w:sz w:val="20"/>
                <w:szCs w:val="20"/>
              </w:rPr>
              <w:t>3.</w:t>
            </w:r>
          </w:p>
        </w:tc>
        <w:tc>
          <w:tcPr>
            <w:tcW w:w="2126" w:type="dxa"/>
            <w:tcBorders>
              <w:top w:val="nil"/>
            </w:tcBorders>
          </w:tcPr>
          <w:p w:rsidR="00AD1806" w:rsidRPr="00FB10AF" w:rsidRDefault="00AD1806" w:rsidP="00963F3A">
            <w:pPr>
              <w:spacing w:before="40" w:after="40"/>
              <w:jc w:val="both"/>
              <w:rPr>
                <w:rFonts w:ascii="Arial" w:hAnsi="Arial" w:cs="Arial"/>
                <w:noProof/>
                <w:sz w:val="20"/>
                <w:szCs w:val="20"/>
              </w:rPr>
            </w:pPr>
            <w:r w:rsidRPr="00FB10AF">
              <w:rPr>
                <w:rFonts w:ascii="Arial" w:hAnsi="Arial" w:cs="Arial"/>
                <w:i/>
                <w:noProof/>
                <w:sz w:val="20"/>
                <w:szCs w:val="20"/>
              </w:rPr>
              <w:t>Total Accrual</w:t>
            </w:r>
          </w:p>
        </w:tc>
        <w:tc>
          <w:tcPr>
            <w:tcW w:w="1985" w:type="dxa"/>
            <w:tcBorders>
              <w:top w:val="nil"/>
            </w:tcBorders>
            <w:vAlign w:val="center"/>
          </w:tcPr>
          <w:p w:rsidR="00AD1806" w:rsidRPr="00FB10AF" w:rsidRDefault="00721A58" w:rsidP="00963F3A">
            <w:pPr>
              <w:spacing w:before="40" w:after="40"/>
              <w:jc w:val="both"/>
              <w:rPr>
                <w:rFonts w:ascii="Arial" w:hAnsi="Arial" w:cs="Arial"/>
                <w:noProof/>
                <w:sz w:val="20"/>
                <w:szCs w:val="20"/>
              </w:rPr>
            </w:pPr>
            <w:r w:rsidRPr="00FB10AF">
              <w:rPr>
                <w:rFonts w:ascii="Arial" w:hAnsi="Arial" w:cs="Arial"/>
                <w:noProof/>
                <w:sz w:val="20"/>
                <w:szCs w:val="20"/>
                <w:lang w:val="id-ID"/>
              </w:rPr>
              <w:t>24</w:t>
            </w:r>
            <w:r w:rsidRPr="00FB10AF">
              <w:rPr>
                <w:rFonts w:ascii="Arial" w:hAnsi="Arial" w:cs="Arial"/>
                <w:noProof/>
                <w:sz w:val="20"/>
                <w:szCs w:val="20"/>
              </w:rPr>
              <w:t>6.5</w:t>
            </w:r>
            <w:r w:rsidR="00AD1806" w:rsidRPr="00FB10AF">
              <w:rPr>
                <w:rFonts w:ascii="Arial" w:hAnsi="Arial" w:cs="Arial"/>
                <w:noProof/>
                <w:sz w:val="20"/>
                <w:szCs w:val="20"/>
              </w:rPr>
              <w:t>63.000.000</w:t>
            </w:r>
          </w:p>
        </w:tc>
        <w:tc>
          <w:tcPr>
            <w:tcW w:w="1843" w:type="dxa"/>
            <w:tcBorders>
              <w:top w:val="nil"/>
            </w:tcBorders>
            <w:vAlign w:val="center"/>
          </w:tcPr>
          <w:p w:rsidR="00AD1806" w:rsidRPr="00FB10AF" w:rsidRDefault="00721A58" w:rsidP="00963F3A">
            <w:pPr>
              <w:spacing w:before="40" w:after="40"/>
              <w:jc w:val="both"/>
              <w:rPr>
                <w:rFonts w:ascii="Arial" w:hAnsi="Arial" w:cs="Arial"/>
                <w:noProof/>
                <w:sz w:val="20"/>
                <w:szCs w:val="20"/>
              </w:rPr>
            </w:pPr>
            <w:r w:rsidRPr="00FB10AF">
              <w:rPr>
                <w:rFonts w:ascii="Arial" w:hAnsi="Arial" w:cs="Arial"/>
                <w:noProof/>
                <w:sz w:val="20"/>
                <w:szCs w:val="20"/>
              </w:rPr>
              <w:t>-48</w:t>
            </w:r>
            <w:r w:rsidR="00AD1806" w:rsidRPr="00FB10AF">
              <w:rPr>
                <w:rFonts w:ascii="Arial" w:hAnsi="Arial" w:cs="Arial"/>
                <w:noProof/>
                <w:sz w:val="20"/>
                <w:szCs w:val="20"/>
              </w:rPr>
              <w:t>4.726.000.000</w:t>
            </w:r>
          </w:p>
        </w:tc>
        <w:tc>
          <w:tcPr>
            <w:tcW w:w="1754" w:type="dxa"/>
            <w:tcBorders>
              <w:top w:val="nil"/>
            </w:tcBorders>
            <w:vAlign w:val="center"/>
          </w:tcPr>
          <w:p w:rsidR="00AD1806" w:rsidRPr="00FB10AF" w:rsidRDefault="00721A58" w:rsidP="00963F3A">
            <w:pPr>
              <w:spacing w:before="40" w:after="40"/>
              <w:jc w:val="both"/>
              <w:rPr>
                <w:rFonts w:ascii="Arial" w:hAnsi="Arial" w:cs="Arial"/>
                <w:noProof/>
                <w:sz w:val="20"/>
                <w:szCs w:val="20"/>
              </w:rPr>
            </w:pPr>
            <w:r w:rsidRPr="00FB10AF">
              <w:rPr>
                <w:rFonts w:ascii="Arial" w:hAnsi="Arial" w:cs="Arial"/>
                <w:noProof/>
                <w:sz w:val="20"/>
                <w:szCs w:val="20"/>
              </w:rPr>
              <w:t>-</w:t>
            </w:r>
            <w:r w:rsidRPr="00FB10AF">
              <w:rPr>
                <w:rFonts w:ascii="Arial" w:hAnsi="Arial" w:cs="Arial"/>
                <w:noProof/>
                <w:sz w:val="20"/>
                <w:szCs w:val="20"/>
                <w:lang w:val="id-ID"/>
              </w:rPr>
              <w:t>53</w:t>
            </w:r>
            <w:r w:rsidR="00AD1806" w:rsidRPr="00FB10AF">
              <w:rPr>
                <w:rFonts w:ascii="Arial" w:hAnsi="Arial" w:cs="Arial"/>
                <w:noProof/>
                <w:sz w:val="20"/>
                <w:szCs w:val="20"/>
              </w:rPr>
              <w:t>.57</w:t>
            </w:r>
            <w:r w:rsidRPr="00FB10AF">
              <w:rPr>
                <w:rFonts w:ascii="Arial" w:hAnsi="Arial" w:cs="Arial"/>
                <w:noProof/>
                <w:sz w:val="20"/>
                <w:szCs w:val="20"/>
                <w:lang w:val="id-ID"/>
              </w:rPr>
              <w:t>3</w:t>
            </w:r>
            <w:r w:rsidR="00AD1806" w:rsidRPr="00FB10AF">
              <w:rPr>
                <w:rFonts w:ascii="Arial" w:hAnsi="Arial" w:cs="Arial"/>
                <w:noProof/>
                <w:sz w:val="20"/>
                <w:szCs w:val="20"/>
              </w:rPr>
              <w:t>.803.571</w:t>
            </w:r>
          </w:p>
        </w:tc>
      </w:tr>
    </w:tbl>
    <w:p w:rsidR="003806A7" w:rsidRPr="00D66B94" w:rsidRDefault="003806A7" w:rsidP="00963F3A">
      <w:pPr>
        <w:spacing w:after="0" w:line="240" w:lineRule="auto"/>
        <w:ind w:left="-284" w:firstLine="284"/>
        <w:jc w:val="both"/>
        <w:rPr>
          <w:rFonts w:ascii="Arial" w:hAnsi="Arial" w:cs="Arial"/>
          <w:b/>
          <w:noProof/>
          <w:sz w:val="20"/>
          <w:szCs w:val="20"/>
          <w:lang w:val="id-ID"/>
        </w:rPr>
      </w:pPr>
      <w:r w:rsidRPr="00D66B94">
        <w:rPr>
          <w:rFonts w:ascii="Arial" w:hAnsi="Arial" w:cs="Arial"/>
          <w:b/>
          <w:noProof/>
          <w:sz w:val="20"/>
          <w:szCs w:val="20"/>
        </w:rPr>
        <w:t>Sumber</w:t>
      </w:r>
      <w:r w:rsidR="00FF4F9F" w:rsidRPr="00D66B94">
        <w:rPr>
          <w:rFonts w:ascii="Arial" w:hAnsi="Arial" w:cs="Arial"/>
          <w:b/>
          <w:noProof/>
          <w:sz w:val="20"/>
          <w:szCs w:val="20"/>
        </w:rPr>
        <w:t xml:space="preserve"> : </w:t>
      </w:r>
      <w:r w:rsidR="00FF4F9F" w:rsidRPr="00D66B94">
        <w:rPr>
          <w:rFonts w:ascii="Arial" w:hAnsi="Arial" w:cs="Arial"/>
          <w:b/>
          <w:noProof/>
          <w:sz w:val="20"/>
          <w:szCs w:val="20"/>
          <w:lang w:val="id-ID"/>
        </w:rPr>
        <w:t>ICMD</w:t>
      </w:r>
    </w:p>
    <w:p w:rsidR="00FB10AF" w:rsidRDefault="00FB10AF" w:rsidP="00963F3A">
      <w:pPr>
        <w:pStyle w:val="ListParagraph"/>
        <w:spacing w:after="0" w:line="240" w:lineRule="auto"/>
        <w:ind w:left="0" w:firstLine="850"/>
        <w:jc w:val="both"/>
        <w:rPr>
          <w:rFonts w:ascii="Arial" w:hAnsi="Arial" w:cs="Arial"/>
          <w:noProof/>
          <w:lang w:val="id-ID"/>
        </w:rPr>
      </w:pPr>
    </w:p>
    <w:p w:rsidR="00FB10AF" w:rsidRPr="009B7DA3" w:rsidRDefault="00FB10AF" w:rsidP="009B7DA3">
      <w:pPr>
        <w:spacing w:after="0" w:line="240" w:lineRule="auto"/>
        <w:jc w:val="both"/>
        <w:rPr>
          <w:rFonts w:ascii="Arial" w:hAnsi="Arial" w:cs="Arial"/>
          <w:noProof/>
        </w:rPr>
        <w:sectPr w:rsidR="00FB10AF" w:rsidRPr="009B7DA3" w:rsidSect="009B7DA3">
          <w:type w:val="continuous"/>
          <w:pgSz w:w="11907" w:h="16840" w:code="9"/>
          <w:pgMar w:top="1701" w:right="1701" w:bottom="1701" w:left="1843" w:header="1134" w:footer="1134" w:gutter="0"/>
          <w:cols w:space="708"/>
          <w:docGrid w:linePitch="360"/>
        </w:sectPr>
      </w:pPr>
    </w:p>
    <w:p w:rsidR="00ED0F78" w:rsidRPr="00F86E3A" w:rsidRDefault="00ED0F78" w:rsidP="009B7DA3">
      <w:pPr>
        <w:pStyle w:val="ListParagraph"/>
        <w:spacing w:after="0" w:line="240" w:lineRule="auto"/>
        <w:ind w:left="0"/>
        <w:jc w:val="both"/>
        <w:rPr>
          <w:rFonts w:ascii="Arial" w:hAnsi="Arial" w:cs="Arial"/>
          <w:noProof/>
        </w:rPr>
      </w:pPr>
      <w:r w:rsidRPr="00F86E3A">
        <w:rPr>
          <w:rFonts w:ascii="Arial" w:hAnsi="Arial" w:cs="Arial"/>
          <w:noProof/>
        </w:rPr>
        <w:lastRenderedPageBreak/>
        <w:t>Pada tabel</w:t>
      </w:r>
      <w:r w:rsidR="00D15C8D" w:rsidRPr="00F86E3A">
        <w:rPr>
          <w:rFonts w:ascii="Arial" w:hAnsi="Arial" w:cs="Arial"/>
          <w:noProof/>
          <w:lang w:val="id-ID"/>
        </w:rPr>
        <w:t>2</w:t>
      </w:r>
      <w:r w:rsidR="008644F3" w:rsidRPr="00F86E3A">
        <w:rPr>
          <w:rFonts w:ascii="Arial" w:hAnsi="Arial" w:cs="Arial"/>
          <w:noProof/>
        </w:rPr>
        <w:t xml:space="preserve"> di atas menunjukkan bahwa dari </w:t>
      </w:r>
      <w:r w:rsidR="00796A0C" w:rsidRPr="00F86E3A">
        <w:rPr>
          <w:rFonts w:ascii="Arial" w:hAnsi="Arial" w:cs="Arial"/>
          <w:noProof/>
          <w:lang w:val="id-ID"/>
        </w:rPr>
        <w:t>3</w:t>
      </w:r>
      <w:r w:rsidR="008644F3" w:rsidRPr="00F86E3A">
        <w:rPr>
          <w:rFonts w:ascii="Arial" w:hAnsi="Arial" w:cs="Arial"/>
          <w:noProof/>
        </w:rPr>
        <w:t xml:space="preserve">0 perusahaan </w:t>
      </w:r>
      <w:r w:rsidR="001F7DED" w:rsidRPr="00F86E3A">
        <w:rPr>
          <w:rFonts w:ascii="Arial" w:hAnsi="Arial" w:cs="Arial"/>
          <w:noProof/>
          <w:lang w:val="id-ID"/>
        </w:rPr>
        <w:t>setelah 3 tahun</w:t>
      </w:r>
      <w:r w:rsidR="008644F3" w:rsidRPr="00F86E3A">
        <w:rPr>
          <w:rFonts w:ascii="Arial" w:hAnsi="Arial" w:cs="Arial"/>
          <w:noProof/>
        </w:rPr>
        <w:t xml:space="preserve"> melakukan </w:t>
      </w:r>
      <w:r w:rsidR="00796A0C" w:rsidRPr="00F86E3A">
        <w:rPr>
          <w:rFonts w:ascii="Arial" w:hAnsi="Arial" w:cs="Arial"/>
          <w:i/>
          <w:noProof/>
          <w:lang w:val="id-ID"/>
        </w:rPr>
        <w:t>right i</w:t>
      </w:r>
      <w:r w:rsidR="00CD53EB" w:rsidRPr="00F86E3A">
        <w:rPr>
          <w:rFonts w:ascii="Arial" w:hAnsi="Arial" w:cs="Arial"/>
          <w:i/>
          <w:noProof/>
          <w:lang w:val="id-ID"/>
        </w:rPr>
        <w:t>ssue</w:t>
      </w:r>
      <w:r w:rsidR="008644F3" w:rsidRPr="00F86E3A">
        <w:rPr>
          <w:rFonts w:ascii="Arial" w:hAnsi="Arial" w:cs="Arial"/>
          <w:noProof/>
        </w:rPr>
        <w:t>, perusahaan yang memiliki</w:t>
      </w:r>
      <w:r w:rsidR="001F7DED" w:rsidRPr="00F86E3A">
        <w:rPr>
          <w:rFonts w:ascii="Arial" w:hAnsi="Arial" w:cs="Arial"/>
          <w:noProof/>
          <w:lang w:val="id-ID"/>
        </w:rPr>
        <w:t xml:space="preserve"> rata-rata</w:t>
      </w:r>
      <w:r w:rsidR="008644F3" w:rsidRPr="00F86E3A">
        <w:rPr>
          <w:rFonts w:ascii="Arial" w:hAnsi="Arial" w:cs="Arial"/>
          <w:i/>
          <w:noProof/>
        </w:rPr>
        <w:t>net income</w:t>
      </w:r>
      <w:r w:rsidR="008644F3" w:rsidRPr="00F86E3A">
        <w:rPr>
          <w:rFonts w:ascii="Arial" w:hAnsi="Arial" w:cs="Arial"/>
          <w:noProof/>
        </w:rPr>
        <w:t xml:space="preserve"> terendah adalah PT. </w:t>
      </w:r>
      <w:r w:rsidR="00796A0C" w:rsidRPr="00F86E3A">
        <w:rPr>
          <w:rFonts w:ascii="Arial" w:hAnsi="Arial" w:cs="Arial"/>
          <w:noProof/>
        </w:rPr>
        <w:t xml:space="preserve">Indofood Sukses Makmur, Tbk </w:t>
      </w:r>
      <w:r w:rsidR="008644F3" w:rsidRPr="00F86E3A">
        <w:rPr>
          <w:rFonts w:ascii="Arial" w:hAnsi="Arial" w:cs="Arial"/>
          <w:noProof/>
        </w:rPr>
        <w:t>yaitu sebesar Rp</w:t>
      </w:r>
      <w:r w:rsidR="003E32B1" w:rsidRPr="00F86E3A">
        <w:rPr>
          <w:rFonts w:ascii="Arial" w:hAnsi="Arial" w:cs="Arial"/>
          <w:noProof/>
        </w:rPr>
        <w:t>. (-1</w:t>
      </w:r>
      <w:r w:rsidR="00796A0C" w:rsidRPr="00F86E3A">
        <w:rPr>
          <w:rFonts w:ascii="Arial" w:hAnsi="Arial" w:cs="Arial"/>
          <w:noProof/>
          <w:lang w:val="id-ID"/>
        </w:rPr>
        <w:t>22</w:t>
      </w:r>
      <w:r w:rsidR="00796A0C" w:rsidRPr="00F86E3A">
        <w:rPr>
          <w:rFonts w:ascii="Arial" w:hAnsi="Arial" w:cs="Arial"/>
          <w:noProof/>
        </w:rPr>
        <w:t>.3</w:t>
      </w:r>
      <w:r w:rsidR="003E32B1" w:rsidRPr="00F86E3A">
        <w:rPr>
          <w:rFonts w:ascii="Arial" w:hAnsi="Arial" w:cs="Arial"/>
          <w:noProof/>
        </w:rPr>
        <w:t>5</w:t>
      </w:r>
      <w:r w:rsidR="00796A0C" w:rsidRPr="00F86E3A">
        <w:rPr>
          <w:rFonts w:ascii="Arial" w:hAnsi="Arial" w:cs="Arial"/>
          <w:noProof/>
          <w:lang w:val="id-ID"/>
        </w:rPr>
        <w:t>1</w:t>
      </w:r>
      <w:r w:rsidR="003E32B1" w:rsidRPr="00F86E3A">
        <w:rPr>
          <w:rFonts w:ascii="Arial" w:hAnsi="Arial" w:cs="Arial"/>
          <w:noProof/>
        </w:rPr>
        <w:t>.000.000), perusahaan yang memiliki</w:t>
      </w:r>
      <w:r w:rsidR="001F7DED" w:rsidRPr="00F86E3A">
        <w:rPr>
          <w:rFonts w:ascii="Arial" w:hAnsi="Arial" w:cs="Arial"/>
          <w:noProof/>
          <w:lang w:val="id-ID"/>
        </w:rPr>
        <w:t xml:space="preserve"> rata-rata</w:t>
      </w:r>
      <w:r w:rsidR="003E32B1" w:rsidRPr="00F86E3A">
        <w:rPr>
          <w:rFonts w:ascii="Arial" w:hAnsi="Arial" w:cs="Arial"/>
          <w:i/>
          <w:noProof/>
        </w:rPr>
        <w:t xml:space="preserve">net income </w:t>
      </w:r>
      <w:r w:rsidR="003E32B1" w:rsidRPr="00F86E3A">
        <w:rPr>
          <w:rFonts w:ascii="Arial" w:hAnsi="Arial" w:cs="Arial"/>
          <w:noProof/>
        </w:rPr>
        <w:t>tertinggi adalah PT. Astra Interna</w:t>
      </w:r>
      <w:r w:rsidR="00796A0C" w:rsidRPr="00F86E3A">
        <w:rPr>
          <w:rFonts w:ascii="Arial" w:hAnsi="Arial" w:cs="Arial"/>
          <w:noProof/>
        </w:rPr>
        <w:t>rtional, Tbk yaitu sebesar Rp. 5</w:t>
      </w:r>
      <w:r w:rsidR="003E32B1" w:rsidRPr="00F86E3A">
        <w:rPr>
          <w:rFonts w:ascii="Arial" w:hAnsi="Arial" w:cs="Arial"/>
          <w:noProof/>
        </w:rPr>
        <w:t>.</w:t>
      </w:r>
      <w:r w:rsidR="00796A0C" w:rsidRPr="00F86E3A">
        <w:rPr>
          <w:rFonts w:ascii="Arial" w:hAnsi="Arial" w:cs="Arial"/>
          <w:noProof/>
          <w:lang w:val="id-ID"/>
        </w:rPr>
        <w:t>5</w:t>
      </w:r>
      <w:r w:rsidR="003E32B1" w:rsidRPr="00F86E3A">
        <w:rPr>
          <w:rFonts w:ascii="Arial" w:hAnsi="Arial" w:cs="Arial"/>
          <w:noProof/>
        </w:rPr>
        <w:t>2</w:t>
      </w:r>
      <w:r w:rsidR="00796A0C" w:rsidRPr="00F86E3A">
        <w:rPr>
          <w:rFonts w:ascii="Arial" w:hAnsi="Arial" w:cs="Arial"/>
          <w:noProof/>
          <w:lang w:val="id-ID"/>
        </w:rPr>
        <w:t>2</w:t>
      </w:r>
      <w:r w:rsidR="003E32B1" w:rsidRPr="00F86E3A">
        <w:rPr>
          <w:rFonts w:ascii="Arial" w:hAnsi="Arial" w:cs="Arial"/>
          <w:noProof/>
        </w:rPr>
        <w:t>.5</w:t>
      </w:r>
      <w:r w:rsidR="00796A0C" w:rsidRPr="00F86E3A">
        <w:rPr>
          <w:rFonts w:ascii="Arial" w:hAnsi="Arial" w:cs="Arial"/>
          <w:noProof/>
          <w:lang w:val="id-ID"/>
        </w:rPr>
        <w:t>0</w:t>
      </w:r>
      <w:r w:rsidR="003E32B1" w:rsidRPr="00F86E3A">
        <w:rPr>
          <w:rFonts w:ascii="Arial" w:hAnsi="Arial" w:cs="Arial"/>
          <w:noProof/>
        </w:rPr>
        <w:t xml:space="preserve">3.000.000 dan rata-rata </w:t>
      </w:r>
      <w:r w:rsidR="003E32B1" w:rsidRPr="00F86E3A">
        <w:rPr>
          <w:rFonts w:ascii="Arial" w:hAnsi="Arial" w:cs="Arial"/>
          <w:i/>
          <w:noProof/>
        </w:rPr>
        <w:t>net income</w:t>
      </w:r>
      <w:r w:rsidR="00796A0C" w:rsidRPr="00F86E3A">
        <w:rPr>
          <w:rFonts w:ascii="Arial" w:hAnsi="Arial" w:cs="Arial"/>
          <w:noProof/>
        </w:rPr>
        <w:t xml:space="preserve"> dari 3</w:t>
      </w:r>
      <w:r w:rsidR="003E32B1" w:rsidRPr="00F86E3A">
        <w:rPr>
          <w:rFonts w:ascii="Arial" w:hAnsi="Arial" w:cs="Arial"/>
          <w:noProof/>
        </w:rPr>
        <w:t xml:space="preserve">0 perusahaan manufaktur </w:t>
      </w:r>
      <w:r w:rsidR="00796A0C" w:rsidRPr="00F86E3A">
        <w:rPr>
          <w:rFonts w:ascii="Arial" w:hAnsi="Arial" w:cs="Arial"/>
          <w:noProof/>
          <w:lang w:val="id-ID"/>
        </w:rPr>
        <w:t>setelah</w:t>
      </w:r>
      <w:r w:rsidR="003E32B1" w:rsidRPr="00F86E3A">
        <w:rPr>
          <w:rFonts w:ascii="Arial" w:hAnsi="Arial" w:cs="Arial"/>
          <w:noProof/>
        </w:rPr>
        <w:t xml:space="preserve"> melakukan </w:t>
      </w:r>
      <w:r w:rsidR="00796A0C" w:rsidRPr="00F86E3A">
        <w:rPr>
          <w:rFonts w:ascii="Arial" w:hAnsi="Arial" w:cs="Arial"/>
          <w:i/>
          <w:noProof/>
          <w:lang w:val="id-ID"/>
        </w:rPr>
        <w:t>right i</w:t>
      </w:r>
      <w:r w:rsidR="00CD53EB" w:rsidRPr="00F86E3A">
        <w:rPr>
          <w:rFonts w:ascii="Arial" w:hAnsi="Arial" w:cs="Arial"/>
          <w:i/>
          <w:noProof/>
          <w:lang w:val="id-ID"/>
        </w:rPr>
        <w:t>ssue</w:t>
      </w:r>
      <w:r w:rsidR="003E32B1" w:rsidRPr="00F86E3A">
        <w:rPr>
          <w:rFonts w:ascii="Arial" w:hAnsi="Arial" w:cs="Arial"/>
          <w:noProof/>
        </w:rPr>
        <w:t xml:space="preserve"> tersebut adalah sebesar Rp.</w:t>
      </w:r>
      <w:r w:rsidR="00796A0C" w:rsidRPr="00F86E3A">
        <w:rPr>
          <w:rFonts w:ascii="Arial" w:hAnsi="Arial" w:cs="Arial"/>
          <w:noProof/>
          <w:lang w:val="id-ID"/>
        </w:rPr>
        <w:t>188</w:t>
      </w:r>
      <w:r w:rsidR="003E32B1" w:rsidRPr="00F86E3A">
        <w:rPr>
          <w:rFonts w:ascii="Arial" w:hAnsi="Arial" w:cs="Arial"/>
          <w:noProof/>
        </w:rPr>
        <w:t>.</w:t>
      </w:r>
      <w:r w:rsidR="00796A0C" w:rsidRPr="00F86E3A">
        <w:rPr>
          <w:rFonts w:ascii="Arial" w:hAnsi="Arial" w:cs="Arial"/>
          <w:noProof/>
          <w:lang w:val="id-ID"/>
        </w:rPr>
        <w:t>3</w:t>
      </w:r>
      <w:r w:rsidR="003E32B1" w:rsidRPr="00F86E3A">
        <w:rPr>
          <w:rFonts w:ascii="Arial" w:hAnsi="Arial" w:cs="Arial"/>
          <w:noProof/>
        </w:rPr>
        <w:t>30.430.</w:t>
      </w:r>
      <w:r w:rsidR="00796A0C" w:rsidRPr="00F86E3A">
        <w:rPr>
          <w:rFonts w:ascii="Arial" w:hAnsi="Arial" w:cs="Arial"/>
          <w:noProof/>
          <w:lang w:val="id-ID"/>
        </w:rPr>
        <w:t>42</w:t>
      </w:r>
      <w:r w:rsidR="003E32B1" w:rsidRPr="00F86E3A">
        <w:rPr>
          <w:rFonts w:ascii="Arial" w:hAnsi="Arial" w:cs="Arial"/>
          <w:noProof/>
        </w:rPr>
        <w:t>1.</w:t>
      </w:r>
    </w:p>
    <w:p w:rsidR="00ED0F78" w:rsidRPr="00F86E3A" w:rsidRDefault="00ED0F78" w:rsidP="00963F3A">
      <w:pPr>
        <w:pStyle w:val="ListParagraph"/>
        <w:spacing w:after="0" w:line="240" w:lineRule="auto"/>
        <w:ind w:left="0" w:firstLine="850"/>
        <w:jc w:val="both"/>
        <w:rPr>
          <w:rFonts w:ascii="Arial" w:hAnsi="Arial" w:cs="Arial"/>
          <w:noProof/>
        </w:rPr>
      </w:pPr>
      <w:r w:rsidRPr="00F86E3A">
        <w:rPr>
          <w:rFonts w:ascii="Arial" w:hAnsi="Arial" w:cs="Arial"/>
          <w:noProof/>
        </w:rPr>
        <w:t xml:space="preserve">Perusahaan yang </w:t>
      </w:r>
      <w:r w:rsidR="003E32B1" w:rsidRPr="00F86E3A">
        <w:rPr>
          <w:rFonts w:ascii="Arial" w:hAnsi="Arial" w:cs="Arial"/>
          <w:noProof/>
        </w:rPr>
        <w:t>memiliki</w:t>
      </w:r>
      <w:r w:rsidR="001F7DED" w:rsidRPr="00F86E3A">
        <w:rPr>
          <w:rFonts w:ascii="Arial" w:hAnsi="Arial" w:cs="Arial"/>
          <w:noProof/>
          <w:lang w:val="id-ID"/>
        </w:rPr>
        <w:t xml:space="preserve"> rata-rata</w:t>
      </w:r>
      <w:r w:rsidR="003328E0" w:rsidRPr="00F86E3A">
        <w:rPr>
          <w:rFonts w:ascii="Arial" w:hAnsi="Arial" w:cs="Arial"/>
          <w:i/>
          <w:noProof/>
        </w:rPr>
        <w:t>cashflow operation</w:t>
      </w:r>
      <w:r w:rsidR="003E32B1" w:rsidRPr="00F86E3A">
        <w:rPr>
          <w:rFonts w:ascii="Arial" w:hAnsi="Arial" w:cs="Arial"/>
          <w:noProof/>
        </w:rPr>
        <w:t xml:space="preserve"> terendah adalah PT. </w:t>
      </w:r>
      <w:r w:rsidR="00796A0C" w:rsidRPr="00F86E3A">
        <w:rPr>
          <w:rFonts w:ascii="Arial" w:hAnsi="Arial" w:cs="Arial"/>
          <w:noProof/>
        </w:rPr>
        <w:t>Ades Waters Indonesia, Tbk</w:t>
      </w:r>
      <w:r w:rsidR="003E32B1" w:rsidRPr="00F86E3A">
        <w:rPr>
          <w:rFonts w:ascii="Arial" w:hAnsi="Arial" w:cs="Arial"/>
          <w:noProof/>
        </w:rPr>
        <w:t xml:space="preserve"> yaitu sebesar Rp.(-</w:t>
      </w:r>
      <w:r w:rsidR="002D13C1" w:rsidRPr="00F86E3A">
        <w:rPr>
          <w:rFonts w:ascii="Arial" w:hAnsi="Arial" w:cs="Arial"/>
          <w:noProof/>
          <w:lang w:val="id-ID"/>
        </w:rPr>
        <w:t>4</w:t>
      </w:r>
      <w:r w:rsidR="003328E0" w:rsidRPr="00F86E3A">
        <w:rPr>
          <w:rFonts w:ascii="Arial" w:hAnsi="Arial" w:cs="Arial"/>
          <w:noProof/>
        </w:rPr>
        <w:t>1</w:t>
      </w:r>
      <w:r w:rsidR="003E32B1" w:rsidRPr="00F86E3A">
        <w:rPr>
          <w:rFonts w:ascii="Arial" w:hAnsi="Arial" w:cs="Arial"/>
          <w:noProof/>
        </w:rPr>
        <w:t>.</w:t>
      </w:r>
      <w:r w:rsidR="003328E0" w:rsidRPr="00F86E3A">
        <w:rPr>
          <w:rFonts w:ascii="Arial" w:hAnsi="Arial" w:cs="Arial"/>
          <w:noProof/>
        </w:rPr>
        <w:t>784</w:t>
      </w:r>
      <w:r w:rsidR="003E32B1" w:rsidRPr="00F86E3A">
        <w:rPr>
          <w:rFonts w:ascii="Arial" w:hAnsi="Arial" w:cs="Arial"/>
          <w:noProof/>
        </w:rPr>
        <w:t>.</w:t>
      </w:r>
      <w:r w:rsidR="003328E0" w:rsidRPr="00F86E3A">
        <w:rPr>
          <w:rFonts w:ascii="Arial" w:hAnsi="Arial" w:cs="Arial"/>
          <w:noProof/>
        </w:rPr>
        <w:t>155</w:t>
      </w:r>
      <w:r w:rsidR="003E32B1" w:rsidRPr="00F86E3A">
        <w:rPr>
          <w:rFonts w:ascii="Arial" w:hAnsi="Arial" w:cs="Arial"/>
          <w:noProof/>
        </w:rPr>
        <w:t>.</w:t>
      </w:r>
      <w:r w:rsidR="003328E0" w:rsidRPr="00F86E3A">
        <w:rPr>
          <w:rFonts w:ascii="Arial" w:hAnsi="Arial" w:cs="Arial"/>
          <w:noProof/>
        </w:rPr>
        <w:t>137</w:t>
      </w:r>
      <w:r w:rsidR="003E32B1" w:rsidRPr="00F86E3A">
        <w:rPr>
          <w:rFonts w:ascii="Arial" w:hAnsi="Arial" w:cs="Arial"/>
          <w:noProof/>
        </w:rPr>
        <w:t>), perusahaan yang memiliki</w:t>
      </w:r>
      <w:r w:rsidR="001F7DED" w:rsidRPr="00F86E3A">
        <w:rPr>
          <w:rFonts w:ascii="Arial" w:hAnsi="Arial" w:cs="Arial"/>
          <w:noProof/>
          <w:lang w:val="id-ID"/>
        </w:rPr>
        <w:t xml:space="preserve"> rata-rata</w:t>
      </w:r>
      <w:r w:rsidR="003328E0" w:rsidRPr="00F86E3A">
        <w:rPr>
          <w:rFonts w:ascii="Arial" w:hAnsi="Arial" w:cs="Arial"/>
          <w:i/>
          <w:noProof/>
        </w:rPr>
        <w:t>cash flow operation</w:t>
      </w:r>
      <w:r w:rsidR="003E32B1" w:rsidRPr="00F86E3A">
        <w:rPr>
          <w:rFonts w:ascii="Arial" w:hAnsi="Arial" w:cs="Arial"/>
          <w:noProof/>
        </w:rPr>
        <w:t xml:space="preserve">tertinggi adalah PT. Astra Internartional, Tbk yaitu sebesar Rp. </w:t>
      </w:r>
      <w:r w:rsidR="002D13C1" w:rsidRPr="00F86E3A">
        <w:rPr>
          <w:rFonts w:ascii="Arial" w:hAnsi="Arial" w:cs="Arial"/>
          <w:noProof/>
        </w:rPr>
        <w:t>1</w:t>
      </w:r>
      <w:r w:rsidR="003E32B1" w:rsidRPr="00F86E3A">
        <w:rPr>
          <w:rFonts w:ascii="Arial" w:hAnsi="Arial" w:cs="Arial"/>
          <w:noProof/>
        </w:rPr>
        <w:t>.</w:t>
      </w:r>
      <w:r w:rsidR="002D13C1" w:rsidRPr="00F86E3A">
        <w:rPr>
          <w:rFonts w:ascii="Arial" w:hAnsi="Arial" w:cs="Arial"/>
          <w:noProof/>
        </w:rPr>
        <w:t>8</w:t>
      </w:r>
      <w:r w:rsidR="003328E0" w:rsidRPr="00F86E3A">
        <w:rPr>
          <w:rFonts w:ascii="Arial" w:hAnsi="Arial" w:cs="Arial"/>
          <w:noProof/>
        </w:rPr>
        <w:t>18</w:t>
      </w:r>
      <w:r w:rsidR="003E32B1" w:rsidRPr="00F86E3A">
        <w:rPr>
          <w:rFonts w:ascii="Arial" w:hAnsi="Arial" w:cs="Arial"/>
          <w:noProof/>
        </w:rPr>
        <w:t>.</w:t>
      </w:r>
      <w:r w:rsidR="003328E0" w:rsidRPr="00F86E3A">
        <w:rPr>
          <w:rFonts w:ascii="Arial" w:hAnsi="Arial" w:cs="Arial"/>
          <w:noProof/>
        </w:rPr>
        <w:t>911</w:t>
      </w:r>
      <w:r w:rsidR="003E32B1" w:rsidRPr="00F86E3A">
        <w:rPr>
          <w:rFonts w:ascii="Arial" w:hAnsi="Arial" w:cs="Arial"/>
          <w:noProof/>
        </w:rPr>
        <w:t xml:space="preserve">.000.000 dan rata-rata </w:t>
      </w:r>
      <w:r w:rsidR="003328E0" w:rsidRPr="00F86E3A">
        <w:rPr>
          <w:rFonts w:ascii="Arial" w:hAnsi="Arial" w:cs="Arial"/>
          <w:i/>
          <w:noProof/>
        </w:rPr>
        <w:t>cash flow operation</w:t>
      </w:r>
      <w:r w:rsidR="003E32B1" w:rsidRPr="00F86E3A">
        <w:rPr>
          <w:rFonts w:ascii="Arial" w:hAnsi="Arial" w:cs="Arial"/>
          <w:noProof/>
        </w:rPr>
        <w:t xml:space="preserve">dari </w:t>
      </w:r>
      <w:r w:rsidR="002D13C1" w:rsidRPr="00F86E3A">
        <w:rPr>
          <w:rFonts w:ascii="Arial" w:hAnsi="Arial" w:cs="Arial"/>
          <w:noProof/>
          <w:lang w:val="id-ID"/>
        </w:rPr>
        <w:t>3</w:t>
      </w:r>
      <w:r w:rsidR="003E32B1" w:rsidRPr="00F86E3A">
        <w:rPr>
          <w:rFonts w:ascii="Arial" w:hAnsi="Arial" w:cs="Arial"/>
          <w:noProof/>
        </w:rPr>
        <w:t xml:space="preserve">0 perusahaan manufaktur </w:t>
      </w:r>
      <w:r w:rsidR="001F7DED" w:rsidRPr="00F86E3A">
        <w:rPr>
          <w:rFonts w:ascii="Arial" w:hAnsi="Arial" w:cs="Arial"/>
          <w:noProof/>
          <w:lang w:val="id-ID"/>
        </w:rPr>
        <w:t>setelah 3 tahun</w:t>
      </w:r>
      <w:r w:rsidR="003E32B1" w:rsidRPr="00F86E3A">
        <w:rPr>
          <w:rFonts w:ascii="Arial" w:hAnsi="Arial" w:cs="Arial"/>
          <w:noProof/>
        </w:rPr>
        <w:t xml:space="preserve"> melakukan </w:t>
      </w:r>
      <w:r w:rsidR="002D13C1" w:rsidRPr="00F86E3A">
        <w:rPr>
          <w:rFonts w:ascii="Arial" w:hAnsi="Arial" w:cs="Arial"/>
          <w:i/>
          <w:noProof/>
          <w:lang w:val="id-ID"/>
        </w:rPr>
        <w:t>right i</w:t>
      </w:r>
      <w:r w:rsidR="00CD53EB" w:rsidRPr="00F86E3A">
        <w:rPr>
          <w:rFonts w:ascii="Arial" w:hAnsi="Arial" w:cs="Arial"/>
          <w:i/>
          <w:noProof/>
          <w:lang w:val="id-ID"/>
        </w:rPr>
        <w:t>ssue</w:t>
      </w:r>
      <w:r w:rsidR="003E32B1" w:rsidRPr="00F86E3A">
        <w:rPr>
          <w:rFonts w:ascii="Arial" w:hAnsi="Arial" w:cs="Arial"/>
          <w:noProof/>
        </w:rPr>
        <w:t xml:space="preserve"> tersebut adalah sebesar Rp. </w:t>
      </w:r>
      <w:r w:rsidR="003328E0" w:rsidRPr="00F86E3A">
        <w:rPr>
          <w:rFonts w:ascii="Arial" w:hAnsi="Arial" w:cs="Arial"/>
          <w:noProof/>
        </w:rPr>
        <w:t>12</w:t>
      </w:r>
      <w:r w:rsidR="002D13C1" w:rsidRPr="00F86E3A">
        <w:rPr>
          <w:rFonts w:ascii="Arial" w:hAnsi="Arial" w:cs="Arial"/>
          <w:noProof/>
          <w:lang w:val="id-ID"/>
        </w:rPr>
        <w:t>6</w:t>
      </w:r>
      <w:r w:rsidR="003E32B1" w:rsidRPr="00F86E3A">
        <w:rPr>
          <w:rFonts w:ascii="Arial" w:hAnsi="Arial" w:cs="Arial"/>
          <w:noProof/>
        </w:rPr>
        <w:t>.</w:t>
      </w:r>
      <w:r w:rsidR="003328E0" w:rsidRPr="00F86E3A">
        <w:rPr>
          <w:rFonts w:ascii="Arial" w:hAnsi="Arial" w:cs="Arial"/>
          <w:noProof/>
        </w:rPr>
        <w:t>420</w:t>
      </w:r>
      <w:r w:rsidR="003E32B1" w:rsidRPr="00F86E3A">
        <w:rPr>
          <w:rFonts w:ascii="Arial" w:hAnsi="Arial" w:cs="Arial"/>
          <w:noProof/>
        </w:rPr>
        <w:t>.</w:t>
      </w:r>
      <w:r w:rsidR="003328E0" w:rsidRPr="00F86E3A">
        <w:rPr>
          <w:rFonts w:ascii="Arial" w:hAnsi="Arial" w:cs="Arial"/>
          <w:noProof/>
        </w:rPr>
        <w:t>753</w:t>
      </w:r>
      <w:r w:rsidR="003E32B1" w:rsidRPr="00F86E3A">
        <w:rPr>
          <w:rFonts w:ascii="Arial" w:hAnsi="Arial" w:cs="Arial"/>
          <w:noProof/>
        </w:rPr>
        <w:t>.</w:t>
      </w:r>
      <w:r w:rsidR="003328E0" w:rsidRPr="00F86E3A">
        <w:rPr>
          <w:rFonts w:ascii="Arial" w:hAnsi="Arial" w:cs="Arial"/>
          <w:noProof/>
        </w:rPr>
        <w:t>419</w:t>
      </w:r>
      <w:r w:rsidR="003E32B1" w:rsidRPr="00F86E3A">
        <w:rPr>
          <w:rFonts w:ascii="Arial" w:hAnsi="Arial" w:cs="Arial"/>
          <w:noProof/>
        </w:rPr>
        <w:t>.</w:t>
      </w:r>
    </w:p>
    <w:p w:rsidR="003328E0" w:rsidRPr="00F86E3A" w:rsidRDefault="003328E0"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1F7DED" w:rsidRPr="00F86E3A">
        <w:rPr>
          <w:rFonts w:ascii="Arial" w:hAnsi="Arial" w:cs="Arial"/>
          <w:noProof/>
          <w:lang w:val="id-ID"/>
        </w:rPr>
        <w:t xml:space="preserve"> rata-rata</w:t>
      </w:r>
      <w:r w:rsidRPr="00F86E3A">
        <w:rPr>
          <w:rFonts w:ascii="Arial" w:hAnsi="Arial" w:cs="Arial"/>
          <w:i/>
          <w:noProof/>
        </w:rPr>
        <w:t>total accrual</w:t>
      </w:r>
      <w:r w:rsidRPr="00F86E3A">
        <w:rPr>
          <w:rFonts w:ascii="Arial" w:hAnsi="Arial" w:cs="Arial"/>
          <w:noProof/>
        </w:rPr>
        <w:t xml:space="preserve"> terendah adalah PT. HM. Sampoerna, Tbk yaitu sebesar Rp. (-</w:t>
      </w:r>
      <w:r w:rsidR="002D13C1" w:rsidRPr="00F86E3A">
        <w:rPr>
          <w:rFonts w:ascii="Arial" w:hAnsi="Arial" w:cs="Arial"/>
          <w:noProof/>
          <w:lang w:val="id-ID"/>
        </w:rPr>
        <w:t>79</w:t>
      </w:r>
      <w:r w:rsidRPr="00F86E3A">
        <w:rPr>
          <w:rFonts w:ascii="Arial" w:hAnsi="Arial" w:cs="Arial"/>
          <w:noProof/>
        </w:rPr>
        <w:t>.</w:t>
      </w:r>
      <w:r w:rsidR="002D13C1" w:rsidRPr="00F86E3A">
        <w:rPr>
          <w:rFonts w:ascii="Arial" w:hAnsi="Arial" w:cs="Arial"/>
          <w:noProof/>
          <w:lang w:val="id-ID"/>
        </w:rPr>
        <w:t>567</w:t>
      </w:r>
      <w:r w:rsidRPr="00F86E3A">
        <w:rPr>
          <w:rFonts w:ascii="Arial" w:hAnsi="Arial" w:cs="Arial"/>
          <w:noProof/>
        </w:rPr>
        <w:t>.000.000), perusahaan yang memiliki</w:t>
      </w:r>
      <w:r w:rsidR="001F7DED" w:rsidRPr="00F86E3A">
        <w:rPr>
          <w:rFonts w:ascii="Arial" w:hAnsi="Arial" w:cs="Arial"/>
          <w:noProof/>
          <w:lang w:val="id-ID"/>
        </w:rPr>
        <w:t xml:space="preserve"> rata-rata</w:t>
      </w:r>
      <w:r w:rsidRPr="00F86E3A">
        <w:rPr>
          <w:rFonts w:ascii="Arial" w:hAnsi="Arial" w:cs="Arial"/>
          <w:i/>
          <w:noProof/>
        </w:rPr>
        <w:t>total accrual</w:t>
      </w:r>
      <w:r w:rsidRPr="00F86E3A">
        <w:rPr>
          <w:rFonts w:ascii="Arial" w:hAnsi="Arial" w:cs="Arial"/>
          <w:noProof/>
        </w:rPr>
        <w:t xml:space="preserve"> tertinggi adalah PT. Astra Internartional, Tbk yaitu sebesar Rp. </w:t>
      </w:r>
      <w:r w:rsidR="002D13C1" w:rsidRPr="00F86E3A">
        <w:rPr>
          <w:rFonts w:ascii="Arial" w:hAnsi="Arial" w:cs="Arial"/>
          <w:noProof/>
          <w:lang w:val="id-ID"/>
        </w:rPr>
        <w:t>3</w:t>
      </w:r>
      <w:r w:rsidRPr="00F86E3A">
        <w:rPr>
          <w:rFonts w:ascii="Arial" w:hAnsi="Arial" w:cs="Arial"/>
          <w:noProof/>
        </w:rPr>
        <w:t>.</w:t>
      </w:r>
      <w:r w:rsidR="002D13C1" w:rsidRPr="00F86E3A">
        <w:rPr>
          <w:rFonts w:ascii="Arial" w:hAnsi="Arial" w:cs="Arial"/>
          <w:noProof/>
          <w:lang w:val="id-ID"/>
        </w:rPr>
        <w:t>7</w:t>
      </w:r>
      <w:r w:rsidR="002D13C1" w:rsidRPr="00F86E3A">
        <w:rPr>
          <w:rFonts w:ascii="Arial" w:hAnsi="Arial" w:cs="Arial"/>
          <w:noProof/>
        </w:rPr>
        <w:t>03</w:t>
      </w:r>
      <w:r w:rsidRPr="00F86E3A">
        <w:rPr>
          <w:rFonts w:ascii="Arial" w:hAnsi="Arial" w:cs="Arial"/>
          <w:noProof/>
        </w:rPr>
        <w:t>.</w:t>
      </w:r>
      <w:r w:rsidR="002D13C1" w:rsidRPr="00F86E3A">
        <w:rPr>
          <w:rFonts w:ascii="Arial" w:hAnsi="Arial" w:cs="Arial"/>
          <w:noProof/>
          <w:lang w:val="id-ID"/>
        </w:rPr>
        <w:t>59</w:t>
      </w:r>
      <w:r w:rsidRPr="00F86E3A">
        <w:rPr>
          <w:rFonts w:ascii="Arial" w:hAnsi="Arial" w:cs="Arial"/>
          <w:noProof/>
        </w:rPr>
        <w:t xml:space="preserve">2.000.000 dan rata-rata </w:t>
      </w:r>
      <w:r w:rsidRPr="00F86E3A">
        <w:rPr>
          <w:rFonts w:ascii="Arial" w:hAnsi="Arial" w:cs="Arial"/>
          <w:i/>
          <w:noProof/>
        </w:rPr>
        <w:t>total accrual</w:t>
      </w:r>
      <w:r w:rsidR="002D13C1" w:rsidRPr="00F86E3A">
        <w:rPr>
          <w:rFonts w:ascii="Arial" w:hAnsi="Arial" w:cs="Arial"/>
          <w:noProof/>
        </w:rPr>
        <w:t xml:space="preserve"> dari 3</w:t>
      </w:r>
      <w:r w:rsidRPr="00F86E3A">
        <w:rPr>
          <w:rFonts w:ascii="Arial" w:hAnsi="Arial" w:cs="Arial"/>
          <w:noProof/>
        </w:rPr>
        <w:t xml:space="preserve">0 perusahaan manufaktur </w:t>
      </w:r>
      <w:r w:rsidR="001F7DED" w:rsidRPr="00F86E3A">
        <w:rPr>
          <w:rFonts w:ascii="Arial" w:hAnsi="Arial" w:cs="Arial"/>
          <w:noProof/>
          <w:lang w:val="id-ID"/>
        </w:rPr>
        <w:t>setelah 3 tahun</w:t>
      </w:r>
      <w:r w:rsidRPr="00F86E3A">
        <w:rPr>
          <w:rFonts w:ascii="Arial" w:hAnsi="Arial" w:cs="Arial"/>
          <w:noProof/>
        </w:rPr>
        <w:t xml:space="preserve"> melakukan </w:t>
      </w:r>
      <w:r w:rsidR="001F7DED" w:rsidRPr="00F86E3A">
        <w:rPr>
          <w:rFonts w:ascii="Arial" w:hAnsi="Arial" w:cs="Arial"/>
          <w:i/>
          <w:noProof/>
          <w:lang w:val="id-ID"/>
        </w:rPr>
        <w:t>right issue</w:t>
      </w:r>
      <w:r w:rsidR="002D13C1" w:rsidRPr="00F86E3A">
        <w:rPr>
          <w:rFonts w:ascii="Arial" w:hAnsi="Arial" w:cs="Arial"/>
          <w:noProof/>
        </w:rPr>
        <w:t xml:space="preserve"> tersebut adalah sebesar Rp. 6</w:t>
      </w:r>
      <w:r w:rsidR="00C25A04" w:rsidRPr="00F86E3A">
        <w:rPr>
          <w:rFonts w:ascii="Arial" w:hAnsi="Arial" w:cs="Arial"/>
          <w:noProof/>
          <w:lang w:val="id-ID"/>
        </w:rPr>
        <w:t>1</w:t>
      </w:r>
      <w:r w:rsidRPr="00F86E3A">
        <w:rPr>
          <w:rFonts w:ascii="Arial" w:hAnsi="Arial" w:cs="Arial"/>
          <w:noProof/>
        </w:rPr>
        <w:t>.</w:t>
      </w:r>
      <w:r w:rsidR="002D13C1" w:rsidRPr="00F86E3A">
        <w:rPr>
          <w:rFonts w:ascii="Arial" w:hAnsi="Arial" w:cs="Arial"/>
          <w:noProof/>
          <w:lang w:val="id-ID"/>
        </w:rPr>
        <w:t>9</w:t>
      </w:r>
      <w:r w:rsidRPr="00F86E3A">
        <w:rPr>
          <w:rFonts w:ascii="Arial" w:hAnsi="Arial" w:cs="Arial"/>
          <w:noProof/>
        </w:rPr>
        <w:t>09.677.</w:t>
      </w:r>
      <w:r w:rsidR="002D13C1" w:rsidRPr="00F86E3A">
        <w:rPr>
          <w:rFonts w:ascii="Arial" w:hAnsi="Arial" w:cs="Arial"/>
          <w:noProof/>
          <w:lang w:val="id-ID"/>
        </w:rPr>
        <w:t>00</w:t>
      </w:r>
      <w:r w:rsidRPr="00F86E3A">
        <w:rPr>
          <w:rFonts w:ascii="Arial" w:hAnsi="Arial" w:cs="Arial"/>
          <w:noProof/>
        </w:rPr>
        <w:t>2.</w:t>
      </w:r>
    </w:p>
    <w:p w:rsidR="003328E0" w:rsidRPr="00F86E3A" w:rsidRDefault="003328E0" w:rsidP="00963F3A">
      <w:pPr>
        <w:pStyle w:val="ListParagraph"/>
        <w:spacing w:after="0" w:line="240" w:lineRule="auto"/>
        <w:ind w:left="0" w:firstLine="850"/>
        <w:jc w:val="both"/>
        <w:rPr>
          <w:rFonts w:ascii="Arial" w:hAnsi="Arial" w:cs="Arial"/>
          <w:noProof/>
        </w:rPr>
      </w:pPr>
      <w:r w:rsidRPr="00F86E3A">
        <w:rPr>
          <w:rFonts w:ascii="Arial" w:hAnsi="Arial" w:cs="Arial"/>
          <w:noProof/>
        </w:rPr>
        <w:t xml:space="preserve">Pada tabel </w:t>
      </w:r>
      <w:r w:rsidR="00DB43DA" w:rsidRPr="00F86E3A">
        <w:rPr>
          <w:rFonts w:ascii="Arial" w:hAnsi="Arial" w:cs="Arial"/>
          <w:noProof/>
          <w:lang w:val="id-ID"/>
        </w:rPr>
        <w:t>2</w:t>
      </w:r>
      <w:r w:rsidRPr="00F86E3A">
        <w:rPr>
          <w:rFonts w:ascii="Arial" w:hAnsi="Arial" w:cs="Arial"/>
          <w:noProof/>
        </w:rPr>
        <w:t xml:space="preserve"> di at</w:t>
      </w:r>
      <w:r w:rsidR="002D13C1" w:rsidRPr="00F86E3A">
        <w:rPr>
          <w:rFonts w:ascii="Arial" w:hAnsi="Arial" w:cs="Arial"/>
          <w:noProof/>
        </w:rPr>
        <w:t>as juga menunjukkan bahwa dari 3</w:t>
      </w:r>
      <w:r w:rsidR="001F7DED" w:rsidRPr="00F86E3A">
        <w:rPr>
          <w:rFonts w:ascii="Arial" w:hAnsi="Arial" w:cs="Arial"/>
          <w:noProof/>
          <w:lang w:val="id-ID"/>
        </w:rPr>
        <w:t>0</w:t>
      </w:r>
      <w:r w:rsidRPr="00F86E3A">
        <w:rPr>
          <w:rFonts w:ascii="Arial" w:hAnsi="Arial" w:cs="Arial"/>
          <w:noProof/>
        </w:rPr>
        <w:t xml:space="preserve"> </w:t>
      </w:r>
      <w:r w:rsidRPr="00F86E3A">
        <w:rPr>
          <w:rFonts w:ascii="Arial" w:hAnsi="Arial" w:cs="Arial"/>
          <w:noProof/>
        </w:rPr>
        <w:lastRenderedPageBreak/>
        <w:t xml:space="preserve">perusahaan </w:t>
      </w:r>
      <w:r w:rsidR="001F7DED" w:rsidRPr="00F86E3A">
        <w:rPr>
          <w:rFonts w:ascii="Arial" w:hAnsi="Arial" w:cs="Arial"/>
          <w:noProof/>
          <w:lang w:val="id-ID"/>
        </w:rPr>
        <w:t>sebelum</w:t>
      </w:r>
      <w:r w:rsidRPr="00F86E3A">
        <w:rPr>
          <w:rFonts w:ascii="Arial" w:hAnsi="Arial" w:cs="Arial"/>
          <w:noProof/>
        </w:rPr>
        <w:t xml:space="preserve"> melakukan </w:t>
      </w:r>
      <w:r w:rsidR="002D13C1"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rPr>
        <w:t>, perusahaan yang memiliki</w:t>
      </w:r>
      <w:r w:rsidR="001F7DED" w:rsidRPr="00F86E3A">
        <w:rPr>
          <w:rFonts w:ascii="Arial" w:hAnsi="Arial" w:cs="Arial"/>
          <w:noProof/>
          <w:lang w:val="id-ID"/>
        </w:rPr>
        <w:t xml:space="preserve"> rata-rata</w:t>
      </w:r>
      <w:r w:rsidRPr="00F86E3A">
        <w:rPr>
          <w:rFonts w:ascii="Arial" w:hAnsi="Arial" w:cs="Arial"/>
          <w:i/>
          <w:noProof/>
        </w:rPr>
        <w:t>net income</w:t>
      </w:r>
      <w:r w:rsidRPr="00F86E3A">
        <w:rPr>
          <w:rFonts w:ascii="Arial" w:hAnsi="Arial" w:cs="Arial"/>
          <w:noProof/>
        </w:rPr>
        <w:t>terendah adalah PT. Polysindo Eka Perkasa, Tbk yaitu sebesar Rp. (-</w:t>
      </w:r>
      <w:r w:rsidR="002D13C1" w:rsidRPr="00F86E3A">
        <w:rPr>
          <w:rFonts w:ascii="Arial" w:hAnsi="Arial" w:cs="Arial"/>
          <w:noProof/>
          <w:lang w:val="id-ID"/>
        </w:rPr>
        <w:t>56</w:t>
      </w:r>
      <w:r w:rsidR="00C56CF2" w:rsidRPr="00F86E3A">
        <w:rPr>
          <w:rFonts w:ascii="Arial" w:hAnsi="Arial" w:cs="Arial"/>
          <w:noProof/>
        </w:rPr>
        <w:t>3.229</w:t>
      </w:r>
      <w:r w:rsidRPr="00F86E3A">
        <w:rPr>
          <w:rFonts w:ascii="Arial" w:hAnsi="Arial" w:cs="Arial"/>
          <w:noProof/>
        </w:rPr>
        <w:t>.000.000), perusahaan yang memiliki</w:t>
      </w:r>
      <w:r w:rsidR="00F563E8" w:rsidRPr="00F86E3A">
        <w:rPr>
          <w:rFonts w:ascii="Arial" w:hAnsi="Arial" w:cs="Arial"/>
          <w:noProof/>
          <w:lang w:val="id-ID"/>
        </w:rPr>
        <w:t xml:space="preserve"> rata-rata</w:t>
      </w:r>
      <w:r w:rsidRPr="00F86E3A">
        <w:rPr>
          <w:rFonts w:ascii="Arial" w:hAnsi="Arial" w:cs="Arial"/>
          <w:i/>
          <w:noProof/>
        </w:rPr>
        <w:t xml:space="preserve">net income </w:t>
      </w:r>
      <w:r w:rsidRPr="00F86E3A">
        <w:rPr>
          <w:rFonts w:ascii="Arial" w:hAnsi="Arial" w:cs="Arial"/>
          <w:noProof/>
        </w:rPr>
        <w:t xml:space="preserve">tertinggi adalah PT. </w:t>
      </w:r>
      <w:r w:rsidR="00C56CF2" w:rsidRPr="00F86E3A">
        <w:rPr>
          <w:rFonts w:ascii="Arial" w:hAnsi="Arial" w:cs="Arial"/>
          <w:noProof/>
        </w:rPr>
        <w:t>Gudang Garam</w:t>
      </w:r>
      <w:r w:rsidRPr="00F86E3A">
        <w:rPr>
          <w:rFonts w:ascii="Arial" w:hAnsi="Arial" w:cs="Arial"/>
          <w:noProof/>
        </w:rPr>
        <w:t xml:space="preserve">, Tbk yaitu sebesar Rp. </w:t>
      </w:r>
      <w:r w:rsidR="00C56CF2" w:rsidRPr="00F86E3A">
        <w:rPr>
          <w:rFonts w:ascii="Arial" w:hAnsi="Arial" w:cs="Arial"/>
          <w:noProof/>
        </w:rPr>
        <w:t>1</w:t>
      </w:r>
      <w:r w:rsidRPr="00F86E3A">
        <w:rPr>
          <w:rFonts w:ascii="Arial" w:hAnsi="Arial" w:cs="Arial"/>
          <w:noProof/>
        </w:rPr>
        <w:t>.</w:t>
      </w:r>
      <w:r w:rsidR="00733736" w:rsidRPr="00F86E3A">
        <w:rPr>
          <w:rFonts w:ascii="Arial" w:hAnsi="Arial" w:cs="Arial"/>
          <w:noProof/>
          <w:lang w:val="id-ID"/>
        </w:rPr>
        <w:t>7</w:t>
      </w:r>
      <w:r w:rsidR="00153EB4" w:rsidRPr="00F86E3A">
        <w:rPr>
          <w:rFonts w:ascii="Arial" w:hAnsi="Arial" w:cs="Arial"/>
          <w:noProof/>
          <w:lang w:val="id-ID"/>
        </w:rPr>
        <w:t>4</w:t>
      </w:r>
      <w:r w:rsidR="00C56CF2" w:rsidRPr="00F86E3A">
        <w:rPr>
          <w:rFonts w:ascii="Arial" w:hAnsi="Arial" w:cs="Arial"/>
          <w:noProof/>
        </w:rPr>
        <w:t>9</w:t>
      </w:r>
      <w:r w:rsidRPr="00F86E3A">
        <w:rPr>
          <w:rFonts w:ascii="Arial" w:hAnsi="Arial" w:cs="Arial"/>
          <w:noProof/>
        </w:rPr>
        <w:t>.</w:t>
      </w:r>
      <w:r w:rsidR="00C56CF2" w:rsidRPr="00F86E3A">
        <w:rPr>
          <w:rFonts w:ascii="Arial" w:hAnsi="Arial" w:cs="Arial"/>
          <w:noProof/>
        </w:rPr>
        <w:t>646</w:t>
      </w:r>
      <w:r w:rsidRPr="00F86E3A">
        <w:rPr>
          <w:rFonts w:ascii="Arial" w:hAnsi="Arial" w:cs="Arial"/>
          <w:noProof/>
        </w:rPr>
        <w:t xml:space="preserve">.000.000 dan rata-rata </w:t>
      </w:r>
      <w:r w:rsidRPr="00F86E3A">
        <w:rPr>
          <w:rFonts w:ascii="Arial" w:hAnsi="Arial" w:cs="Arial"/>
          <w:i/>
          <w:noProof/>
        </w:rPr>
        <w:t>net income</w:t>
      </w:r>
      <w:r w:rsidR="002D13C1" w:rsidRPr="00F86E3A">
        <w:rPr>
          <w:rFonts w:ascii="Arial" w:hAnsi="Arial" w:cs="Arial"/>
          <w:noProof/>
        </w:rPr>
        <w:t xml:space="preserve"> dari 3</w:t>
      </w:r>
      <w:r w:rsidR="00F563E8" w:rsidRPr="00F86E3A">
        <w:rPr>
          <w:rFonts w:ascii="Arial" w:hAnsi="Arial" w:cs="Arial"/>
          <w:noProof/>
          <w:lang w:val="id-ID"/>
        </w:rPr>
        <w:t>0</w:t>
      </w:r>
      <w:r w:rsidRPr="00F86E3A">
        <w:rPr>
          <w:rFonts w:ascii="Arial" w:hAnsi="Arial" w:cs="Arial"/>
          <w:noProof/>
        </w:rPr>
        <w:t xml:space="preserve"> perusahaan manufaktur </w:t>
      </w:r>
      <w:r w:rsidR="00F563E8" w:rsidRPr="00F86E3A">
        <w:rPr>
          <w:rFonts w:ascii="Arial" w:hAnsi="Arial" w:cs="Arial"/>
          <w:noProof/>
          <w:lang w:val="id-ID"/>
        </w:rPr>
        <w:t>sebelum</w:t>
      </w:r>
      <w:r w:rsidRPr="00F86E3A">
        <w:rPr>
          <w:rFonts w:ascii="Arial" w:hAnsi="Arial" w:cs="Arial"/>
          <w:noProof/>
        </w:rPr>
        <w:t xml:space="preserve">melakukan </w:t>
      </w:r>
      <w:r w:rsidR="00153EB4"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rPr>
        <w:t xml:space="preserve"> tersebut adalah sebesar Rp. 2</w:t>
      </w:r>
      <w:r w:rsidR="00153EB4" w:rsidRPr="00F86E3A">
        <w:rPr>
          <w:rFonts w:ascii="Arial" w:hAnsi="Arial" w:cs="Arial"/>
          <w:noProof/>
          <w:lang w:val="id-ID"/>
        </w:rPr>
        <w:t>5</w:t>
      </w:r>
      <w:r w:rsidRPr="00F86E3A">
        <w:rPr>
          <w:rFonts w:ascii="Arial" w:hAnsi="Arial" w:cs="Arial"/>
          <w:noProof/>
        </w:rPr>
        <w:t>.</w:t>
      </w:r>
      <w:r w:rsidR="00C56CF2" w:rsidRPr="00F86E3A">
        <w:rPr>
          <w:rFonts w:ascii="Arial" w:hAnsi="Arial" w:cs="Arial"/>
          <w:noProof/>
        </w:rPr>
        <w:t>202</w:t>
      </w:r>
      <w:r w:rsidRPr="00F86E3A">
        <w:rPr>
          <w:rFonts w:ascii="Arial" w:hAnsi="Arial" w:cs="Arial"/>
          <w:noProof/>
        </w:rPr>
        <w:t>.</w:t>
      </w:r>
      <w:r w:rsidR="00C56CF2" w:rsidRPr="00F86E3A">
        <w:rPr>
          <w:rFonts w:ascii="Arial" w:hAnsi="Arial" w:cs="Arial"/>
          <w:noProof/>
        </w:rPr>
        <w:t>214</w:t>
      </w:r>
      <w:r w:rsidRPr="00F86E3A">
        <w:rPr>
          <w:rFonts w:ascii="Arial" w:hAnsi="Arial" w:cs="Arial"/>
          <w:noProof/>
        </w:rPr>
        <w:t>.</w:t>
      </w:r>
      <w:r w:rsidR="00C56CF2" w:rsidRPr="00F86E3A">
        <w:rPr>
          <w:rFonts w:ascii="Arial" w:hAnsi="Arial" w:cs="Arial"/>
          <w:noProof/>
        </w:rPr>
        <w:t>286</w:t>
      </w:r>
      <w:r w:rsidRPr="00F86E3A">
        <w:rPr>
          <w:rFonts w:ascii="Arial" w:hAnsi="Arial" w:cs="Arial"/>
          <w:noProof/>
        </w:rPr>
        <w:t>.</w:t>
      </w:r>
    </w:p>
    <w:p w:rsidR="003328E0" w:rsidRPr="00F86E3A" w:rsidRDefault="003328E0"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Pr="00F86E3A">
        <w:rPr>
          <w:rFonts w:ascii="Arial" w:hAnsi="Arial" w:cs="Arial"/>
          <w:i/>
          <w:noProof/>
        </w:rPr>
        <w:t>cash flow operation</w:t>
      </w:r>
      <w:r w:rsidRPr="00F86E3A">
        <w:rPr>
          <w:rFonts w:ascii="Arial" w:hAnsi="Arial" w:cs="Arial"/>
          <w:noProof/>
        </w:rPr>
        <w:t xml:space="preserve"> terendah adalah PT. </w:t>
      </w:r>
      <w:r w:rsidR="00C56CF2" w:rsidRPr="00F86E3A">
        <w:rPr>
          <w:rFonts w:ascii="Arial" w:hAnsi="Arial" w:cs="Arial"/>
          <w:noProof/>
        </w:rPr>
        <w:t>Polysindo Eka Perkasa</w:t>
      </w:r>
      <w:r w:rsidRPr="00F86E3A">
        <w:rPr>
          <w:rFonts w:ascii="Arial" w:hAnsi="Arial" w:cs="Arial"/>
          <w:noProof/>
        </w:rPr>
        <w:t>, Tbk yaitu sebesar Rp. (-</w:t>
      </w:r>
      <w:r w:rsidR="00153EB4" w:rsidRPr="00F86E3A">
        <w:rPr>
          <w:rFonts w:ascii="Arial" w:hAnsi="Arial" w:cs="Arial"/>
          <w:noProof/>
          <w:lang w:val="id-ID"/>
        </w:rPr>
        <w:t>78</w:t>
      </w:r>
      <w:r w:rsidRPr="00F86E3A">
        <w:rPr>
          <w:rFonts w:ascii="Arial" w:hAnsi="Arial" w:cs="Arial"/>
          <w:noProof/>
        </w:rPr>
        <w:t>.</w:t>
      </w:r>
      <w:r w:rsidR="00C56CF2" w:rsidRPr="00F86E3A">
        <w:rPr>
          <w:rFonts w:ascii="Arial" w:hAnsi="Arial" w:cs="Arial"/>
          <w:noProof/>
        </w:rPr>
        <w:t>503</w:t>
      </w:r>
      <w:r w:rsidRPr="00F86E3A">
        <w:rPr>
          <w:rFonts w:ascii="Arial" w:hAnsi="Arial" w:cs="Arial"/>
          <w:noProof/>
        </w:rPr>
        <w:t>.</w:t>
      </w:r>
      <w:r w:rsidR="00C56CF2" w:rsidRPr="00F86E3A">
        <w:rPr>
          <w:rFonts w:ascii="Arial" w:hAnsi="Arial" w:cs="Arial"/>
          <w:noProof/>
        </w:rPr>
        <w:t>000</w:t>
      </w:r>
      <w:r w:rsidRPr="00F86E3A">
        <w:rPr>
          <w:rFonts w:ascii="Arial" w:hAnsi="Arial" w:cs="Arial"/>
          <w:noProof/>
        </w:rPr>
        <w:t>.</w:t>
      </w:r>
      <w:r w:rsidR="00C56CF2" w:rsidRPr="00F86E3A">
        <w:rPr>
          <w:rFonts w:ascii="Arial" w:hAnsi="Arial" w:cs="Arial"/>
          <w:noProof/>
        </w:rPr>
        <w:t>000</w:t>
      </w:r>
      <w:r w:rsidRPr="00F86E3A">
        <w:rPr>
          <w:rFonts w:ascii="Arial" w:hAnsi="Arial" w:cs="Arial"/>
          <w:noProof/>
        </w:rPr>
        <w:t>), perusahaan yang memiliki</w:t>
      </w:r>
      <w:r w:rsidR="00F563E8" w:rsidRPr="00F86E3A">
        <w:rPr>
          <w:rFonts w:ascii="Arial" w:hAnsi="Arial" w:cs="Arial"/>
          <w:noProof/>
          <w:lang w:val="id-ID"/>
        </w:rPr>
        <w:t xml:space="preserve"> rata-rata</w:t>
      </w:r>
      <w:r w:rsidRPr="00F86E3A">
        <w:rPr>
          <w:rFonts w:ascii="Arial" w:hAnsi="Arial" w:cs="Arial"/>
          <w:i/>
          <w:noProof/>
        </w:rPr>
        <w:t>cash flow operation</w:t>
      </w:r>
      <w:r w:rsidRPr="00F86E3A">
        <w:rPr>
          <w:rFonts w:ascii="Arial" w:hAnsi="Arial" w:cs="Arial"/>
          <w:noProof/>
        </w:rPr>
        <w:t xml:space="preserve"> tertinggi adalah PT. </w:t>
      </w:r>
      <w:r w:rsidR="00C56CF2" w:rsidRPr="00F86E3A">
        <w:rPr>
          <w:rFonts w:ascii="Arial" w:hAnsi="Arial" w:cs="Arial"/>
          <w:noProof/>
        </w:rPr>
        <w:t>Gudang Garam</w:t>
      </w:r>
      <w:r w:rsidRPr="00F86E3A">
        <w:rPr>
          <w:rFonts w:ascii="Arial" w:hAnsi="Arial" w:cs="Arial"/>
          <w:noProof/>
        </w:rPr>
        <w:t xml:space="preserve">, Tbk yaitu sebesar Rp. </w:t>
      </w:r>
      <w:r w:rsidR="00C56CF2" w:rsidRPr="00F86E3A">
        <w:rPr>
          <w:rFonts w:ascii="Arial" w:hAnsi="Arial" w:cs="Arial"/>
          <w:noProof/>
        </w:rPr>
        <w:t>1</w:t>
      </w:r>
      <w:r w:rsidRPr="00F86E3A">
        <w:rPr>
          <w:rFonts w:ascii="Arial" w:hAnsi="Arial" w:cs="Arial"/>
          <w:noProof/>
        </w:rPr>
        <w:t>.</w:t>
      </w:r>
      <w:r w:rsidR="00C56CF2" w:rsidRPr="00F86E3A">
        <w:rPr>
          <w:rFonts w:ascii="Arial" w:hAnsi="Arial" w:cs="Arial"/>
          <w:noProof/>
        </w:rPr>
        <w:t>5</w:t>
      </w:r>
      <w:r w:rsidR="00153EB4" w:rsidRPr="00F86E3A">
        <w:rPr>
          <w:rFonts w:ascii="Arial" w:hAnsi="Arial" w:cs="Arial"/>
          <w:noProof/>
          <w:lang w:val="id-ID"/>
        </w:rPr>
        <w:t>03</w:t>
      </w:r>
      <w:r w:rsidRPr="00F86E3A">
        <w:rPr>
          <w:rFonts w:ascii="Arial" w:hAnsi="Arial" w:cs="Arial"/>
          <w:noProof/>
        </w:rPr>
        <w:t>.</w:t>
      </w:r>
      <w:r w:rsidR="00153EB4" w:rsidRPr="00F86E3A">
        <w:rPr>
          <w:rFonts w:ascii="Arial" w:hAnsi="Arial" w:cs="Arial"/>
          <w:noProof/>
          <w:lang w:val="id-ID"/>
        </w:rPr>
        <w:t>0</w:t>
      </w:r>
      <w:r w:rsidR="00C56CF2" w:rsidRPr="00F86E3A">
        <w:rPr>
          <w:rFonts w:ascii="Arial" w:hAnsi="Arial" w:cs="Arial"/>
          <w:noProof/>
        </w:rPr>
        <w:t>83</w:t>
      </w:r>
      <w:r w:rsidRPr="00F86E3A">
        <w:rPr>
          <w:rFonts w:ascii="Arial" w:hAnsi="Arial" w:cs="Arial"/>
          <w:noProof/>
        </w:rPr>
        <w:t xml:space="preserve">.000.000 dan rata-rata </w:t>
      </w:r>
      <w:r w:rsidRPr="00F86E3A">
        <w:rPr>
          <w:rFonts w:ascii="Arial" w:hAnsi="Arial" w:cs="Arial"/>
          <w:i/>
          <w:noProof/>
        </w:rPr>
        <w:t>cash flow operation</w:t>
      </w:r>
      <w:r w:rsidR="002D13C1" w:rsidRPr="00F86E3A">
        <w:rPr>
          <w:rFonts w:ascii="Arial" w:hAnsi="Arial" w:cs="Arial"/>
          <w:noProof/>
        </w:rPr>
        <w:t xml:space="preserve"> dari 3</w:t>
      </w:r>
      <w:r w:rsidR="00F563E8" w:rsidRPr="00F86E3A">
        <w:rPr>
          <w:rFonts w:ascii="Arial" w:hAnsi="Arial" w:cs="Arial"/>
          <w:noProof/>
        </w:rPr>
        <w:t>0</w:t>
      </w:r>
      <w:r w:rsidRPr="00F86E3A">
        <w:rPr>
          <w:rFonts w:ascii="Arial" w:hAnsi="Arial" w:cs="Arial"/>
          <w:noProof/>
        </w:rPr>
        <w:t xml:space="preserve"> perusahaan manufaktur </w:t>
      </w:r>
      <w:r w:rsidR="00F563E8" w:rsidRPr="00F86E3A">
        <w:rPr>
          <w:rFonts w:ascii="Arial" w:hAnsi="Arial" w:cs="Arial"/>
          <w:noProof/>
          <w:lang w:val="id-ID"/>
        </w:rPr>
        <w:t>sebelum</w:t>
      </w:r>
      <w:r w:rsidRPr="00F86E3A">
        <w:rPr>
          <w:rFonts w:ascii="Arial" w:hAnsi="Arial" w:cs="Arial"/>
          <w:noProof/>
        </w:rPr>
        <w:t xml:space="preserve">melakukan </w:t>
      </w:r>
      <w:r w:rsidR="002D13C1"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rPr>
        <w:t xml:space="preserve"> tersebut adalah sebesar Rp. </w:t>
      </w:r>
      <w:r w:rsidR="00153EB4" w:rsidRPr="00F86E3A">
        <w:rPr>
          <w:rFonts w:ascii="Arial" w:hAnsi="Arial" w:cs="Arial"/>
          <w:noProof/>
        </w:rPr>
        <w:t>7</w:t>
      </w:r>
      <w:r w:rsidR="00153EB4" w:rsidRPr="00F86E3A">
        <w:rPr>
          <w:rFonts w:ascii="Arial" w:hAnsi="Arial" w:cs="Arial"/>
          <w:noProof/>
          <w:lang w:val="id-ID"/>
        </w:rPr>
        <w:t>8</w:t>
      </w:r>
      <w:r w:rsidRPr="00F86E3A">
        <w:rPr>
          <w:rFonts w:ascii="Arial" w:hAnsi="Arial" w:cs="Arial"/>
          <w:noProof/>
        </w:rPr>
        <w:t>.</w:t>
      </w:r>
      <w:r w:rsidR="00C56CF2" w:rsidRPr="00F86E3A">
        <w:rPr>
          <w:rFonts w:ascii="Arial" w:hAnsi="Arial" w:cs="Arial"/>
          <w:noProof/>
        </w:rPr>
        <w:t>77</w:t>
      </w:r>
      <w:r w:rsidR="00153EB4" w:rsidRPr="00F86E3A">
        <w:rPr>
          <w:rFonts w:ascii="Arial" w:hAnsi="Arial" w:cs="Arial"/>
          <w:noProof/>
          <w:lang w:val="id-ID"/>
        </w:rPr>
        <w:t>6</w:t>
      </w:r>
      <w:r w:rsidRPr="00F86E3A">
        <w:rPr>
          <w:rFonts w:ascii="Arial" w:hAnsi="Arial" w:cs="Arial"/>
          <w:noProof/>
        </w:rPr>
        <w:t>.</w:t>
      </w:r>
      <w:r w:rsidR="00C56CF2" w:rsidRPr="00F86E3A">
        <w:rPr>
          <w:rFonts w:ascii="Arial" w:hAnsi="Arial" w:cs="Arial"/>
          <w:noProof/>
        </w:rPr>
        <w:t>017</w:t>
      </w:r>
      <w:r w:rsidRPr="00F86E3A">
        <w:rPr>
          <w:rFonts w:ascii="Arial" w:hAnsi="Arial" w:cs="Arial"/>
          <w:noProof/>
        </w:rPr>
        <w:t>.</w:t>
      </w:r>
      <w:r w:rsidR="00C56CF2" w:rsidRPr="00F86E3A">
        <w:rPr>
          <w:rFonts w:ascii="Arial" w:hAnsi="Arial" w:cs="Arial"/>
          <w:noProof/>
        </w:rPr>
        <w:t>857</w:t>
      </w:r>
      <w:r w:rsidRPr="00F86E3A">
        <w:rPr>
          <w:rFonts w:ascii="Arial" w:hAnsi="Arial" w:cs="Arial"/>
          <w:noProof/>
        </w:rPr>
        <w:t>.</w:t>
      </w:r>
    </w:p>
    <w:p w:rsidR="003328E0" w:rsidRPr="00F86E3A" w:rsidRDefault="003328E0"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Pr="00F86E3A">
        <w:rPr>
          <w:rFonts w:ascii="Arial" w:hAnsi="Arial" w:cs="Arial"/>
          <w:i/>
          <w:noProof/>
        </w:rPr>
        <w:t>total accrual</w:t>
      </w:r>
      <w:r w:rsidRPr="00F86E3A">
        <w:rPr>
          <w:rFonts w:ascii="Arial" w:hAnsi="Arial" w:cs="Arial"/>
          <w:noProof/>
        </w:rPr>
        <w:t xml:space="preserve"> terendah adalah PT. </w:t>
      </w:r>
      <w:r w:rsidR="00C56CF2" w:rsidRPr="00F86E3A">
        <w:rPr>
          <w:rFonts w:ascii="Arial" w:hAnsi="Arial" w:cs="Arial"/>
          <w:noProof/>
        </w:rPr>
        <w:t>Polysindo Eka Perkasa</w:t>
      </w:r>
      <w:r w:rsidRPr="00F86E3A">
        <w:rPr>
          <w:rFonts w:ascii="Arial" w:hAnsi="Arial" w:cs="Arial"/>
          <w:noProof/>
        </w:rPr>
        <w:t>, Tbk yaitu sebesar Rp. (-</w:t>
      </w:r>
      <w:r w:rsidR="00733736" w:rsidRPr="00F86E3A">
        <w:rPr>
          <w:rFonts w:ascii="Arial" w:hAnsi="Arial" w:cs="Arial"/>
          <w:noProof/>
        </w:rPr>
        <w:t>48</w:t>
      </w:r>
      <w:r w:rsidR="00C56CF2" w:rsidRPr="00F86E3A">
        <w:rPr>
          <w:rFonts w:ascii="Arial" w:hAnsi="Arial" w:cs="Arial"/>
          <w:noProof/>
        </w:rPr>
        <w:t>4</w:t>
      </w:r>
      <w:r w:rsidRPr="00F86E3A">
        <w:rPr>
          <w:rFonts w:ascii="Arial" w:hAnsi="Arial" w:cs="Arial"/>
          <w:noProof/>
        </w:rPr>
        <w:t>.</w:t>
      </w:r>
      <w:r w:rsidR="00C56CF2" w:rsidRPr="00F86E3A">
        <w:rPr>
          <w:rFonts w:ascii="Arial" w:hAnsi="Arial" w:cs="Arial"/>
          <w:noProof/>
        </w:rPr>
        <w:t>726</w:t>
      </w:r>
      <w:r w:rsidRPr="00F86E3A">
        <w:rPr>
          <w:rFonts w:ascii="Arial" w:hAnsi="Arial" w:cs="Arial"/>
          <w:noProof/>
        </w:rPr>
        <w:t>.000.000), perusahaan yang memiliki</w:t>
      </w:r>
      <w:r w:rsidR="00F563E8" w:rsidRPr="00F86E3A">
        <w:rPr>
          <w:rFonts w:ascii="Arial" w:hAnsi="Arial" w:cs="Arial"/>
          <w:noProof/>
          <w:lang w:val="id-ID"/>
        </w:rPr>
        <w:t xml:space="preserve"> rata-rata</w:t>
      </w:r>
      <w:r w:rsidRPr="00F86E3A">
        <w:rPr>
          <w:rFonts w:ascii="Arial" w:hAnsi="Arial" w:cs="Arial"/>
          <w:i/>
          <w:noProof/>
        </w:rPr>
        <w:t>total accrual</w:t>
      </w:r>
      <w:r w:rsidRPr="00F86E3A">
        <w:rPr>
          <w:rFonts w:ascii="Arial" w:hAnsi="Arial" w:cs="Arial"/>
          <w:noProof/>
        </w:rPr>
        <w:t xml:space="preserve"> tertinggi adalah PT. </w:t>
      </w:r>
      <w:r w:rsidR="00C56CF2" w:rsidRPr="00F86E3A">
        <w:rPr>
          <w:rFonts w:ascii="Arial" w:hAnsi="Arial" w:cs="Arial"/>
          <w:noProof/>
        </w:rPr>
        <w:t>Gudang Garam</w:t>
      </w:r>
      <w:r w:rsidRPr="00F86E3A">
        <w:rPr>
          <w:rFonts w:ascii="Arial" w:hAnsi="Arial" w:cs="Arial"/>
          <w:noProof/>
        </w:rPr>
        <w:t xml:space="preserve">, Tbk yaitu sebesar Rp. </w:t>
      </w:r>
      <w:r w:rsidR="00733736" w:rsidRPr="00F86E3A">
        <w:rPr>
          <w:rFonts w:ascii="Arial" w:hAnsi="Arial" w:cs="Arial"/>
          <w:noProof/>
        </w:rPr>
        <w:t>24</w:t>
      </w:r>
      <w:r w:rsidR="00C56CF2" w:rsidRPr="00F86E3A">
        <w:rPr>
          <w:rFonts w:ascii="Arial" w:hAnsi="Arial" w:cs="Arial"/>
          <w:noProof/>
        </w:rPr>
        <w:t>6</w:t>
      </w:r>
      <w:r w:rsidRPr="00F86E3A">
        <w:rPr>
          <w:rFonts w:ascii="Arial" w:hAnsi="Arial" w:cs="Arial"/>
          <w:noProof/>
        </w:rPr>
        <w:t>.</w:t>
      </w:r>
      <w:r w:rsidR="00733736" w:rsidRPr="00F86E3A">
        <w:rPr>
          <w:rFonts w:ascii="Arial" w:hAnsi="Arial" w:cs="Arial"/>
          <w:noProof/>
          <w:lang w:val="id-ID"/>
        </w:rPr>
        <w:t>5</w:t>
      </w:r>
      <w:r w:rsidR="00C56CF2" w:rsidRPr="00F86E3A">
        <w:rPr>
          <w:rFonts w:ascii="Arial" w:hAnsi="Arial" w:cs="Arial"/>
          <w:noProof/>
        </w:rPr>
        <w:t>63</w:t>
      </w:r>
      <w:r w:rsidRPr="00F86E3A">
        <w:rPr>
          <w:rFonts w:ascii="Arial" w:hAnsi="Arial" w:cs="Arial"/>
          <w:noProof/>
        </w:rPr>
        <w:t xml:space="preserve">.000.000 dan rata-rata </w:t>
      </w:r>
      <w:r w:rsidRPr="00F86E3A">
        <w:rPr>
          <w:rFonts w:ascii="Arial" w:hAnsi="Arial" w:cs="Arial"/>
          <w:i/>
          <w:noProof/>
        </w:rPr>
        <w:t>total accrual</w:t>
      </w:r>
      <w:r w:rsidR="002D13C1" w:rsidRPr="00F86E3A">
        <w:rPr>
          <w:rFonts w:ascii="Arial" w:hAnsi="Arial" w:cs="Arial"/>
          <w:noProof/>
        </w:rPr>
        <w:t xml:space="preserve"> dari 3</w:t>
      </w:r>
      <w:r w:rsidR="00F563E8" w:rsidRPr="00F86E3A">
        <w:rPr>
          <w:rFonts w:ascii="Arial" w:hAnsi="Arial" w:cs="Arial"/>
          <w:noProof/>
        </w:rPr>
        <w:t>0</w:t>
      </w:r>
      <w:r w:rsidRPr="00F86E3A">
        <w:rPr>
          <w:rFonts w:ascii="Arial" w:hAnsi="Arial" w:cs="Arial"/>
          <w:noProof/>
        </w:rPr>
        <w:t xml:space="preserve"> perusahaan manufaktur </w:t>
      </w:r>
      <w:r w:rsidR="004170D5" w:rsidRPr="00F86E3A">
        <w:rPr>
          <w:rFonts w:ascii="Arial" w:hAnsi="Arial" w:cs="Arial"/>
          <w:noProof/>
          <w:lang w:val="id-ID"/>
        </w:rPr>
        <w:t>sebelum</w:t>
      </w:r>
      <w:r w:rsidRPr="00F86E3A">
        <w:rPr>
          <w:rFonts w:ascii="Arial" w:hAnsi="Arial" w:cs="Arial"/>
          <w:noProof/>
        </w:rPr>
        <w:t xml:space="preserve">melakukan </w:t>
      </w:r>
      <w:r w:rsidR="00733736"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rPr>
        <w:t xml:space="preserve"> tersebut adalah sebesar Rp. </w:t>
      </w:r>
      <w:r w:rsidR="00733736" w:rsidRPr="00F86E3A">
        <w:rPr>
          <w:rFonts w:ascii="Arial" w:hAnsi="Arial" w:cs="Arial"/>
          <w:noProof/>
        </w:rPr>
        <w:t>(-53</w:t>
      </w:r>
      <w:r w:rsidRPr="00F86E3A">
        <w:rPr>
          <w:rFonts w:ascii="Arial" w:hAnsi="Arial" w:cs="Arial"/>
          <w:noProof/>
        </w:rPr>
        <w:t>.</w:t>
      </w:r>
      <w:r w:rsidR="00C56CF2" w:rsidRPr="00F86E3A">
        <w:rPr>
          <w:rFonts w:ascii="Arial" w:hAnsi="Arial" w:cs="Arial"/>
          <w:noProof/>
        </w:rPr>
        <w:t>57</w:t>
      </w:r>
      <w:r w:rsidR="00733736" w:rsidRPr="00F86E3A">
        <w:rPr>
          <w:rFonts w:ascii="Arial" w:hAnsi="Arial" w:cs="Arial"/>
          <w:noProof/>
          <w:lang w:val="id-ID"/>
        </w:rPr>
        <w:t>3</w:t>
      </w:r>
      <w:r w:rsidRPr="00F86E3A">
        <w:rPr>
          <w:rFonts w:ascii="Arial" w:hAnsi="Arial" w:cs="Arial"/>
          <w:noProof/>
        </w:rPr>
        <w:t>.</w:t>
      </w:r>
      <w:r w:rsidR="00C56CF2" w:rsidRPr="00F86E3A">
        <w:rPr>
          <w:rFonts w:ascii="Arial" w:hAnsi="Arial" w:cs="Arial"/>
          <w:noProof/>
        </w:rPr>
        <w:t>803</w:t>
      </w:r>
      <w:r w:rsidRPr="00F86E3A">
        <w:rPr>
          <w:rFonts w:ascii="Arial" w:hAnsi="Arial" w:cs="Arial"/>
          <w:noProof/>
        </w:rPr>
        <w:t>.</w:t>
      </w:r>
      <w:r w:rsidR="00C56CF2" w:rsidRPr="00F86E3A">
        <w:rPr>
          <w:rFonts w:ascii="Arial" w:hAnsi="Arial" w:cs="Arial"/>
          <w:noProof/>
        </w:rPr>
        <w:t>571)</w:t>
      </w:r>
      <w:r w:rsidRPr="00F86E3A">
        <w:rPr>
          <w:rFonts w:ascii="Arial" w:hAnsi="Arial" w:cs="Arial"/>
          <w:noProof/>
        </w:rPr>
        <w:t>.</w:t>
      </w:r>
    </w:p>
    <w:p w:rsidR="00FB10AF" w:rsidRDefault="00FB10AF" w:rsidP="00963F3A">
      <w:pPr>
        <w:spacing w:after="0" w:line="240" w:lineRule="auto"/>
        <w:jc w:val="both"/>
        <w:rPr>
          <w:rFonts w:ascii="Arial" w:hAnsi="Arial" w:cs="Arial"/>
          <w:b/>
          <w:i/>
          <w:noProof/>
          <w:lang w:val="id-ID"/>
        </w:rPr>
      </w:pPr>
    </w:p>
    <w:p w:rsidR="00BF30CC" w:rsidRPr="00F86E3A" w:rsidRDefault="00BF30CC" w:rsidP="00963F3A">
      <w:pPr>
        <w:spacing w:after="0" w:line="240" w:lineRule="auto"/>
        <w:jc w:val="both"/>
        <w:rPr>
          <w:rFonts w:ascii="Arial" w:hAnsi="Arial" w:cs="Arial"/>
          <w:b/>
          <w:noProof/>
        </w:rPr>
      </w:pPr>
      <w:r w:rsidRPr="00F86E3A">
        <w:rPr>
          <w:rFonts w:ascii="Arial" w:hAnsi="Arial" w:cs="Arial"/>
          <w:b/>
          <w:i/>
          <w:noProof/>
        </w:rPr>
        <w:t>Non Discretionary Accrual</w:t>
      </w:r>
      <w:r w:rsidRPr="00F86E3A">
        <w:rPr>
          <w:rFonts w:ascii="Arial" w:hAnsi="Arial" w:cs="Arial"/>
          <w:b/>
          <w:noProof/>
        </w:rPr>
        <w:t xml:space="preserve"> (NDA)</w:t>
      </w:r>
    </w:p>
    <w:p w:rsidR="00C56CF2" w:rsidRDefault="00C56CF2" w:rsidP="00963F3A">
      <w:pPr>
        <w:pStyle w:val="ListParagraph"/>
        <w:spacing w:after="0" w:line="240" w:lineRule="auto"/>
        <w:ind w:left="0" w:firstLine="850"/>
        <w:jc w:val="both"/>
        <w:rPr>
          <w:rFonts w:ascii="Arial" w:hAnsi="Arial" w:cs="Arial"/>
          <w:noProof/>
          <w:lang w:val="id-ID"/>
        </w:rPr>
      </w:pPr>
      <w:r w:rsidRPr="00F86E3A">
        <w:rPr>
          <w:rFonts w:ascii="Arial" w:hAnsi="Arial" w:cs="Arial"/>
          <w:noProof/>
        </w:rPr>
        <w:lastRenderedPageBreak/>
        <w:t xml:space="preserve">Untuk menentukan komponen </w:t>
      </w:r>
      <w:r w:rsidRPr="00F86E3A">
        <w:rPr>
          <w:rFonts w:ascii="Arial" w:hAnsi="Arial" w:cs="Arial"/>
          <w:i/>
          <w:noProof/>
        </w:rPr>
        <w:t>Non Discretionary Accrual</w:t>
      </w:r>
      <w:r w:rsidRPr="00F86E3A">
        <w:rPr>
          <w:rFonts w:ascii="Arial" w:hAnsi="Arial" w:cs="Arial"/>
          <w:noProof/>
        </w:rPr>
        <w:t xml:space="preserve"> adalah merupakan ekspektasi atas accrual yaitu :</w:t>
      </w:r>
    </w:p>
    <w:p w:rsidR="00FB10AF" w:rsidRDefault="00FB10AF" w:rsidP="00963F3A">
      <w:pPr>
        <w:spacing w:after="0" w:line="240" w:lineRule="auto"/>
        <w:jc w:val="both"/>
        <w:rPr>
          <w:rFonts w:ascii="Arial" w:hAnsi="Arial" w:cs="Arial"/>
          <w:noProof/>
          <w:lang w:val="id-ID"/>
        </w:rPr>
      </w:pPr>
    </w:p>
    <w:p w:rsidR="00960D32" w:rsidRPr="00FB10AF" w:rsidRDefault="00C56CF2" w:rsidP="00963F3A">
      <w:pPr>
        <w:spacing w:after="0" w:line="240" w:lineRule="auto"/>
        <w:jc w:val="both"/>
        <w:rPr>
          <w:rFonts w:ascii="Arial" w:hAnsi="Arial" w:cs="Arial"/>
          <w:noProof/>
        </w:rPr>
      </w:pPr>
      <w:r w:rsidRPr="00FB10AF">
        <w:rPr>
          <w:rFonts w:ascii="Arial" w:hAnsi="Arial" w:cs="Arial"/>
          <w:noProof/>
          <w:lang w:val="id-ID"/>
        </w:rPr>
        <w:t>NDA</w:t>
      </w:r>
      <w:r w:rsidRPr="00FB10AF">
        <w:rPr>
          <w:rFonts w:ascii="Arial" w:hAnsi="Arial" w:cs="Arial"/>
          <w:noProof/>
          <w:vertAlign w:val="subscript"/>
          <w:lang w:val="id-ID"/>
        </w:rPr>
        <w:t>it</w:t>
      </w:r>
      <w:r w:rsidRPr="00FB10AF">
        <w:rPr>
          <w:rFonts w:ascii="Arial" w:hAnsi="Arial" w:cs="Arial"/>
          <w:noProof/>
          <w:lang w:val="id-ID"/>
        </w:rPr>
        <w:tab/>
        <w:t>=</w:t>
      </w:r>
      <w:r w:rsidRPr="00F86E3A">
        <w:rPr>
          <w:noProof/>
          <w:lang w:val="id-ID"/>
        </w:rPr>
        <w:sym w:font="Symbol" w:char="F061"/>
      </w:r>
      <w:r w:rsidRPr="00FB10AF">
        <w:rPr>
          <w:rFonts w:ascii="Arial" w:hAnsi="Arial" w:cs="Arial"/>
          <w:noProof/>
          <w:lang w:val="id-ID"/>
        </w:rPr>
        <w:t>(1/A</w:t>
      </w:r>
      <w:r w:rsidRPr="00FB10AF">
        <w:rPr>
          <w:rFonts w:ascii="Arial" w:hAnsi="Arial" w:cs="Arial"/>
          <w:noProof/>
          <w:vertAlign w:val="subscript"/>
          <w:lang w:val="id-ID"/>
        </w:rPr>
        <w:t>it-1</w:t>
      </w:r>
      <w:r w:rsidRPr="00FB10AF">
        <w:rPr>
          <w:rFonts w:ascii="Arial" w:hAnsi="Arial" w:cs="Arial"/>
          <w:noProof/>
          <w:lang w:val="id-ID"/>
        </w:rPr>
        <w:t xml:space="preserve">) + </w:t>
      </w:r>
      <w:r w:rsidRPr="00F86E3A">
        <w:rPr>
          <w:noProof/>
          <w:lang w:val="id-ID"/>
        </w:rPr>
        <w:sym w:font="Symbol" w:char="F062"/>
      </w:r>
      <w:r w:rsidRPr="00FB10AF">
        <w:rPr>
          <w:rFonts w:ascii="Arial" w:hAnsi="Arial" w:cs="Arial"/>
          <w:noProof/>
          <w:vertAlign w:val="subscript"/>
          <w:lang w:val="id-ID"/>
        </w:rPr>
        <w:t>1</w:t>
      </w:r>
      <w:r w:rsidRPr="00FB10AF">
        <w:rPr>
          <w:rFonts w:ascii="Arial" w:hAnsi="Arial" w:cs="Arial"/>
          <w:noProof/>
          <w:lang w:val="id-ID"/>
        </w:rPr>
        <w:t xml:space="preserve">(PPE) + </w:t>
      </w:r>
      <w:r w:rsidRPr="00F86E3A">
        <w:rPr>
          <w:noProof/>
          <w:lang w:val="id-ID"/>
        </w:rPr>
        <w:sym w:font="Symbol" w:char="F062"/>
      </w:r>
      <w:r w:rsidRPr="00FB10AF">
        <w:rPr>
          <w:rFonts w:ascii="Arial" w:hAnsi="Arial" w:cs="Arial"/>
          <w:noProof/>
          <w:vertAlign w:val="subscript"/>
          <w:lang w:val="id-ID"/>
        </w:rPr>
        <w:t>2</w:t>
      </w:r>
      <w:r w:rsidRPr="00FB10AF">
        <w:rPr>
          <w:rFonts w:ascii="Arial" w:hAnsi="Arial" w:cs="Arial"/>
          <w:noProof/>
          <w:lang w:val="id-ID"/>
        </w:rPr>
        <w:t>(</w:t>
      </w:r>
      <w:r w:rsidRPr="00F86E3A">
        <w:rPr>
          <w:noProof/>
          <w:lang w:val="id-ID"/>
        </w:rPr>
        <w:sym w:font="Symbol" w:char="F044"/>
      </w:r>
      <w:r w:rsidRPr="00FB10AF">
        <w:rPr>
          <w:rFonts w:ascii="Arial" w:hAnsi="Arial" w:cs="Arial"/>
          <w:noProof/>
          <w:lang w:val="id-ID"/>
        </w:rPr>
        <w:t>REV</w:t>
      </w:r>
      <w:r w:rsidRPr="00FB10AF">
        <w:rPr>
          <w:rFonts w:ascii="Arial" w:hAnsi="Arial" w:cs="Arial"/>
          <w:noProof/>
          <w:vertAlign w:val="subscript"/>
          <w:lang w:val="id-ID"/>
        </w:rPr>
        <w:t>it</w:t>
      </w:r>
      <w:r w:rsidRPr="00FB10AF">
        <w:rPr>
          <w:rFonts w:ascii="Arial" w:hAnsi="Arial" w:cs="Arial"/>
          <w:noProof/>
          <w:lang w:val="id-ID"/>
        </w:rPr>
        <w:t xml:space="preserve">) </w:t>
      </w:r>
    </w:p>
    <w:p w:rsidR="00FB10AF" w:rsidRDefault="00FB10AF" w:rsidP="00963F3A">
      <w:pPr>
        <w:pStyle w:val="ListParagraph"/>
        <w:spacing w:after="0" w:line="240" w:lineRule="auto"/>
        <w:ind w:left="0" w:firstLine="850"/>
        <w:jc w:val="both"/>
        <w:rPr>
          <w:rFonts w:ascii="Arial" w:hAnsi="Arial" w:cs="Arial"/>
          <w:noProof/>
          <w:lang w:val="id-ID"/>
        </w:rPr>
      </w:pPr>
    </w:p>
    <w:p w:rsidR="00FB10AF" w:rsidRDefault="00C56CF2" w:rsidP="009B7DA3">
      <w:pPr>
        <w:pStyle w:val="ListParagraph"/>
        <w:spacing w:after="0" w:line="240" w:lineRule="auto"/>
        <w:ind w:left="0"/>
        <w:jc w:val="both"/>
        <w:rPr>
          <w:rFonts w:ascii="Arial" w:hAnsi="Arial" w:cs="Arial"/>
          <w:noProof/>
          <w:lang w:val="id-ID"/>
        </w:rPr>
      </w:pPr>
      <w:r w:rsidRPr="00F86E3A">
        <w:rPr>
          <w:rFonts w:ascii="Arial" w:hAnsi="Arial" w:cs="Arial"/>
          <w:noProof/>
        </w:rPr>
        <w:lastRenderedPageBreak/>
        <w:t xml:space="preserve">Rekapitulasi data </w:t>
      </w:r>
      <w:r w:rsidR="00960D32" w:rsidRPr="00F86E3A">
        <w:rPr>
          <w:rFonts w:ascii="Arial" w:hAnsi="Arial" w:cs="Arial"/>
          <w:i/>
          <w:noProof/>
        </w:rPr>
        <w:t xml:space="preserve">Property, Plant and Equipment </w:t>
      </w:r>
      <w:r w:rsidR="00960D32" w:rsidRPr="00F86E3A">
        <w:rPr>
          <w:rFonts w:ascii="Arial" w:hAnsi="Arial" w:cs="Arial"/>
          <w:noProof/>
        </w:rPr>
        <w:t>(PPE),</w:t>
      </w:r>
      <w:r w:rsidR="00960D32" w:rsidRPr="00F86E3A">
        <w:rPr>
          <w:rFonts w:ascii="Arial" w:hAnsi="Arial" w:cs="Arial"/>
          <w:i/>
          <w:noProof/>
        </w:rPr>
        <w:t xml:space="preserve"> Revenue, Total Assets </w:t>
      </w:r>
      <w:r w:rsidRPr="00F86E3A">
        <w:rPr>
          <w:rFonts w:ascii="Arial" w:hAnsi="Arial" w:cs="Arial"/>
          <w:noProof/>
        </w:rPr>
        <w:t xml:space="preserve">dan </w:t>
      </w:r>
      <w:r w:rsidR="00960D32" w:rsidRPr="00F86E3A">
        <w:rPr>
          <w:rFonts w:ascii="Arial" w:hAnsi="Arial" w:cs="Arial"/>
          <w:i/>
          <w:noProof/>
        </w:rPr>
        <w:t>Non Discretionary Accrual</w:t>
      </w:r>
      <w:r w:rsidRPr="00F86E3A">
        <w:rPr>
          <w:rFonts w:ascii="Arial" w:hAnsi="Arial" w:cs="Arial"/>
          <w:noProof/>
        </w:rPr>
        <w:t xml:space="preserve">dapat dilihat pada Lampiran </w:t>
      </w:r>
      <w:r w:rsidR="00960D32" w:rsidRPr="00F86E3A">
        <w:rPr>
          <w:rFonts w:ascii="Arial" w:hAnsi="Arial" w:cs="Arial"/>
          <w:noProof/>
        </w:rPr>
        <w:t>2</w:t>
      </w:r>
      <w:r w:rsidRPr="00F86E3A">
        <w:rPr>
          <w:rFonts w:ascii="Arial" w:hAnsi="Arial" w:cs="Arial"/>
          <w:noProof/>
        </w:rPr>
        <w:t>. Berikut ini</w:t>
      </w:r>
      <w:r w:rsidR="00960D32" w:rsidRPr="00F86E3A">
        <w:rPr>
          <w:rFonts w:ascii="Arial" w:hAnsi="Arial" w:cs="Arial"/>
          <w:noProof/>
        </w:rPr>
        <w:t xml:space="preserve"> deskripsi dari data </w:t>
      </w:r>
      <w:r w:rsidR="00960D32" w:rsidRPr="00F86E3A">
        <w:rPr>
          <w:rFonts w:ascii="Arial" w:hAnsi="Arial" w:cs="Arial"/>
          <w:i/>
          <w:noProof/>
        </w:rPr>
        <w:t xml:space="preserve">Property, Plant and Equipment </w:t>
      </w:r>
      <w:r w:rsidR="00960D32" w:rsidRPr="00F86E3A">
        <w:rPr>
          <w:rFonts w:ascii="Arial" w:hAnsi="Arial" w:cs="Arial"/>
          <w:noProof/>
        </w:rPr>
        <w:t>(PPE),</w:t>
      </w:r>
      <w:r w:rsidR="00960D32" w:rsidRPr="00F86E3A">
        <w:rPr>
          <w:rFonts w:ascii="Arial" w:hAnsi="Arial" w:cs="Arial"/>
          <w:i/>
          <w:noProof/>
        </w:rPr>
        <w:t xml:space="preserve"> Revenue, Total Assets </w:t>
      </w:r>
      <w:r w:rsidR="00960D32" w:rsidRPr="00F86E3A">
        <w:rPr>
          <w:rFonts w:ascii="Arial" w:hAnsi="Arial" w:cs="Arial"/>
          <w:noProof/>
        </w:rPr>
        <w:t xml:space="preserve">dan </w:t>
      </w:r>
      <w:r w:rsidR="00960D32" w:rsidRPr="00F86E3A">
        <w:rPr>
          <w:rFonts w:ascii="Arial" w:hAnsi="Arial" w:cs="Arial"/>
          <w:i/>
          <w:noProof/>
        </w:rPr>
        <w:t xml:space="preserve">Non Discretionary Accrual </w:t>
      </w:r>
      <w:r w:rsidRPr="00F86E3A">
        <w:rPr>
          <w:rFonts w:ascii="Arial" w:hAnsi="Arial" w:cs="Arial"/>
          <w:noProof/>
        </w:rPr>
        <w:t>:</w:t>
      </w:r>
    </w:p>
    <w:p w:rsidR="00FB10AF" w:rsidRPr="00FB10AF" w:rsidRDefault="00FB10AF" w:rsidP="00963F3A">
      <w:pPr>
        <w:pStyle w:val="ListParagraph"/>
        <w:spacing w:after="0" w:line="240" w:lineRule="auto"/>
        <w:ind w:left="0" w:firstLine="850"/>
        <w:jc w:val="both"/>
        <w:rPr>
          <w:rFonts w:ascii="Arial" w:hAnsi="Arial" w:cs="Arial"/>
          <w:noProof/>
          <w:lang w:val="id-ID"/>
        </w:rPr>
        <w:sectPr w:rsidR="00FB10AF" w:rsidRPr="00FB10AF" w:rsidSect="00FB10AF">
          <w:type w:val="continuous"/>
          <w:pgSz w:w="11907" w:h="16840" w:code="9"/>
          <w:pgMar w:top="1701" w:right="1701" w:bottom="1701" w:left="2268" w:header="1134" w:footer="1134" w:gutter="0"/>
          <w:cols w:num="2" w:space="708"/>
          <w:docGrid w:linePitch="360"/>
        </w:sectPr>
      </w:pPr>
    </w:p>
    <w:p w:rsidR="00C56CF2" w:rsidRDefault="00C56CF2" w:rsidP="00963F3A">
      <w:pPr>
        <w:pStyle w:val="ListParagraph"/>
        <w:spacing w:after="0" w:line="240" w:lineRule="auto"/>
        <w:ind w:left="0" w:firstLine="850"/>
        <w:jc w:val="both"/>
        <w:rPr>
          <w:rFonts w:ascii="Arial" w:hAnsi="Arial" w:cs="Arial"/>
          <w:noProof/>
          <w:lang w:val="id-ID"/>
        </w:rPr>
      </w:pPr>
    </w:p>
    <w:p w:rsidR="00FB10AF" w:rsidRPr="00FB10AF" w:rsidRDefault="00FB10AF" w:rsidP="00963F3A">
      <w:pPr>
        <w:pStyle w:val="ListParagraph"/>
        <w:spacing w:after="0" w:line="240" w:lineRule="auto"/>
        <w:ind w:left="0" w:firstLine="850"/>
        <w:jc w:val="both"/>
        <w:rPr>
          <w:rFonts w:ascii="Arial" w:hAnsi="Arial" w:cs="Arial"/>
          <w:noProof/>
          <w:lang w:val="id-ID"/>
        </w:rPr>
      </w:pPr>
    </w:p>
    <w:p w:rsidR="00C56CF2" w:rsidRDefault="00C56CF2" w:rsidP="00963F3A">
      <w:pPr>
        <w:spacing w:after="0" w:line="240" w:lineRule="auto"/>
        <w:jc w:val="both"/>
        <w:rPr>
          <w:rFonts w:ascii="Arial" w:hAnsi="Arial" w:cs="Arial"/>
          <w:b/>
          <w:i/>
          <w:noProof/>
          <w:lang w:val="id-ID"/>
        </w:rPr>
      </w:pPr>
      <w:r w:rsidRPr="00FB10AF">
        <w:rPr>
          <w:rFonts w:ascii="Arial" w:hAnsi="Arial" w:cs="Arial"/>
          <w:b/>
          <w:noProof/>
        </w:rPr>
        <w:t xml:space="preserve">Tabel </w:t>
      </w:r>
      <w:r w:rsidR="00DB43DA" w:rsidRPr="00FB10AF">
        <w:rPr>
          <w:rFonts w:ascii="Arial" w:hAnsi="Arial" w:cs="Arial"/>
          <w:b/>
          <w:noProof/>
          <w:lang w:val="id-ID"/>
        </w:rPr>
        <w:t>3</w:t>
      </w:r>
      <w:r w:rsidRPr="00FB10AF">
        <w:rPr>
          <w:rFonts w:ascii="Arial" w:hAnsi="Arial" w:cs="Arial"/>
          <w:b/>
          <w:noProof/>
        </w:rPr>
        <w:t xml:space="preserve"> : Deskripsi </w:t>
      </w:r>
      <w:r w:rsidR="00960D32" w:rsidRPr="00FB10AF">
        <w:rPr>
          <w:rFonts w:ascii="Arial" w:hAnsi="Arial" w:cs="Arial"/>
          <w:b/>
          <w:i/>
          <w:noProof/>
        </w:rPr>
        <w:t xml:space="preserve">Property, Plant and Equipment </w:t>
      </w:r>
      <w:r w:rsidR="00960D32" w:rsidRPr="00FB10AF">
        <w:rPr>
          <w:rFonts w:ascii="Arial" w:hAnsi="Arial" w:cs="Arial"/>
          <w:b/>
          <w:noProof/>
        </w:rPr>
        <w:t>(PPE),</w:t>
      </w:r>
      <w:r w:rsidR="00960D32" w:rsidRPr="00FB10AF">
        <w:rPr>
          <w:rFonts w:ascii="Arial" w:hAnsi="Arial" w:cs="Arial"/>
          <w:b/>
          <w:i/>
          <w:noProof/>
        </w:rPr>
        <w:t xml:space="preserve"> Revenue, Total Assets </w:t>
      </w:r>
      <w:r w:rsidR="00960D32" w:rsidRPr="00FB10AF">
        <w:rPr>
          <w:rFonts w:ascii="Arial" w:hAnsi="Arial" w:cs="Arial"/>
          <w:b/>
          <w:noProof/>
        </w:rPr>
        <w:t xml:space="preserve">dan </w:t>
      </w:r>
      <w:r w:rsidR="00960D32" w:rsidRPr="00FB10AF">
        <w:rPr>
          <w:rFonts w:ascii="Arial" w:hAnsi="Arial" w:cs="Arial"/>
          <w:b/>
          <w:i/>
          <w:noProof/>
        </w:rPr>
        <w:t>Non Discretionary Accrual</w:t>
      </w:r>
    </w:p>
    <w:p w:rsidR="00FB10AF" w:rsidRPr="00FB10AF" w:rsidRDefault="00FB10AF" w:rsidP="00963F3A">
      <w:pPr>
        <w:spacing w:after="0" w:line="240" w:lineRule="auto"/>
        <w:jc w:val="both"/>
        <w:rPr>
          <w:rFonts w:ascii="Arial" w:hAnsi="Arial" w:cs="Arial"/>
          <w:b/>
          <w:i/>
          <w:noProof/>
          <w:lang w:val="id-ID"/>
        </w:rPr>
      </w:pPr>
    </w:p>
    <w:tbl>
      <w:tblPr>
        <w:tblStyle w:val="TableGrid"/>
        <w:tblW w:w="7919" w:type="dxa"/>
        <w:jc w:val="center"/>
        <w:tblInd w:w="1399" w:type="dxa"/>
        <w:tblBorders>
          <w:left w:val="none" w:sz="0" w:space="0" w:color="auto"/>
          <w:right w:val="none" w:sz="0" w:space="0" w:color="auto"/>
          <w:insideV w:val="none" w:sz="0" w:space="0" w:color="auto"/>
        </w:tblBorders>
        <w:tblLook w:val="04A0"/>
      </w:tblPr>
      <w:tblGrid>
        <w:gridCol w:w="567"/>
        <w:gridCol w:w="1831"/>
        <w:gridCol w:w="1996"/>
        <w:gridCol w:w="1640"/>
        <w:gridCol w:w="1885"/>
      </w:tblGrid>
      <w:tr w:rsidR="00C56CF2" w:rsidRPr="00FB10AF" w:rsidTr="00A26729">
        <w:trPr>
          <w:jc w:val="center"/>
        </w:trPr>
        <w:tc>
          <w:tcPr>
            <w:tcW w:w="567" w:type="dxa"/>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No</w:t>
            </w:r>
          </w:p>
        </w:tc>
        <w:tc>
          <w:tcPr>
            <w:tcW w:w="1831" w:type="dxa"/>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Deskriptif Statistik</w:t>
            </w:r>
          </w:p>
        </w:tc>
        <w:tc>
          <w:tcPr>
            <w:tcW w:w="1996" w:type="dxa"/>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Maksimum</w:t>
            </w:r>
          </w:p>
        </w:tc>
        <w:tc>
          <w:tcPr>
            <w:tcW w:w="1640" w:type="dxa"/>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Minimum</w:t>
            </w:r>
          </w:p>
        </w:tc>
        <w:tc>
          <w:tcPr>
            <w:tcW w:w="1885" w:type="dxa"/>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Mean</w:t>
            </w:r>
          </w:p>
        </w:tc>
      </w:tr>
      <w:tr w:rsidR="00C56CF2" w:rsidRPr="00FB10AF" w:rsidTr="00A26729">
        <w:trPr>
          <w:trHeight w:val="624"/>
          <w:jc w:val="center"/>
        </w:trPr>
        <w:tc>
          <w:tcPr>
            <w:tcW w:w="4394" w:type="dxa"/>
            <w:gridSpan w:val="3"/>
            <w:tcBorders>
              <w:bottom w:val="single" w:sz="4" w:space="0" w:color="000000" w:themeColor="text1"/>
            </w:tcBorders>
            <w:vAlign w:val="bottom"/>
          </w:tcPr>
          <w:p w:rsidR="00C56CF2" w:rsidRPr="00FB10AF" w:rsidRDefault="00F563E8" w:rsidP="00963F3A">
            <w:pPr>
              <w:spacing w:before="40" w:after="40"/>
              <w:jc w:val="both"/>
              <w:rPr>
                <w:rFonts w:ascii="Arial" w:hAnsi="Arial" w:cs="Arial"/>
                <w:noProof/>
                <w:sz w:val="20"/>
                <w:szCs w:val="20"/>
              </w:rPr>
            </w:pPr>
            <w:r w:rsidRPr="00FB10AF">
              <w:rPr>
                <w:rFonts w:ascii="Arial" w:hAnsi="Arial" w:cs="Arial"/>
                <w:noProof/>
                <w:sz w:val="20"/>
                <w:szCs w:val="20"/>
                <w:lang w:val="id-ID"/>
              </w:rPr>
              <w:t>Setelah</w:t>
            </w:r>
            <w:r w:rsidR="00C56CF2" w:rsidRPr="00FB10AF">
              <w:rPr>
                <w:rFonts w:ascii="Arial" w:hAnsi="Arial" w:cs="Arial"/>
                <w:noProof/>
                <w:sz w:val="20"/>
                <w:szCs w:val="20"/>
              </w:rPr>
              <w:t xml:space="preserve"> Melakukan </w:t>
            </w:r>
            <w:r w:rsidR="00CD53EB" w:rsidRPr="00FB10AF">
              <w:rPr>
                <w:rFonts w:ascii="Arial" w:hAnsi="Arial" w:cs="Arial"/>
                <w:i/>
                <w:noProof/>
                <w:sz w:val="20"/>
                <w:szCs w:val="20"/>
                <w:lang w:val="id-ID"/>
              </w:rPr>
              <w:t>Right Issue</w:t>
            </w:r>
            <w:r w:rsidR="00C56CF2" w:rsidRPr="00FB10AF">
              <w:rPr>
                <w:rFonts w:ascii="Arial" w:hAnsi="Arial" w:cs="Arial"/>
                <w:noProof/>
                <w:sz w:val="20"/>
                <w:szCs w:val="20"/>
              </w:rPr>
              <w:t xml:space="preserve"> (n = </w:t>
            </w:r>
            <w:r w:rsidR="00733736" w:rsidRPr="00FB10AF">
              <w:rPr>
                <w:rFonts w:ascii="Arial" w:hAnsi="Arial" w:cs="Arial"/>
                <w:noProof/>
                <w:sz w:val="20"/>
                <w:szCs w:val="20"/>
                <w:lang w:val="id-ID"/>
              </w:rPr>
              <w:t>3</w:t>
            </w:r>
            <w:r w:rsidR="00C56CF2" w:rsidRPr="00FB10AF">
              <w:rPr>
                <w:rFonts w:ascii="Arial" w:hAnsi="Arial" w:cs="Arial"/>
                <w:noProof/>
                <w:sz w:val="20"/>
                <w:szCs w:val="20"/>
              </w:rPr>
              <w:t>0)</w:t>
            </w:r>
          </w:p>
        </w:tc>
        <w:tc>
          <w:tcPr>
            <w:tcW w:w="1640" w:type="dxa"/>
            <w:tcBorders>
              <w:bottom w:val="single" w:sz="4" w:space="0" w:color="000000" w:themeColor="text1"/>
            </w:tcBorders>
          </w:tcPr>
          <w:p w:rsidR="00C56CF2" w:rsidRPr="00FB10AF" w:rsidRDefault="00C56CF2" w:rsidP="00963F3A">
            <w:pPr>
              <w:spacing w:before="40" w:after="40"/>
              <w:jc w:val="both"/>
              <w:rPr>
                <w:rFonts w:ascii="Arial" w:hAnsi="Arial" w:cs="Arial"/>
                <w:noProof/>
                <w:sz w:val="20"/>
                <w:szCs w:val="20"/>
              </w:rPr>
            </w:pPr>
          </w:p>
        </w:tc>
        <w:tc>
          <w:tcPr>
            <w:tcW w:w="1885" w:type="dxa"/>
            <w:tcBorders>
              <w:bottom w:val="single" w:sz="4" w:space="0" w:color="000000" w:themeColor="text1"/>
            </w:tcBorders>
          </w:tcPr>
          <w:p w:rsidR="00C56CF2" w:rsidRPr="00FB10AF" w:rsidRDefault="00C56CF2" w:rsidP="00963F3A">
            <w:pPr>
              <w:spacing w:before="40" w:after="40"/>
              <w:jc w:val="both"/>
              <w:rPr>
                <w:rFonts w:ascii="Arial" w:hAnsi="Arial" w:cs="Arial"/>
                <w:noProof/>
                <w:sz w:val="20"/>
                <w:szCs w:val="20"/>
              </w:rPr>
            </w:pPr>
          </w:p>
        </w:tc>
      </w:tr>
      <w:tr w:rsidR="00C56CF2" w:rsidRPr="00FB10AF" w:rsidTr="00A26729">
        <w:trPr>
          <w:jc w:val="center"/>
        </w:trPr>
        <w:tc>
          <w:tcPr>
            <w:tcW w:w="567" w:type="dxa"/>
            <w:tcBorders>
              <w:bottom w:val="nil"/>
            </w:tcBorders>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1.</w:t>
            </w:r>
          </w:p>
        </w:tc>
        <w:tc>
          <w:tcPr>
            <w:tcW w:w="1831" w:type="dxa"/>
            <w:tcBorders>
              <w:bottom w:val="nil"/>
            </w:tcBorders>
          </w:tcPr>
          <w:p w:rsidR="00C56CF2" w:rsidRPr="00FB10AF" w:rsidRDefault="00960D32" w:rsidP="00963F3A">
            <w:pPr>
              <w:spacing w:before="40" w:after="40"/>
              <w:jc w:val="both"/>
              <w:rPr>
                <w:rFonts w:ascii="Arial" w:hAnsi="Arial" w:cs="Arial"/>
                <w:noProof/>
                <w:sz w:val="20"/>
                <w:szCs w:val="20"/>
              </w:rPr>
            </w:pPr>
            <w:r w:rsidRPr="00FB10AF">
              <w:rPr>
                <w:rFonts w:ascii="Arial" w:hAnsi="Arial" w:cs="Arial"/>
                <w:i/>
                <w:noProof/>
                <w:sz w:val="20"/>
                <w:szCs w:val="20"/>
              </w:rPr>
              <w:t>PPE</w:t>
            </w:r>
          </w:p>
        </w:tc>
        <w:tc>
          <w:tcPr>
            <w:tcW w:w="1996" w:type="dxa"/>
            <w:tcBorders>
              <w:bottom w:val="nil"/>
            </w:tcBorders>
            <w:vAlign w:val="center"/>
          </w:tcPr>
          <w:p w:rsidR="00C56CF2" w:rsidRPr="00FB10AF" w:rsidRDefault="00960D32" w:rsidP="00963F3A">
            <w:pPr>
              <w:spacing w:before="40" w:after="40"/>
              <w:jc w:val="both"/>
              <w:rPr>
                <w:rFonts w:ascii="Arial" w:hAnsi="Arial" w:cs="Arial"/>
                <w:noProof/>
                <w:sz w:val="20"/>
                <w:szCs w:val="20"/>
              </w:rPr>
            </w:pPr>
            <w:r w:rsidRPr="00FB10AF">
              <w:rPr>
                <w:rFonts w:ascii="Arial" w:hAnsi="Arial" w:cs="Arial"/>
                <w:noProof/>
                <w:sz w:val="20"/>
                <w:szCs w:val="20"/>
              </w:rPr>
              <w:t>1</w:t>
            </w:r>
            <w:r w:rsidR="00C56CF2" w:rsidRPr="00FB10AF">
              <w:rPr>
                <w:rFonts w:ascii="Arial" w:hAnsi="Arial" w:cs="Arial"/>
                <w:noProof/>
                <w:sz w:val="20"/>
                <w:szCs w:val="20"/>
              </w:rPr>
              <w:t>.</w:t>
            </w:r>
            <w:r w:rsidR="00B86F85" w:rsidRPr="00FB10AF">
              <w:rPr>
                <w:rFonts w:ascii="Arial" w:hAnsi="Arial" w:cs="Arial"/>
                <w:noProof/>
                <w:sz w:val="20"/>
                <w:szCs w:val="20"/>
              </w:rPr>
              <w:t>6</w:t>
            </w:r>
            <w:r w:rsidR="00AB002A" w:rsidRPr="00FB10AF">
              <w:rPr>
                <w:rFonts w:ascii="Arial" w:hAnsi="Arial" w:cs="Arial"/>
                <w:noProof/>
                <w:sz w:val="20"/>
                <w:szCs w:val="20"/>
                <w:lang w:val="id-ID"/>
              </w:rPr>
              <w:t>69</w:t>
            </w:r>
            <w:r w:rsidR="00C56CF2" w:rsidRPr="00FB10AF">
              <w:rPr>
                <w:rFonts w:ascii="Arial" w:hAnsi="Arial" w:cs="Arial"/>
                <w:noProof/>
                <w:sz w:val="20"/>
                <w:szCs w:val="20"/>
              </w:rPr>
              <w:t>.</w:t>
            </w:r>
            <w:r w:rsidRPr="00FB10AF">
              <w:rPr>
                <w:rFonts w:ascii="Arial" w:hAnsi="Arial" w:cs="Arial"/>
                <w:noProof/>
                <w:sz w:val="20"/>
                <w:szCs w:val="20"/>
              </w:rPr>
              <w:t>642.</w:t>
            </w:r>
            <w:r w:rsidR="00C56CF2" w:rsidRPr="00FB10AF">
              <w:rPr>
                <w:rFonts w:ascii="Arial" w:hAnsi="Arial" w:cs="Arial"/>
                <w:noProof/>
                <w:sz w:val="20"/>
                <w:szCs w:val="20"/>
              </w:rPr>
              <w:t>000.000</w:t>
            </w:r>
          </w:p>
        </w:tc>
        <w:tc>
          <w:tcPr>
            <w:tcW w:w="1640" w:type="dxa"/>
            <w:tcBorders>
              <w:bottom w:val="nil"/>
            </w:tcBorders>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4</w:t>
            </w:r>
            <w:r w:rsidR="00AB002A" w:rsidRPr="00FB10AF">
              <w:rPr>
                <w:rFonts w:ascii="Arial" w:hAnsi="Arial" w:cs="Arial"/>
                <w:noProof/>
                <w:sz w:val="20"/>
                <w:szCs w:val="20"/>
              </w:rPr>
              <w:t>0</w:t>
            </w:r>
            <w:r w:rsidR="00F146AC" w:rsidRPr="00FB10AF">
              <w:rPr>
                <w:rFonts w:ascii="Arial" w:hAnsi="Arial" w:cs="Arial"/>
                <w:noProof/>
                <w:sz w:val="20"/>
                <w:szCs w:val="20"/>
              </w:rPr>
              <w:t>7</w:t>
            </w:r>
            <w:r w:rsidRPr="00FB10AF">
              <w:rPr>
                <w:rFonts w:ascii="Arial" w:hAnsi="Arial" w:cs="Arial"/>
                <w:noProof/>
                <w:sz w:val="20"/>
                <w:szCs w:val="20"/>
              </w:rPr>
              <w:t>.</w:t>
            </w:r>
            <w:r w:rsidR="00F146AC" w:rsidRPr="00FB10AF">
              <w:rPr>
                <w:rFonts w:ascii="Arial" w:hAnsi="Arial" w:cs="Arial"/>
                <w:noProof/>
                <w:sz w:val="20"/>
                <w:szCs w:val="20"/>
              </w:rPr>
              <w:t>921</w:t>
            </w:r>
            <w:r w:rsidRPr="00FB10AF">
              <w:rPr>
                <w:rFonts w:ascii="Arial" w:hAnsi="Arial" w:cs="Arial"/>
                <w:noProof/>
                <w:sz w:val="20"/>
                <w:szCs w:val="20"/>
              </w:rPr>
              <w:t>.</w:t>
            </w:r>
            <w:r w:rsidR="00F146AC" w:rsidRPr="00FB10AF">
              <w:rPr>
                <w:rFonts w:ascii="Arial" w:hAnsi="Arial" w:cs="Arial"/>
                <w:noProof/>
                <w:sz w:val="20"/>
                <w:szCs w:val="20"/>
              </w:rPr>
              <w:t>78</w:t>
            </w:r>
            <w:r w:rsidRPr="00FB10AF">
              <w:rPr>
                <w:rFonts w:ascii="Arial" w:hAnsi="Arial" w:cs="Arial"/>
                <w:noProof/>
                <w:sz w:val="20"/>
                <w:szCs w:val="20"/>
              </w:rPr>
              <w:t>0</w:t>
            </w:r>
          </w:p>
        </w:tc>
        <w:tc>
          <w:tcPr>
            <w:tcW w:w="1885" w:type="dxa"/>
            <w:tcBorders>
              <w:bottom w:val="nil"/>
            </w:tcBorders>
            <w:vAlign w:val="center"/>
          </w:tcPr>
          <w:p w:rsidR="00C56CF2"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10</w:t>
            </w:r>
            <w:r w:rsidR="00AB002A" w:rsidRPr="00FB10AF">
              <w:rPr>
                <w:rFonts w:ascii="Arial" w:hAnsi="Arial" w:cs="Arial"/>
                <w:noProof/>
                <w:sz w:val="20"/>
                <w:szCs w:val="20"/>
                <w:lang w:val="id-ID"/>
              </w:rPr>
              <w:t>5</w:t>
            </w:r>
            <w:r w:rsidR="00C56CF2" w:rsidRPr="00FB10AF">
              <w:rPr>
                <w:rFonts w:ascii="Arial" w:hAnsi="Arial" w:cs="Arial"/>
                <w:noProof/>
                <w:sz w:val="20"/>
                <w:szCs w:val="20"/>
              </w:rPr>
              <w:t>.</w:t>
            </w:r>
            <w:r w:rsidRPr="00FB10AF">
              <w:rPr>
                <w:rFonts w:ascii="Arial" w:hAnsi="Arial" w:cs="Arial"/>
                <w:noProof/>
                <w:sz w:val="20"/>
                <w:szCs w:val="20"/>
              </w:rPr>
              <w:t>184.959</w:t>
            </w:r>
            <w:r w:rsidR="00C56CF2" w:rsidRPr="00FB10AF">
              <w:rPr>
                <w:rFonts w:ascii="Arial" w:hAnsi="Arial" w:cs="Arial"/>
                <w:noProof/>
                <w:sz w:val="20"/>
                <w:szCs w:val="20"/>
              </w:rPr>
              <w:t>.</w:t>
            </w:r>
            <w:r w:rsidRPr="00FB10AF">
              <w:rPr>
                <w:rFonts w:ascii="Arial" w:hAnsi="Arial" w:cs="Arial"/>
                <w:noProof/>
                <w:sz w:val="20"/>
                <w:szCs w:val="20"/>
              </w:rPr>
              <w:t>586</w:t>
            </w:r>
          </w:p>
        </w:tc>
      </w:tr>
      <w:tr w:rsidR="00C56CF2" w:rsidRPr="00FB10AF" w:rsidTr="00A26729">
        <w:trPr>
          <w:jc w:val="center"/>
        </w:trPr>
        <w:tc>
          <w:tcPr>
            <w:tcW w:w="567" w:type="dxa"/>
            <w:tcBorders>
              <w:top w:val="nil"/>
              <w:bottom w:val="nil"/>
            </w:tcBorders>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2.</w:t>
            </w:r>
          </w:p>
        </w:tc>
        <w:tc>
          <w:tcPr>
            <w:tcW w:w="1831" w:type="dxa"/>
            <w:tcBorders>
              <w:top w:val="nil"/>
              <w:bottom w:val="nil"/>
            </w:tcBorders>
          </w:tcPr>
          <w:p w:rsidR="00C56CF2" w:rsidRPr="00FB10AF" w:rsidRDefault="00960D32" w:rsidP="00963F3A">
            <w:pPr>
              <w:spacing w:before="40" w:after="40"/>
              <w:jc w:val="both"/>
              <w:rPr>
                <w:rFonts w:ascii="Arial" w:hAnsi="Arial" w:cs="Arial"/>
                <w:noProof/>
                <w:sz w:val="20"/>
                <w:szCs w:val="20"/>
              </w:rPr>
            </w:pPr>
            <w:r w:rsidRPr="00FB10AF">
              <w:rPr>
                <w:rFonts w:ascii="Arial" w:hAnsi="Arial" w:cs="Arial"/>
                <w:i/>
                <w:noProof/>
                <w:sz w:val="20"/>
                <w:szCs w:val="20"/>
              </w:rPr>
              <w:t>Revenue</w:t>
            </w:r>
          </w:p>
        </w:tc>
        <w:tc>
          <w:tcPr>
            <w:tcW w:w="1996" w:type="dxa"/>
            <w:tcBorders>
              <w:top w:val="nil"/>
              <w:bottom w:val="nil"/>
            </w:tcBorders>
            <w:vAlign w:val="center"/>
          </w:tcPr>
          <w:p w:rsidR="00C56CF2" w:rsidRPr="00FB10AF" w:rsidRDefault="00960D32" w:rsidP="00963F3A">
            <w:pPr>
              <w:spacing w:before="40" w:after="40"/>
              <w:jc w:val="both"/>
              <w:rPr>
                <w:rFonts w:ascii="Arial" w:hAnsi="Arial" w:cs="Arial"/>
                <w:noProof/>
                <w:sz w:val="20"/>
                <w:szCs w:val="20"/>
              </w:rPr>
            </w:pPr>
            <w:r w:rsidRPr="00FB10AF">
              <w:rPr>
                <w:rFonts w:ascii="Arial" w:hAnsi="Arial" w:cs="Arial"/>
                <w:noProof/>
                <w:sz w:val="20"/>
                <w:szCs w:val="20"/>
              </w:rPr>
              <w:t>1</w:t>
            </w:r>
            <w:r w:rsidR="00C56CF2" w:rsidRPr="00FB10AF">
              <w:rPr>
                <w:rFonts w:ascii="Arial" w:hAnsi="Arial" w:cs="Arial"/>
                <w:noProof/>
                <w:sz w:val="20"/>
                <w:szCs w:val="20"/>
              </w:rPr>
              <w:t>.</w:t>
            </w:r>
            <w:r w:rsidR="00AB002A" w:rsidRPr="00FB10AF">
              <w:rPr>
                <w:rFonts w:ascii="Arial" w:hAnsi="Arial" w:cs="Arial"/>
                <w:noProof/>
                <w:sz w:val="20"/>
                <w:szCs w:val="20"/>
                <w:lang w:val="id-ID"/>
              </w:rPr>
              <w:t>6</w:t>
            </w:r>
            <w:r w:rsidR="00AB002A" w:rsidRPr="00FB10AF">
              <w:rPr>
                <w:rFonts w:ascii="Arial" w:hAnsi="Arial" w:cs="Arial"/>
                <w:noProof/>
                <w:sz w:val="20"/>
                <w:szCs w:val="20"/>
              </w:rPr>
              <w:t>8</w:t>
            </w:r>
            <w:r w:rsidRPr="00FB10AF">
              <w:rPr>
                <w:rFonts w:ascii="Arial" w:hAnsi="Arial" w:cs="Arial"/>
                <w:noProof/>
                <w:sz w:val="20"/>
                <w:szCs w:val="20"/>
              </w:rPr>
              <w:t>1</w:t>
            </w:r>
            <w:r w:rsidR="00C56CF2" w:rsidRPr="00FB10AF">
              <w:rPr>
                <w:rFonts w:ascii="Arial" w:hAnsi="Arial" w:cs="Arial"/>
                <w:noProof/>
                <w:sz w:val="20"/>
                <w:szCs w:val="20"/>
              </w:rPr>
              <w:t>.</w:t>
            </w:r>
            <w:r w:rsidRPr="00FB10AF">
              <w:rPr>
                <w:rFonts w:ascii="Arial" w:hAnsi="Arial" w:cs="Arial"/>
                <w:noProof/>
                <w:sz w:val="20"/>
                <w:szCs w:val="20"/>
              </w:rPr>
              <w:t>686</w:t>
            </w:r>
            <w:r w:rsidR="00C56CF2" w:rsidRPr="00FB10AF">
              <w:rPr>
                <w:rFonts w:ascii="Arial" w:hAnsi="Arial" w:cs="Arial"/>
                <w:noProof/>
                <w:sz w:val="20"/>
                <w:szCs w:val="20"/>
              </w:rPr>
              <w:t>.</w:t>
            </w:r>
            <w:r w:rsidRPr="00FB10AF">
              <w:rPr>
                <w:rFonts w:ascii="Arial" w:hAnsi="Arial" w:cs="Arial"/>
                <w:noProof/>
                <w:sz w:val="20"/>
                <w:szCs w:val="20"/>
              </w:rPr>
              <w:t>989</w:t>
            </w:r>
            <w:r w:rsidR="00C56CF2" w:rsidRPr="00FB10AF">
              <w:rPr>
                <w:rFonts w:ascii="Arial" w:hAnsi="Arial" w:cs="Arial"/>
                <w:noProof/>
                <w:sz w:val="20"/>
                <w:szCs w:val="20"/>
              </w:rPr>
              <w:t>.</w:t>
            </w:r>
            <w:r w:rsidRPr="00FB10AF">
              <w:rPr>
                <w:rFonts w:ascii="Arial" w:hAnsi="Arial" w:cs="Arial"/>
                <w:noProof/>
                <w:sz w:val="20"/>
                <w:szCs w:val="20"/>
              </w:rPr>
              <w:t>747</w:t>
            </w:r>
          </w:p>
        </w:tc>
        <w:tc>
          <w:tcPr>
            <w:tcW w:w="1640" w:type="dxa"/>
            <w:tcBorders>
              <w:top w:val="nil"/>
              <w:bottom w:val="nil"/>
            </w:tcBorders>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7</w:t>
            </w:r>
            <w:r w:rsidR="00AB002A" w:rsidRPr="00FB10AF">
              <w:rPr>
                <w:rFonts w:ascii="Arial" w:hAnsi="Arial" w:cs="Arial"/>
                <w:noProof/>
                <w:sz w:val="20"/>
                <w:szCs w:val="20"/>
              </w:rPr>
              <w:t>2</w:t>
            </w:r>
            <w:r w:rsidR="00F146AC" w:rsidRPr="00FB10AF">
              <w:rPr>
                <w:rFonts w:ascii="Arial" w:hAnsi="Arial" w:cs="Arial"/>
                <w:noProof/>
                <w:sz w:val="20"/>
                <w:szCs w:val="20"/>
              </w:rPr>
              <w:t>9</w:t>
            </w:r>
            <w:r w:rsidRPr="00FB10AF">
              <w:rPr>
                <w:rFonts w:ascii="Arial" w:hAnsi="Arial" w:cs="Arial"/>
                <w:noProof/>
                <w:sz w:val="20"/>
                <w:szCs w:val="20"/>
              </w:rPr>
              <w:t>.</w:t>
            </w:r>
            <w:r w:rsidR="00F146AC" w:rsidRPr="00FB10AF">
              <w:rPr>
                <w:rFonts w:ascii="Arial" w:hAnsi="Arial" w:cs="Arial"/>
                <w:noProof/>
                <w:sz w:val="20"/>
                <w:szCs w:val="20"/>
              </w:rPr>
              <w:t>000</w:t>
            </w:r>
            <w:r w:rsidRPr="00FB10AF">
              <w:rPr>
                <w:rFonts w:ascii="Arial" w:hAnsi="Arial" w:cs="Arial"/>
                <w:noProof/>
                <w:sz w:val="20"/>
                <w:szCs w:val="20"/>
              </w:rPr>
              <w:t>.</w:t>
            </w:r>
            <w:r w:rsidR="00F146AC" w:rsidRPr="00FB10AF">
              <w:rPr>
                <w:rFonts w:ascii="Arial" w:hAnsi="Arial" w:cs="Arial"/>
                <w:noProof/>
                <w:sz w:val="20"/>
                <w:szCs w:val="20"/>
              </w:rPr>
              <w:t>000</w:t>
            </w:r>
          </w:p>
        </w:tc>
        <w:tc>
          <w:tcPr>
            <w:tcW w:w="1885" w:type="dxa"/>
            <w:tcBorders>
              <w:top w:val="nil"/>
              <w:bottom w:val="nil"/>
            </w:tcBorders>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1</w:t>
            </w:r>
            <w:r w:rsidR="00AB002A" w:rsidRPr="00FB10AF">
              <w:rPr>
                <w:rFonts w:ascii="Arial" w:hAnsi="Arial" w:cs="Arial"/>
                <w:noProof/>
                <w:sz w:val="20"/>
                <w:szCs w:val="20"/>
              </w:rPr>
              <w:t>83</w:t>
            </w:r>
            <w:r w:rsidRPr="00FB10AF">
              <w:rPr>
                <w:rFonts w:ascii="Arial" w:hAnsi="Arial" w:cs="Arial"/>
                <w:noProof/>
                <w:sz w:val="20"/>
                <w:szCs w:val="20"/>
              </w:rPr>
              <w:t>.</w:t>
            </w:r>
            <w:r w:rsidR="00F146AC" w:rsidRPr="00FB10AF">
              <w:rPr>
                <w:rFonts w:ascii="Arial" w:hAnsi="Arial" w:cs="Arial"/>
                <w:noProof/>
                <w:sz w:val="20"/>
                <w:szCs w:val="20"/>
              </w:rPr>
              <w:t>844</w:t>
            </w:r>
            <w:r w:rsidRPr="00FB10AF">
              <w:rPr>
                <w:rFonts w:ascii="Arial" w:hAnsi="Arial" w:cs="Arial"/>
                <w:noProof/>
                <w:sz w:val="20"/>
                <w:szCs w:val="20"/>
              </w:rPr>
              <w:t>.</w:t>
            </w:r>
            <w:r w:rsidR="00F146AC" w:rsidRPr="00FB10AF">
              <w:rPr>
                <w:rFonts w:ascii="Arial" w:hAnsi="Arial" w:cs="Arial"/>
                <w:noProof/>
                <w:sz w:val="20"/>
                <w:szCs w:val="20"/>
              </w:rPr>
              <w:t>453</w:t>
            </w:r>
            <w:r w:rsidRPr="00FB10AF">
              <w:rPr>
                <w:rFonts w:ascii="Arial" w:hAnsi="Arial" w:cs="Arial"/>
                <w:noProof/>
                <w:sz w:val="20"/>
                <w:szCs w:val="20"/>
              </w:rPr>
              <w:t>.</w:t>
            </w:r>
            <w:r w:rsidR="00F146AC" w:rsidRPr="00FB10AF">
              <w:rPr>
                <w:rFonts w:ascii="Arial" w:hAnsi="Arial" w:cs="Arial"/>
                <w:noProof/>
                <w:sz w:val="20"/>
                <w:szCs w:val="20"/>
              </w:rPr>
              <w:t>397</w:t>
            </w:r>
          </w:p>
        </w:tc>
      </w:tr>
      <w:tr w:rsidR="00C56CF2" w:rsidRPr="00FB10AF" w:rsidTr="00A26729">
        <w:trPr>
          <w:jc w:val="center"/>
        </w:trPr>
        <w:tc>
          <w:tcPr>
            <w:tcW w:w="567" w:type="dxa"/>
            <w:tcBorders>
              <w:top w:val="nil"/>
              <w:bottom w:val="nil"/>
            </w:tcBorders>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3.</w:t>
            </w:r>
          </w:p>
        </w:tc>
        <w:tc>
          <w:tcPr>
            <w:tcW w:w="1831" w:type="dxa"/>
            <w:tcBorders>
              <w:top w:val="nil"/>
              <w:bottom w:val="nil"/>
            </w:tcBorders>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i/>
                <w:noProof/>
                <w:sz w:val="20"/>
                <w:szCs w:val="20"/>
              </w:rPr>
              <w:t>Total A</w:t>
            </w:r>
            <w:r w:rsidR="00960D32" w:rsidRPr="00FB10AF">
              <w:rPr>
                <w:rFonts w:ascii="Arial" w:hAnsi="Arial" w:cs="Arial"/>
                <w:i/>
                <w:noProof/>
                <w:sz w:val="20"/>
                <w:szCs w:val="20"/>
              </w:rPr>
              <w:t>ssets</w:t>
            </w:r>
          </w:p>
        </w:tc>
        <w:tc>
          <w:tcPr>
            <w:tcW w:w="1996" w:type="dxa"/>
            <w:tcBorders>
              <w:top w:val="nil"/>
              <w:bottom w:val="nil"/>
            </w:tcBorders>
            <w:vAlign w:val="center"/>
          </w:tcPr>
          <w:p w:rsidR="00C56CF2" w:rsidRPr="00FB10AF" w:rsidRDefault="00C56CF2" w:rsidP="00963F3A">
            <w:pPr>
              <w:spacing w:before="40" w:after="40"/>
              <w:jc w:val="both"/>
              <w:rPr>
                <w:rFonts w:ascii="Arial" w:hAnsi="Arial" w:cs="Arial"/>
                <w:noProof/>
                <w:sz w:val="20"/>
                <w:szCs w:val="20"/>
              </w:rPr>
            </w:pPr>
            <w:r w:rsidRPr="00FB10AF">
              <w:rPr>
                <w:rFonts w:ascii="Arial" w:hAnsi="Arial" w:cs="Arial"/>
                <w:noProof/>
                <w:sz w:val="20"/>
                <w:szCs w:val="20"/>
              </w:rPr>
              <w:t>2</w:t>
            </w:r>
            <w:r w:rsidR="00F146AC" w:rsidRPr="00FB10AF">
              <w:rPr>
                <w:rFonts w:ascii="Arial" w:hAnsi="Arial" w:cs="Arial"/>
                <w:noProof/>
                <w:sz w:val="20"/>
                <w:szCs w:val="20"/>
              </w:rPr>
              <w:t>6</w:t>
            </w:r>
            <w:r w:rsidRPr="00FB10AF">
              <w:rPr>
                <w:rFonts w:ascii="Arial" w:hAnsi="Arial" w:cs="Arial"/>
                <w:noProof/>
                <w:sz w:val="20"/>
                <w:szCs w:val="20"/>
              </w:rPr>
              <w:t>.</w:t>
            </w:r>
            <w:r w:rsidR="00F146AC" w:rsidRPr="00FB10AF">
              <w:rPr>
                <w:rFonts w:ascii="Arial" w:hAnsi="Arial" w:cs="Arial"/>
                <w:noProof/>
                <w:sz w:val="20"/>
                <w:szCs w:val="20"/>
              </w:rPr>
              <w:t>1</w:t>
            </w:r>
            <w:r w:rsidR="00AB002A" w:rsidRPr="00FB10AF">
              <w:rPr>
                <w:rFonts w:ascii="Arial" w:hAnsi="Arial" w:cs="Arial"/>
                <w:noProof/>
                <w:sz w:val="20"/>
                <w:szCs w:val="20"/>
                <w:lang w:val="id-ID"/>
              </w:rPr>
              <w:t>6</w:t>
            </w:r>
            <w:r w:rsidR="00F146AC" w:rsidRPr="00FB10AF">
              <w:rPr>
                <w:rFonts w:ascii="Arial" w:hAnsi="Arial" w:cs="Arial"/>
                <w:noProof/>
                <w:sz w:val="20"/>
                <w:szCs w:val="20"/>
              </w:rPr>
              <w:t>8</w:t>
            </w:r>
            <w:r w:rsidRPr="00FB10AF">
              <w:rPr>
                <w:rFonts w:ascii="Arial" w:hAnsi="Arial" w:cs="Arial"/>
                <w:noProof/>
                <w:sz w:val="20"/>
                <w:szCs w:val="20"/>
              </w:rPr>
              <w:t>.</w:t>
            </w:r>
            <w:r w:rsidR="00F146AC" w:rsidRPr="00FB10AF">
              <w:rPr>
                <w:rFonts w:ascii="Arial" w:hAnsi="Arial" w:cs="Arial"/>
                <w:noProof/>
                <w:sz w:val="20"/>
                <w:szCs w:val="20"/>
              </w:rPr>
              <w:t>605.</w:t>
            </w:r>
            <w:r w:rsidRPr="00FB10AF">
              <w:rPr>
                <w:rFonts w:ascii="Arial" w:hAnsi="Arial" w:cs="Arial"/>
                <w:noProof/>
                <w:sz w:val="20"/>
                <w:szCs w:val="20"/>
              </w:rPr>
              <w:t>000.000</w:t>
            </w:r>
          </w:p>
        </w:tc>
        <w:tc>
          <w:tcPr>
            <w:tcW w:w="1640" w:type="dxa"/>
            <w:tcBorders>
              <w:top w:val="nil"/>
              <w:bottom w:val="nil"/>
            </w:tcBorders>
            <w:vAlign w:val="center"/>
          </w:tcPr>
          <w:p w:rsidR="00C56CF2"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33</w:t>
            </w:r>
            <w:r w:rsidR="00AB002A" w:rsidRPr="00FB10AF">
              <w:rPr>
                <w:rFonts w:ascii="Arial" w:hAnsi="Arial" w:cs="Arial"/>
                <w:noProof/>
                <w:sz w:val="20"/>
                <w:szCs w:val="20"/>
              </w:rPr>
              <w:t>.36</w:t>
            </w:r>
            <w:r w:rsidRPr="00FB10AF">
              <w:rPr>
                <w:rFonts w:ascii="Arial" w:hAnsi="Arial" w:cs="Arial"/>
                <w:noProof/>
                <w:sz w:val="20"/>
                <w:szCs w:val="20"/>
              </w:rPr>
              <w:t>1</w:t>
            </w:r>
            <w:r w:rsidR="00C56CF2" w:rsidRPr="00FB10AF">
              <w:rPr>
                <w:rFonts w:ascii="Arial" w:hAnsi="Arial" w:cs="Arial"/>
                <w:noProof/>
                <w:sz w:val="20"/>
                <w:szCs w:val="20"/>
              </w:rPr>
              <w:t>.</w:t>
            </w:r>
            <w:r w:rsidRPr="00FB10AF">
              <w:rPr>
                <w:rFonts w:ascii="Arial" w:hAnsi="Arial" w:cs="Arial"/>
                <w:noProof/>
                <w:sz w:val="20"/>
                <w:szCs w:val="20"/>
              </w:rPr>
              <w:t>6</w:t>
            </w:r>
            <w:r w:rsidR="00C56CF2" w:rsidRPr="00FB10AF">
              <w:rPr>
                <w:rFonts w:ascii="Arial" w:hAnsi="Arial" w:cs="Arial"/>
                <w:noProof/>
                <w:sz w:val="20"/>
                <w:szCs w:val="20"/>
              </w:rPr>
              <w:t>0</w:t>
            </w:r>
            <w:r w:rsidRPr="00FB10AF">
              <w:rPr>
                <w:rFonts w:ascii="Arial" w:hAnsi="Arial" w:cs="Arial"/>
                <w:noProof/>
                <w:sz w:val="20"/>
                <w:szCs w:val="20"/>
              </w:rPr>
              <w:t>7</w:t>
            </w:r>
            <w:r w:rsidR="00C56CF2" w:rsidRPr="00FB10AF">
              <w:rPr>
                <w:rFonts w:ascii="Arial" w:hAnsi="Arial" w:cs="Arial"/>
                <w:noProof/>
                <w:sz w:val="20"/>
                <w:szCs w:val="20"/>
              </w:rPr>
              <w:t>.000</w:t>
            </w:r>
          </w:p>
        </w:tc>
        <w:tc>
          <w:tcPr>
            <w:tcW w:w="1885" w:type="dxa"/>
            <w:tcBorders>
              <w:top w:val="nil"/>
              <w:bottom w:val="nil"/>
            </w:tcBorders>
            <w:vAlign w:val="center"/>
          </w:tcPr>
          <w:p w:rsidR="00C56CF2"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1.5</w:t>
            </w:r>
            <w:r w:rsidR="00AB002A" w:rsidRPr="00FB10AF">
              <w:rPr>
                <w:rFonts w:ascii="Arial" w:hAnsi="Arial" w:cs="Arial"/>
                <w:noProof/>
                <w:sz w:val="20"/>
                <w:szCs w:val="20"/>
                <w:lang w:val="id-ID"/>
              </w:rPr>
              <w:t>8</w:t>
            </w:r>
            <w:r w:rsidRPr="00FB10AF">
              <w:rPr>
                <w:rFonts w:ascii="Arial" w:hAnsi="Arial" w:cs="Arial"/>
                <w:noProof/>
                <w:sz w:val="20"/>
                <w:szCs w:val="20"/>
              </w:rPr>
              <w:t>9</w:t>
            </w:r>
            <w:r w:rsidR="00C56CF2" w:rsidRPr="00FB10AF">
              <w:rPr>
                <w:rFonts w:ascii="Arial" w:hAnsi="Arial" w:cs="Arial"/>
                <w:noProof/>
                <w:sz w:val="20"/>
                <w:szCs w:val="20"/>
              </w:rPr>
              <w:t>.</w:t>
            </w:r>
            <w:r w:rsidRPr="00FB10AF">
              <w:rPr>
                <w:rFonts w:ascii="Arial" w:hAnsi="Arial" w:cs="Arial"/>
                <w:noProof/>
                <w:sz w:val="20"/>
                <w:szCs w:val="20"/>
              </w:rPr>
              <w:t>993</w:t>
            </w:r>
            <w:r w:rsidR="00C56CF2" w:rsidRPr="00FB10AF">
              <w:rPr>
                <w:rFonts w:ascii="Arial" w:hAnsi="Arial" w:cs="Arial"/>
                <w:noProof/>
                <w:sz w:val="20"/>
                <w:szCs w:val="20"/>
              </w:rPr>
              <w:t>.</w:t>
            </w:r>
            <w:r w:rsidRPr="00FB10AF">
              <w:rPr>
                <w:rFonts w:ascii="Arial" w:hAnsi="Arial" w:cs="Arial"/>
                <w:noProof/>
                <w:sz w:val="20"/>
                <w:szCs w:val="20"/>
              </w:rPr>
              <w:t>864</w:t>
            </w:r>
            <w:r w:rsidR="00C56CF2" w:rsidRPr="00FB10AF">
              <w:rPr>
                <w:rFonts w:ascii="Arial" w:hAnsi="Arial" w:cs="Arial"/>
                <w:noProof/>
                <w:sz w:val="20"/>
                <w:szCs w:val="20"/>
              </w:rPr>
              <w:t>.</w:t>
            </w:r>
            <w:r w:rsidRPr="00FB10AF">
              <w:rPr>
                <w:rFonts w:ascii="Arial" w:hAnsi="Arial" w:cs="Arial"/>
                <w:noProof/>
                <w:sz w:val="20"/>
                <w:szCs w:val="20"/>
              </w:rPr>
              <w:t>764</w:t>
            </w:r>
          </w:p>
        </w:tc>
      </w:tr>
      <w:tr w:rsidR="00960D32" w:rsidRPr="00FB10AF" w:rsidTr="00A26729">
        <w:trPr>
          <w:jc w:val="center"/>
        </w:trPr>
        <w:tc>
          <w:tcPr>
            <w:tcW w:w="567" w:type="dxa"/>
            <w:tcBorders>
              <w:top w:val="nil"/>
            </w:tcBorders>
          </w:tcPr>
          <w:p w:rsidR="00960D32" w:rsidRPr="00FB10AF" w:rsidRDefault="00960D32" w:rsidP="00963F3A">
            <w:pPr>
              <w:spacing w:before="40" w:after="40"/>
              <w:jc w:val="both"/>
              <w:rPr>
                <w:rFonts w:ascii="Arial" w:hAnsi="Arial" w:cs="Arial"/>
                <w:noProof/>
                <w:sz w:val="20"/>
                <w:szCs w:val="20"/>
              </w:rPr>
            </w:pPr>
            <w:r w:rsidRPr="00FB10AF">
              <w:rPr>
                <w:rFonts w:ascii="Arial" w:hAnsi="Arial" w:cs="Arial"/>
                <w:noProof/>
                <w:sz w:val="20"/>
                <w:szCs w:val="20"/>
              </w:rPr>
              <w:t>4.</w:t>
            </w:r>
          </w:p>
        </w:tc>
        <w:tc>
          <w:tcPr>
            <w:tcW w:w="1831" w:type="dxa"/>
            <w:tcBorders>
              <w:top w:val="nil"/>
            </w:tcBorders>
          </w:tcPr>
          <w:p w:rsidR="00960D32" w:rsidRPr="00FB10AF" w:rsidRDefault="00960D32" w:rsidP="00963F3A">
            <w:pPr>
              <w:spacing w:before="40" w:after="40"/>
              <w:jc w:val="both"/>
              <w:rPr>
                <w:rFonts w:ascii="Arial" w:hAnsi="Arial" w:cs="Arial"/>
                <w:noProof/>
                <w:sz w:val="20"/>
                <w:szCs w:val="20"/>
              </w:rPr>
            </w:pPr>
            <w:r w:rsidRPr="00FB10AF">
              <w:rPr>
                <w:rFonts w:ascii="Arial" w:hAnsi="Arial" w:cs="Arial"/>
                <w:i/>
                <w:noProof/>
                <w:sz w:val="20"/>
                <w:szCs w:val="20"/>
              </w:rPr>
              <w:t>NDA</w:t>
            </w:r>
          </w:p>
        </w:tc>
        <w:tc>
          <w:tcPr>
            <w:tcW w:w="1996" w:type="dxa"/>
            <w:tcBorders>
              <w:top w:val="nil"/>
            </w:tcBorders>
            <w:vAlign w:val="center"/>
          </w:tcPr>
          <w:p w:rsidR="00960D32"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w:t>
            </w:r>
          </w:p>
        </w:tc>
        <w:tc>
          <w:tcPr>
            <w:tcW w:w="1640" w:type="dxa"/>
            <w:tcBorders>
              <w:top w:val="nil"/>
            </w:tcBorders>
            <w:vAlign w:val="center"/>
          </w:tcPr>
          <w:p w:rsidR="00960D32" w:rsidRPr="00FB10AF" w:rsidRDefault="00960D32" w:rsidP="00963F3A">
            <w:pPr>
              <w:spacing w:before="40" w:after="40"/>
              <w:jc w:val="both"/>
              <w:rPr>
                <w:rFonts w:ascii="Arial" w:hAnsi="Arial" w:cs="Arial"/>
                <w:noProof/>
                <w:sz w:val="20"/>
                <w:szCs w:val="20"/>
              </w:rPr>
            </w:pPr>
            <w:r w:rsidRPr="00FB10AF">
              <w:rPr>
                <w:rFonts w:ascii="Arial" w:hAnsi="Arial" w:cs="Arial"/>
                <w:noProof/>
                <w:sz w:val="20"/>
                <w:szCs w:val="20"/>
              </w:rPr>
              <w:t>-</w:t>
            </w:r>
          </w:p>
        </w:tc>
        <w:tc>
          <w:tcPr>
            <w:tcW w:w="1885" w:type="dxa"/>
            <w:tcBorders>
              <w:top w:val="nil"/>
            </w:tcBorders>
            <w:vAlign w:val="center"/>
          </w:tcPr>
          <w:p w:rsidR="00960D32"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0,05</w:t>
            </w:r>
            <w:r w:rsidR="00AB002A" w:rsidRPr="00FB10AF">
              <w:rPr>
                <w:rFonts w:ascii="Arial" w:hAnsi="Arial" w:cs="Arial"/>
                <w:noProof/>
                <w:sz w:val="20"/>
                <w:szCs w:val="20"/>
                <w:lang w:val="id-ID"/>
              </w:rPr>
              <w:t>772</w:t>
            </w:r>
          </w:p>
        </w:tc>
      </w:tr>
      <w:tr w:rsidR="00960D32" w:rsidRPr="00FB10AF" w:rsidTr="00A26729">
        <w:trPr>
          <w:trHeight w:val="624"/>
          <w:jc w:val="center"/>
        </w:trPr>
        <w:tc>
          <w:tcPr>
            <w:tcW w:w="6034" w:type="dxa"/>
            <w:gridSpan w:val="4"/>
            <w:tcBorders>
              <w:bottom w:val="single" w:sz="4" w:space="0" w:color="000000" w:themeColor="text1"/>
            </w:tcBorders>
            <w:vAlign w:val="bottom"/>
          </w:tcPr>
          <w:p w:rsidR="00960D32" w:rsidRPr="00FB10AF" w:rsidRDefault="00F563E8" w:rsidP="00963F3A">
            <w:pPr>
              <w:spacing w:before="40" w:after="40"/>
              <w:jc w:val="both"/>
              <w:rPr>
                <w:rFonts w:ascii="Arial" w:hAnsi="Arial" w:cs="Arial"/>
                <w:noProof/>
                <w:sz w:val="20"/>
                <w:szCs w:val="20"/>
              </w:rPr>
            </w:pPr>
            <w:r w:rsidRPr="00FB10AF">
              <w:rPr>
                <w:rFonts w:ascii="Arial" w:hAnsi="Arial" w:cs="Arial"/>
                <w:noProof/>
                <w:sz w:val="20"/>
                <w:szCs w:val="20"/>
                <w:lang w:val="id-ID"/>
              </w:rPr>
              <w:t>Sebelum</w:t>
            </w:r>
            <w:r w:rsidR="00960D32" w:rsidRPr="00FB10AF">
              <w:rPr>
                <w:rFonts w:ascii="Arial" w:hAnsi="Arial" w:cs="Arial"/>
                <w:noProof/>
                <w:sz w:val="20"/>
                <w:szCs w:val="20"/>
              </w:rPr>
              <w:t xml:space="preserve"> Melakukan </w:t>
            </w:r>
            <w:r w:rsidR="00CD53EB" w:rsidRPr="00FB10AF">
              <w:rPr>
                <w:rFonts w:ascii="Arial" w:hAnsi="Arial" w:cs="Arial"/>
                <w:i/>
                <w:noProof/>
                <w:sz w:val="20"/>
                <w:szCs w:val="20"/>
                <w:lang w:val="id-ID"/>
              </w:rPr>
              <w:t>Right Issue</w:t>
            </w:r>
            <w:r w:rsidR="00960D32" w:rsidRPr="00FB10AF">
              <w:rPr>
                <w:rFonts w:ascii="Arial" w:hAnsi="Arial" w:cs="Arial"/>
                <w:noProof/>
                <w:sz w:val="20"/>
                <w:szCs w:val="20"/>
              </w:rPr>
              <w:t xml:space="preserve"> (n = </w:t>
            </w:r>
            <w:r w:rsidR="00733736" w:rsidRPr="00FB10AF">
              <w:rPr>
                <w:rFonts w:ascii="Arial" w:hAnsi="Arial" w:cs="Arial"/>
                <w:noProof/>
                <w:sz w:val="20"/>
                <w:szCs w:val="20"/>
                <w:lang w:val="id-ID"/>
              </w:rPr>
              <w:t>3</w:t>
            </w:r>
            <w:r w:rsidRPr="00FB10AF">
              <w:rPr>
                <w:rFonts w:ascii="Arial" w:hAnsi="Arial" w:cs="Arial"/>
                <w:noProof/>
                <w:sz w:val="20"/>
                <w:szCs w:val="20"/>
                <w:lang w:val="id-ID"/>
              </w:rPr>
              <w:t>0</w:t>
            </w:r>
            <w:r w:rsidR="00960D32" w:rsidRPr="00FB10AF">
              <w:rPr>
                <w:rFonts w:ascii="Arial" w:hAnsi="Arial" w:cs="Arial"/>
                <w:noProof/>
                <w:sz w:val="20"/>
                <w:szCs w:val="20"/>
              </w:rPr>
              <w:t>)</w:t>
            </w:r>
          </w:p>
        </w:tc>
        <w:tc>
          <w:tcPr>
            <w:tcW w:w="1885" w:type="dxa"/>
            <w:tcBorders>
              <w:bottom w:val="single" w:sz="4" w:space="0" w:color="000000" w:themeColor="text1"/>
            </w:tcBorders>
          </w:tcPr>
          <w:p w:rsidR="00960D32" w:rsidRPr="00FB10AF" w:rsidRDefault="00960D32" w:rsidP="00963F3A">
            <w:pPr>
              <w:spacing w:before="40" w:after="40"/>
              <w:jc w:val="both"/>
              <w:rPr>
                <w:rFonts w:ascii="Arial" w:hAnsi="Arial" w:cs="Arial"/>
                <w:noProof/>
                <w:sz w:val="20"/>
                <w:szCs w:val="20"/>
              </w:rPr>
            </w:pPr>
          </w:p>
        </w:tc>
      </w:tr>
      <w:tr w:rsidR="00F146AC" w:rsidRPr="00FB10AF" w:rsidTr="00A26729">
        <w:trPr>
          <w:jc w:val="center"/>
        </w:trPr>
        <w:tc>
          <w:tcPr>
            <w:tcW w:w="567" w:type="dxa"/>
            <w:tcBorders>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1.</w:t>
            </w:r>
          </w:p>
        </w:tc>
        <w:tc>
          <w:tcPr>
            <w:tcW w:w="1831" w:type="dxa"/>
            <w:tcBorders>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i/>
                <w:noProof/>
                <w:sz w:val="20"/>
                <w:szCs w:val="20"/>
              </w:rPr>
              <w:t>PPE</w:t>
            </w:r>
          </w:p>
        </w:tc>
        <w:tc>
          <w:tcPr>
            <w:tcW w:w="1996" w:type="dxa"/>
            <w:tcBorders>
              <w:bottom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54</w:t>
            </w:r>
            <w:r w:rsidR="00AB002A" w:rsidRPr="00FB10AF">
              <w:rPr>
                <w:rFonts w:ascii="Arial" w:hAnsi="Arial" w:cs="Arial"/>
                <w:noProof/>
                <w:sz w:val="20"/>
                <w:szCs w:val="20"/>
                <w:lang w:val="id-ID"/>
              </w:rPr>
              <w:t>7</w:t>
            </w:r>
            <w:r w:rsidRPr="00FB10AF">
              <w:rPr>
                <w:rFonts w:ascii="Arial" w:hAnsi="Arial" w:cs="Arial"/>
                <w:noProof/>
                <w:sz w:val="20"/>
                <w:szCs w:val="20"/>
              </w:rPr>
              <w:t>.203.000.000</w:t>
            </w:r>
          </w:p>
        </w:tc>
        <w:tc>
          <w:tcPr>
            <w:tcW w:w="1640" w:type="dxa"/>
            <w:tcBorders>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rPr>
              <w:t>17</w:t>
            </w:r>
            <w:r w:rsidR="00F146AC" w:rsidRPr="00FB10AF">
              <w:rPr>
                <w:rFonts w:ascii="Arial" w:hAnsi="Arial" w:cs="Arial"/>
                <w:noProof/>
                <w:sz w:val="20"/>
                <w:szCs w:val="20"/>
              </w:rPr>
              <w:t>.000.000</w:t>
            </w:r>
          </w:p>
        </w:tc>
        <w:tc>
          <w:tcPr>
            <w:tcW w:w="1885" w:type="dxa"/>
            <w:tcBorders>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lang w:val="id-ID"/>
              </w:rPr>
              <w:t>58</w:t>
            </w:r>
            <w:r w:rsidR="00F146AC" w:rsidRPr="00FB10AF">
              <w:rPr>
                <w:rFonts w:ascii="Arial" w:hAnsi="Arial" w:cs="Arial"/>
                <w:noProof/>
                <w:sz w:val="20"/>
                <w:szCs w:val="20"/>
              </w:rPr>
              <w:t>.683.767.857</w:t>
            </w:r>
          </w:p>
        </w:tc>
      </w:tr>
      <w:tr w:rsidR="00F146AC" w:rsidRPr="00FB10AF" w:rsidTr="00A26729">
        <w:trPr>
          <w:jc w:val="center"/>
        </w:trPr>
        <w:tc>
          <w:tcPr>
            <w:tcW w:w="567" w:type="dxa"/>
            <w:tcBorders>
              <w:top w:val="nil"/>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2.</w:t>
            </w:r>
          </w:p>
        </w:tc>
        <w:tc>
          <w:tcPr>
            <w:tcW w:w="1831" w:type="dxa"/>
            <w:tcBorders>
              <w:top w:val="nil"/>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i/>
                <w:noProof/>
                <w:sz w:val="20"/>
                <w:szCs w:val="20"/>
              </w:rPr>
              <w:t>Revenue</w:t>
            </w:r>
          </w:p>
        </w:tc>
        <w:tc>
          <w:tcPr>
            <w:tcW w:w="1996" w:type="dxa"/>
            <w:tcBorders>
              <w:top w:val="nil"/>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rPr>
              <w:t>4.765</w:t>
            </w:r>
            <w:r w:rsidR="00F146AC" w:rsidRPr="00FB10AF">
              <w:rPr>
                <w:rFonts w:ascii="Arial" w:hAnsi="Arial" w:cs="Arial"/>
                <w:noProof/>
                <w:sz w:val="20"/>
                <w:szCs w:val="20"/>
              </w:rPr>
              <w:t>.799.000.000</w:t>
            </w:r>
          </w:p>
        </w:tc>
        <w:tc>
          <w:tcPr>
            <w:tcW w:w="1640" w:type="dxa"/>
            <w:tcBorders>
              <w:top w:val="nil"/>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rPr>
              <w:t>1.3</w:t>
            </w:r>
            <w:r w:rsidR="00F146AC" w:rsidRPr="00FB10AF">
              <w:rPr>
                <w:rFonts w:ascii="Arial" w:hAnsi="Arial" w:cs="Arial"/>
                <w:noProof/>
                <w:sz w:val="20"/>
                <w:szCs w:val="20"/>
              </w:rPr>
              <w:t>1</w:t>
            </w:r>
            <w:r w:rsidRPr="00FB10AF">
              <w:rPr>
                <w:rFonts w:ascii="Arial" w:hAnsi="Arial" w:cs="Arial"/>
                <w:noProof/>
                <w:sz w:val="20"/>
                <w:szCs w:val="20"/>
                <w:lang w:val="id-ID"/>
              </w:rPr>
              <w:t>1</w:t>
            </w:r>
            <w:r w:rsidR="00F146AC" w:rsidRPr="00FB10AF">
              <w:rPr>
                <w:rFonts w:ascii="Arial" w:hAnsi="Arial" w:cs="Arial"/>
                <w:noProof/>
                <w:sz w:val="20"/>
                <w:szCs w:val="20"/>
              </w:rPr>
              <w:t>.000.000</w:t>
            </w:r>
          </w:p>
        </w:tc>
        <w:tc>
          <w:tcPr>
            <w:tcW w:w="1885" w:type="dxa"/>
            <w:tcBorders>
              <w:top w:val="nil"/>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rPr>
              <w:t>283</w:t>
            </w:r>
            <w:r w:rsidR="00F146AC" w:rsidRPr="00FB10AF">
              <w:rPr>
                <w:rFonts w:ascii="Arial" w:hAnsi="Arial" w:cs="Arial"/>
                <w:noProof/>
                <w:sz w:val="20"/>
                <w:szCs w:val="20"/>
              </w:rPr>
              <w:t>.016.839.286</w:t>
            </w:r>
          </w:p>
        </w:tc>
      </w:tr>
      <w:tr w:rsidR="00F146AC" w:rsidRPr="00FB10AF" w:rsidTr="00A26729">
        <w:trPr>
          <w:jc w:val="center"/>
        </w:trPr>
        <w:tc>
          <w:tcPr>
            <w:tcW w:w="567" w:type="dxa"/>
            <w:tcBorders>
              <w:top w:val="nil"/>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3.</w:t>
            </w:r>
          </w:p>
        </w:tc>
        <w:tc>
          <w:tcPr>
            <w:tcW w:w="1831" w:type="dxa"/>
            <w:tcBorders>
              <w:top w:val="nil"/>
              <w:bottom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i/>
                <w:noProof/>
                <w:sz w:val="20"/>
                <w:szCs w:val="20"/>
              </w:rPr>
              <w:t>Total Assets</w:t>
            </w:r>
          </w:p>
        </w:tc>
        <w:tc>
          <w:tcPr>
            <w:tcW w:w="1996" w:type="dxa"/>
            <w:tcBorders>
              <w:top w:val="nil"/>
              <w:bottom w:val="nil"/>
            </w:tcBorders>
            <w:vAlign w:val="center"/>
          </w:tcPr>
          <w:p w:rsidR="00F146AC" w:rsidRPr="00FB10AF" w:rsidRDefault="00AB002A" w:rsidP="00963F3A">
            <w:pPr>
              <w:spacing w:before="40" w:after="40"/>
              <w:jc w:val="both"/>
              <w:rPr>
                <w:rFonts w:ascii="Arial" w:hAnsi="Arial" w:cs="Arial"/>
                <w:noProof/>
                <w:sz w:val="20"/>
                <w:szCs w:val="20"/>
              </w:rPr>
            </w:pPr>
            <w:r w:rsidRPr="00FB10AF">
              <w:rPr>
                <w:rFonts w:ascii="Arial" w:hAnsi="Arial" w:cs="Arial"/>
                <w:noProof/>
                <w:sz w:val="20"/>
                <w:szCs w:val="20"/>
              </w:rPr>
              <w:t>21.152</w:t>
            </w:r>
            <w:r w:rsidR="00F146AC" w:rsidRPr="00FB10AF">
              <w:rPr>
                <w:rFonts w:ascii="Arial" w:hAnsi="Arial" w:cs="Arial"/>
                <w:noProof/>
                <w:sz w:val="20"/>
                <w:szCs w:val="20"/>
              </w:rPr>
              <w:t>.000.000.000</w:t>
            </w:r>
          </w:p>
        </w:tc>
        <w:tc>
          <w:tcPr>
            <w:tcW w:w="1640" w:type="dxa"/>
            <w:tcBorders>
              <w:top w:val="nil"/>
              <w:bottom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37.6</w:t>
            </w:r>
            <w:r w:rsidR="00AB002A" w:rsidRPr="00FB10AF">
              <w:rPr>
                <w:rFonts w:ascii="Arial" w:hAnsi="Arial" w:cs="Arial"/>
                <w:noProof/>
                <w:sz w:val="20"/>
                <w:szCs w:val="20"/>
                <w:lang w:val="id-ID"/>
              </w:rPr>
              <w:t>04</w:t>
            </w:r>
            <w:r w:rsidRPr="00FB10AF">
              <w:rPr>
                <w:rFonts w:ascii="Arial" w:hAnsi="Arial" w:cs="Arial"/>
                <w:noProof/>
                <w:sz w:val="20"/>
                <w:szCs w:val="20"/>
              </w:rPr>
              <w:t>.000.000</w:t>
            </w:r>
          </w:p>
        </w:tc>
        <w:tc>
          <w:tcPr>
            <w:tcW w:w="1885" w:type="dxa"/>
            <w:tcBorders>
              <w:top w:val="nil"/>
              <w:bottom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1.7</w:t>
            </w:r>
            <w:r w:rsidR="00AB002A" w:rsidRPr="00FB10AF">
              <w:rPr>
                <w:rFonts w:ascii="Arial" w:hAnsi="Arial" w:cs="Arial"/>
                <w:noProof/>
                <w:sz w:val="20"/>
                <w:szCs w:val="20"/>
                <w:lang w:val="id-ID"/>
              </w:rPr>
              <w:t>14</w:t>
            </w:r>
            <w:r w:rsidRPr="00FB10AF">
              <w:rPr>
                <w:rFonts w:ascii="Arial" w:hAnsi="Arial" w:cs="Arial"/>
                <w:noProof/>
                <w:sz w:val="20"/>
                <w:szCs w:val="20"/>
              </w:rPr>
              <w:t>.440.607.143</w:t>
            </w:r>
          </w:p>
        </w:tc>
      </w:tr>
      <w:tr w:rsidR="00F146AC" w:rsidRPr="00FB10AF" w:rsidTr="00A26729">
        <w:trPr>
          <w:jc w:val="center"/>
        </w:trPr>
        <w:tc>
          <w:tcPr>
            <w:tcW w:w="567" w:type="dxa"/>
            <w:tcBorders>
              <w:top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4.</w:t>
            </w:r>
          </w:p>
        </w:tc>
        <w:tc>
          <w:tcPr>
            <w:tcW w:w="1831" w:type="dxa"/>
            <w:tcBorders>
              <w:top w:val="nil"/>
            </w:tcBorders>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i/>
                <w:noProof/>
                <w:sz w:val="20"/>
                <w:szCs w:val="20"/>
              </w:rPr>
              <w:t>NDA</w:t>
            </w:r>
          </w:p>
        </w:tc>
        <w:tc>
          <w:tcPr>
            <w:tcW w:w="1996" w:type="dxa"/>
            <w:tcBorders>
              <w:top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w:t>
            </w:r>
          </w:p>
        </w:tc>
        <w:tc>
          <w:tcPr>
            <w:tcW w:w="1640" w:type="dxa"/>
            <w:tcBorders>
              <w:top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w:t>
            </w:r>
          </w:p>
        </w:tc>
        <w:tc>
          <w:tcPr>
            <w:tcW w:w="1885" w:type="dxa"/>
            <w:tcBorders>
              <w:top w:val="nil"/>
            </w:tcBorders>
            <w:vAlign w:val="center"/>
          </w:tcPr>
          <w:p w:rsidR="00F146AC" w:rsidRPr="00FB10AF" w:rsidRDefault="00F146AC" w:rsidP="00963F3A">
            <w:pPr>
              <w:spacing w:before="40" w:after="40"/>
              <w:jc w:val="both"/>
              <w:rPr>
                <w:rFonts w:ascii="Arial" w:hAnsi="Arial" w:cs="Arial"/>
                <w:noProof/>
                <w:sz w:val="20"/>
                <w:szCs w:val="20"/>
              </w:rPr>
            </w:pPr>
            <w:r w:rsidRPr="00FB10AF">
              <w:rPr>
                <w:rFonts w:ascii="Arial" w:hAnsi="Arial" w:cs="Arial"/>
                <w:noProof/>
                <w:sz w:val="20"/>
                <w:szCs w:val="20"/>
              </w:rPr>
              <w:t>-0,028</w:t>
            </w:r>
            <w:r w:rsidR="00AB002A" w:rsidRPr="00FB10AF">
              <w:rPr>
                <w:rFonts w:ascii="Arial" w:hAnsi="Arial" w:cs="Arial"/>
                <w:noProof/>
                <w:sz w:val="20"/>
                <w:szCs w:val="20"/>
                <w:lang w:val="id-ID"/>
              </w:rPr>
              <w:t>8</w:t>
            </w:r>
            <w:r w:rsidRPr="00FB10AF">
              <w:rPr>
                <w:rFonts w:ascii="Arial" w:hAnsi="Arial" w:cs="Arial"/>
                <w:noProof/>
                <w:sz w:val="20"/>
                <w:szCs w:val="20"/>
              </w:rPr>
              <w:t>2</w:t>
            </w:r>
          </w:p>
        </w:tc>
      </w:tr>
    </w:tbl>
    <w:p w:rsidR="00C56CF2" w:rsidRPr="00D66B94" w:rsidRDefault="00C56CF2" w:rsidP="00963F3A">
      <w:pPr>
        <w:spacing w:after="0" w:line="240" w:lineRule="auto"/>
        <w:ind w:left="-284" w:firstLine="284"/>
        <w:jc w:val="both"/>
        <w:rPr>
          <w:rFonts w:ascii="Arial" w:hAnsi="Arial" w:cs="Arial"/>
          <w:b/>
          <w:noProof/>
          <w:sz w:val="20"/>
          <w:szCs w:val="20"/>
          <w:lang w:val="id-ID"/>
        </w:rPr>
      </w:pPr>
      <w:r w:rsidRPr="00D66B94">
        <w:rPr>
          <w:rFonts w:ascii="Arial" w:hAnsi="Arial" w:cs="Arial"/>
          <w:b/>
          <w:noProof/>
          <w:sz w:val="20"/>
          <w:szCs w:val="20"/>
        </w:rPr>
        <w:t>Sumber</w:t>
      </w:r>
      <w:r w:rsidR="00F146AC" w:rsidRPr="00D66B94">
        <w:rPr>
          <w:rFonts w:ascii="Arial" w:hAnsi="Arial" w:cs="Arial"/>
          <w:b/>
          <w:noProof/>
          <w:sz w:val="20"/>
          <w:szCs w:val="20"/>
        </w:rPr>
        <w:t xml:space="preserve"> : </w:t>
      </w:r>
      <w:r w:rsidR="00DB43DA" w:rsidRPr="00D66B94">
        <w:rPr>
          <w:rFonts w:ascii="Arial" w:hAnsi="Arial" w:cs="Arial"/>
          <w:b/>
          <w:noProof/>
          <w:sz w:val="20"/>
          <w:szCs w:val="20"/>
          <w:lang w:val="id-ID"/>
        </w:rPr>
        <w:t>Data Olahan</w:t>
      </w:r>
    </w:p>
    <w:p w:rsidR="00A26729" w:rsidRDefault="00A26729" w:rsidP="00963F3A">
      <w:pPr>
        <w:pStyle w:val="ListParagraph"/>
        <w:spacing w:after="0" w:line="240" w:lineRule="auto"/>
        <w:ind w:left="0" w:firstLine="850"/>
        <w:jc w:val="both"/>
        <w:rPr>
          <w:rFonts w:ascii="Arial" w:hAnsi="Arial" w:cs="Arial"/>
          <w:noProof/>
          <w:lang w:val="id-ID"/>
        </w:rPr>
      </w:pPr>
    </w:p>
    <w:p w:rsidR="00A26729" w:rsidRDefault="00A26729" w:rsidP="00963F3A">
      <w:pPr>
        <w:pStyle w:val="ListParagraph"/>
        <w:spacing w:after="0" w:line="240" w:lineRule="auto"/>
        <w:ind w:left="0" w:firstLine="850"/>
        <w:jc w:val="both"/>
        <w:rPr>
          <w:rFonts w:ascii="Arial" w:hAnsi="Arial" w:cs="Arial"/>
          <w:noProof/>
        </w:rPr>
        <w:sectPr w:rsidR="00A26729" w:rsidSect="00307DF6">
          <w:type w:val="continuous"/>
          <w:pgSz w:w="11907" w:h="16840" w:code="9"/>
          <w:pgMar w:top="1701" w:right="1701" w:bottom="1701" w:left="2268" w:header="1134" w:footer="1134" w:gutter="0"/>
          <w:cols w:space="708"/>
          <w:docGrid w:linePitch="360"/>
        </w:sectPr>
      </w:pP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lastRenderedPageBreak/>
        <w:t xml:space="preserve">Pada tabel </w:t>
      </w:r>
      <w:r w:rsidR="00DB43DA" w:rsidRPr="00F86E3A">
        <w:rPr>
          <w:rFonts w:ascii="Arial" w:hAnsi="Arial" w:cs="Arial"/>
          <w:noProof/>
          <w:lang w:val="id-ID"/>
        </w:rPr>
        <w:t>3</w:t>
      </w:r>
      <w:r w:rsidR="00733736" w:rsidRPr="00F86E3A">
        <w:rPr>
          <w:rFonts w:ascii="Arial" w:hAnsi="Arial" w:cs="Arial"/>
          <w:noProof/>
        </w:rPr>
        <w:t xml:space="preserve">di atas menunjukkan bahwa </w:t>
      </w:r>
      <w:r w:rsidRPr="00F86E3A">
        <w:rPr>
          <w:rFonts w:ascii="Arial" w:hAnsi="Arial" w:cs="Arial"/>
          <w:noProof/>
        </w:rPr>
        <w:t>perusahaan yang memiliki</w:t>
      </w:r>
      <w:r w:rsidR="00F563E8" w:rsidRPr="00F86E3A">
        <w:rPr>
          <w:rFonts w:ascii="Arial" w:hAnsi="Arial" w:cs="Arial"/>
          <w:noProof/>
          <w:lang w:val="id-ID"/>
        </w:rPr>
        <w:t xml:space="preserve"> rata-rata</w:t>
      </w:r>
      <w:r w:rsidR="00F146AC" w:rsidRPr="00F86E3A">
        <w:rPr>
          <w:rFonts w:ascii="Arial" w:hAnsi="Arial" w:cs="Arial"/>
          <w:i/>
          <w:noProof/>
        </w:rPr>
        <w:t xml:space="preserve">Property, Plant and Equipment </w:t>
      </w:r>
      <w:r w:rsidR="00F146AC" w:rsidRPr="00F86E3A">
        <w:rPr>
          <w:rFonts w:ascii="Arial" w:hAnsi="Arial" w:cs="Arial"/>
          <w:noProof/>
        </w:rPr>
        <w:t>(PPE)</w:t>
      </w:r>
      <w:r w:rsidRPr="00F86E3A">
        <w:rPr>
          <w:rFonts w:ascii="Arial" w:hAnsi="Arial" w:cs="Arial"/>
          <w:noProof/>
        </w:rPr>
        <w:t xml:space="preserve"> terendah</w:t>
      </w:r>
      <w:r w:rsidR="00733736" w:rsidRPr="00F86E3A">
        <w:rPr>
          <w:rFonts w:ascii="Arial" w:hAnsi="Arial" w:cs="Arial"/>
          <w:noProof/>
          <w:lang w:val="id-ID"/>
        </w:rPr>
        <w:t xml:space="preserve"> setelah</w:t>
      </w:r>
      <w:r w:rsidR="00733736" w:rsidRPr="00F86E3A">
        <w:rPr>
          <w:rFonts w:ascii="Arial" w:hAnsi="Arial" w:cs="Arial"/>
          <w:noProof/>
        </w:rPr>
        <w:t xml:space="preserve"> melakukan </w:t>
      </w:r>
      <w:r w:rsidR="00B86F85" w:rsidRPr="00F86E3A">
        <w:rPr>
          <w:rFonts w:ascii="Arial" w:hAnsi="Arial" w:cs="Arial"/>
          <w:i/>
          <w:noProof/>
          <w:lang w:val="id-ID"/>
        </w:rPr>
        <w:t>right i</w:t>
      </w:r>
      <w:r w:rsidR="00733736" w:rsidRPr="00F86E3A">
        <w:rPr>
          <w:rFonts w:ascii="Arial" w:hAnsi="Arial" w:cs="Arial"/>
          <w:i/>
          <w:noProof/>
          <w:lang w:val="id-ID"/>
        </w:rPr>
        <w:t>ssue</w:t>
      </w:r>
      <w:r w:rsidRPr="00F86E3A">
        <w:rPr>
          <w:rFonts w:ascii="Arial" w:hAnsi="Arial" w:cs="Arial"/>
          <w:noProof/>
        </w:rPr>
        <w:t xml:space="preserve"> adalah PT. </w:t>
      </w:r>
      <w:r w:rsidR="00F146AC" w:rsidRPr="00F86E3A">
        <w:rPr>
          <w:rFonts w:ascii="Arial" w:hAnsi="Arial" w:cs="Arial"/>
          <w:noProof/>
        </w:rPr>
        <w:t>Tira Austenite</w:t>
      </w:r>
      <w:r w:rsidRPr="00F86E3A">
        <w:rPr>
          <w:rFonts w:ascii="Arial" w:hAnsi="Arial" w:cs="Arial"/>
          <w:noProof/>
        </w:rPr>
        <w:t xml:space="preserve">, Tbk yaitu sebesar Rp. </w:t>
      </w:r>
      <w:r w:rsidR="00F146AC" w:rsidRPr="00F86E3A">
        <w:rPr>
          <w:rFonts w:ascii="Arial" w:hAnsi="Arial" w:cs="Arial"/>
          <w:noProof/>
        </w:rPr>
        <w:t>4</w:t>
      </w:r>
      <w:r w:rsidR="0078158B" w:rsidRPr="00F86E3A">
        <w:rPr>
          <w:rFonts w:ascii="Arial" w:hAnsi="Arial" w:cs="Arial"/>
          <w:noProof/>
          <w:lang w:val="id-ID"/>
        </w:rPr>
        <w:t>0</w:t>
      </w:r>
      <w:r w:rsidR="00F146AC" w:rsidRPr="00F86E3A">
        <w:rPr>
          <w:rFonts w:ascii="Arial" w:hAnsi="Arial" w:cs="Arial"/>
          <w:noProof/>
        </w:rPr>
        <w:t>7</w:t>
      </w:r>
      <w:r w:rsidRPr="00F86E3A">
        <w:rPr>
          <w:rFonts w:ascii="Arial" w:hAnsi="Arial" w:cs="Arial"/>
          <w:noProof/>
        </w:rPr>
        <w:t>.</w:t>
      </w:r>
      <w:r w:rsidR="00F146AC" w:rsidRPr="00F86E3A">
        <w:rPr>
          <w:rFonts w:ascii="Arial" w:hAnsi="Arial" w:cs="Arial"/>
          <w:noProof/>
        </w:rPr>
        <w:t>921</w:t>
      </w:r>
      <w:r w:rsidRPr="00F86E3A">
        <w:rPr>
          <w:rFonts w:ascii="Arial" w:hAnsi="Arial" w:cs="Arial"/>
          <w:noProof/>
        </w:rPr>
        <w:t>.</w:t>
      </w:r>
      <w:r w:rsidR="00F146AC" w:rsidRPr="00F86E3A">
        <w:rPr>
          <w:rFonts w:ascii="Arial" w:hAnsi="Arial" w:cs="Arial"/>
          <w:noProof/>
        </w:rPr>
        <w:t>78</w:t>
      </w:r>
      <w:r w:rsidRPr="00F86E3A">
        <w:rPr>
          <w:rFonts w:ascii="Arial" w:hAnsi="Arial" w:cs="Arial"/>
          <w:noProof/>
        </w:rPr>
        <w:t xml:space="preserve">0, tertinggi adalah PT. </w:t>
      </w:r>
      <w:r w:rsidR="00F146AC" w:rsidRPr="00F86E3A">
        <w:rPr>
          <w:rFonts w:ascii="Arial" w:hAnsi="Arial" w:cs="Arial"/>
          <w:noProof/>
        </w:rPr>
        <w:t>Semen Cibinong</w:t>
      </w:r>
      <w:r w:rsidRPr="00F86E3A">
        <w:rPr>
          <w:rFonts w:ascii="Arial" w:hAnsi="Arial" w:cs="Arial"/>
          <w:noProof/>
        </w:rPr>
        <w:t xml:space="preserve">, Tbk yaitu sebesar Rp. </w:t>
      </w:r>
      <w:r w:rsidR="00F146AC" w:rsidRPr="00F86E3A">
        <w:rPr>
          <w:rFonts w:ascii="Arial" w:hAnsi="Arial" w:cs="Arial"/>
          <w:noProof/>
        </w:rPr>
        <w:t>1</w:t>
      </w:r>
      <w:r w:rsidRPr="00F86E3A">
        <w:rPr>
          <w:rFonts w:ascii="Arial" w:hAnsi="Arial" w:cs="Arial"/>
          <w:noProof/>
        </w:rPr>
        <w:t>.</w:t>
      </w:r>
      <w:r w:rsidR="0078158B" w:rsidRPr="00F86E3A">
        <w:rPr>
          <w:rFonts w:ascii="Arial" w:hAnsi="Arial" w:cs="Arial"/>
          <w:noProof/>
        </w:rPr>
        <w:t>669</w:t>
      </w:r>
      <w:r w:rsidRPr="00F86E3A">
        <w:rPr>
          <w:rFonts w:ascii="Arial" w:hAnsi="Arial" w:cs="Arial"/>
          <w:noProof/>
        </w:rPr>
        <w:t>.</w:t>
      </w:r>
      <w:r w:rsidR="00F146AC" w:rsidRPr="00F86E3A">
        <w:rPr>
          <w:rFonts w:ascii="Arial" w:hAnsi="Arial" w:cs="Arial"/>
          <w:noProof/>
        </w:rPr>
        <w:t>642.</w:t>
      </w:r>
      <w:r w:rsidRPr="00F86E3A">
        <w:rPr>
          <w:rFonts w:ascii="Arial" w:hAnsi="Arial" w:cs="Arial"/>
          <w:noProof/>
        </w:rPr>
        <w:t xml:space="preserve">000.000 dan rata-rata </w:t>
      </w:r>
      <w:r w:rsidR="00F146AC" w:rsidRPr="00F86E3A">
        <w:rPr>
          <w:rFonts w:ascii="Arial" w:hAnsi="Arial" w:cs="Arial"/>
          <w:i/>
          <w:noProof/>
        </w:rPr>
        <w:t xml:space="preserve">Property, Plant and Equipment </w:t>
      </w:r>
      <w:r w:rsidR="00F146AC" w:rsidRPr="00F86E3A">
        <w:rPr>
          <w:rFonts w:ascii="Arial" w:hAnsi="Arial" w:cs="Arial"/>
          <w:noProof/>
        </w:rPr>
        <w:t>(PPE)</w:t>
      </w:r>
      <w:r w:rsidRPr="00F86E3A">
        <w:rPr>
          <w:rFonts w:ascii="Arial" w:hAnsi="Arial" w:cs="Arial"/>
          <w:noProof/>
        </w:rPr>
        <w:t xml:space="preserve">adalah sebesar Rp. </w:t>
      </w:r>
      <w:r w:rsidR="00F146AC" w:rsidRPr="00F86E3A">
        <w:rPr>
          <w:rFonts w:ascii="Arial" w:hAnsi="Arial" w:cs="Arial"/>
          <w:noProof/>
        </w:rPr>
        <w:t>10</w:t>
      </w:r>
      <w:r w:rsidR="0078158B" w:rsidRPr="00F86E3A">
        <w:rPr>
          <w:rFonts w:ascii="Arial" w:hAnsi="Arial" w:cs="Arial"/>
          <w:noProof/>
          <w:lang w:val="id-ID"/>
        </w:rPr>
        <w:t>5</w:t>
      </w:r>
      <w:r w:rsidRPr="00F86E3A">
        <w:rPr>
          <w:rFonts w:ascii="Arial" w:hAnsi="Arial" w:cs="Arial"/>
          <w:noProof/>
        </w:rPr>
        <w:t>.</w:t>
      </w:r>
      <w:r w:rsidR="00F146AC" w:rsidRPr="00F86E3A">
        <w:rPr>
          <w:rFonts w:ascii="Arial" w:hAnsi="Arial" w:cs="Arial"/>
          <w:noProof/>
        </w:rPr>
        <w:t>184</w:t>
      </w:r>
      <w:r w:rsidRPr="00F86E3A">
        <w:rPr>
          <w:rFonts w:ascii="Arial" w:hAnsi="Arial" w:cs="Arial"/>
          <w:noProof/>
        </w:rPr>
        <w:t>.</w:t>
      </w:r>
      <w:r w:rsidR="00F146AC" w:rsidRPr="00F86E3A">
        <w:rPr>
          <w:rFonts w:ascii="Arial" w:hAnsi="Arial" w:cs="Arial"/>
          <w:noProof/>
        </w:rPr>
        <w:t>959</w:t>
      </w:r>
      <w:r w:rsidRPr="00F86E3A">
        <w:rPr>
          <w:rFonts w:ascii="Arial" w:hAnsi="Arial" w:cs="Arial"/>
          <w:noProof/>
        </w:rPr>
        <w:t>.</w:t>
      </w:r>
      <w:r w:rsidR="00F146AC" w:rsidRPr="00F86E3A">
        <w:rPr>
          <w:rFonts w:ascii="Arial" w:hAnsi="Arial" w:cs="Arial"/>
          <w:noProof/>
        </w:rPr>
        <w:t>586</w:t>
      </w:r>
      <w:r w:rsidRPr="00F86E3A">
        <w:rPr>
          <w:rFonts w:ascii="Arial" w:hAnsi="Arial" w:cs="Arial"/>
          <w:noProof/>
        </w:rPr>
        <w:t>.</w:t>
      </w: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00DE60E2" w:rsidRPr="00F86E3A">
        <w:rPr>
          <w:rFonts w:ascii="Arial" w:hAnsi="Arial" w:cs="Arial"/>
          <w:i/>
          <w:noProof/>
        </w:rPr>
        <w:t>r</w:t>
      </w:r>
      <w:r w:rsidR="00F146AC" w:rsidRPr="00F86E3A">
        <w:rPr>
          <w:rFonts w:ascii="Arial" w:hAnsi="Arial" w:cs="Arial"/>
          <w:i/>
          <w:noProof/>
        </w:rPr>
        <w:t xml:space="preserve">evenue </w:t>
      </w:r>
      <w:r w:rsidRPr="00F86E3A">
        <w:rPr>
          <w:rFonts w:ascii="Arial" w:hAnsi="Arial" w:cs="Arial"/>
          <w:noProof/>
        </w:rPr>
        <w:t xml:space="preserve">terendah adalah PT. </w:t>
      </w:r>
      <w:r w:rsidR="00F146AC" w:rsidRPr="00F86E3A">
        <w:rPr>
          <w:rFonts w:ascii="Arial" w:hAnsi="Arial" w:cs="Arial"/>
          <w:noProof/>
        </w:rPr>
        <w:t>Pelangi Indah Canindo</w:t>
      </w:r>
      <w:r w:rsidRPr="00F86E3A">
        <w:rPr>
          <w:rFonts w:ascii="Arial" w:hAnsi="Arial" w:cs="Arial"/>
          <w:noProof/>
        </w:rPr>
        <w:t xml:space="preserve">, Tbk yaitu sebesar Rp. </w:t>
      </w:r>
      <w:r w:rsidR="0078158B" w:rsidRPr="00F86E3A">
        <w:rPr>
          <w:rFonts w:ascii="Arial" w:hAnsi="Arial" w:cs="Arial"/>
          <w:noProof/>
        </w:rPr>
        <w:t>72</w:t>
      </w:r>
      <w:r w:rsidR="00F146AC" w:rsidRPr="00F86E3A">
        <w:rPr>
          <w:rFonts w:ascii="Arial" w:hAnsi="Arial" w:cs="Arial"/>
          <w:noProof/>
        </w:rPr>
        <w:t>9</w:t>
      </w:r>
      <w:r w:rsidRPr="00F86E3A">
        <w:rPr>
          <w:rFonts w:ascii="Arial" w:hAnsi="Arial" w:cs="Arial"/>
          <w:noProof/>
        </w:rPr>
        <w:t>.</w:t>
      </w:r>
      <w:r w:rsidR="00F146AC" w:rsidRPr="00F86E3A">
        <w:rPr>
          <w:rFonts w:ascii="Arial" w:hAnsi="Arial" w:cs="Arial"/>
          <w:noProof/>
        </w:rPr>
        <w:t>000</w:t>
      </w:r>
      <w:r w:rsidRPr="00F86E3A">
        <w:rPr>
          <w:rFonts w:ascii="Arial" w:hAnsi="Arial" w:cs="Arial"/>
          <w:noProof/>
        </w:rPr>
        <w:t>.</w:t>
      </w:r>
      <w:r w:rsidR="00F146AC" w:rsidRPr="00F86E3A">
        <w:rPr>
          <w:rFonts w:ascii="Arial" w:hAnsi="Arial" w:cs="Arial"/>
          <w:noProof/>
        </w:rPr>
        <w:t>000</w:t>
      </w:r>
      <w:r w:rsidRPr="00F86E3A">
        <w:rPr>
          <w:rFonts w:ascii="Arial" w:hAnsi="Arial" w:cs="Arial"/>
          <w:noProof/>
        </w:rPr>
        <w:t>, perusahaan yang memiliki</w:t>
      </w:r>
      <w:r w:rsidR="00F563E8" w:rsidRPr="00F86E3A">
        <w:rPr>
          <w:rFonts w:ascii="Arial" w:hAnsi="Arial" w:cs="Arial"/>
          <w:noProof/>
          <w:lang w:val="id-ID"/>
        </w:rPr>
        <w:t xml:space="preserve"> rata-rata</w:t>
      </w:r>
      <w:r w:rsidR="00DE60E2" w:rsidRPr="00F86E3A">
        <w:rPr>
          <w:rFonts w:ascii="Arial" w:hAnsi="Arial" w:cs="Arial"/>
          <w:i/>
          <w:noProof/>
        </w:rPr>
        <w:t>r</w:t>
      </w:r>
      <w:r w:rsidR="00F146AC" w:rsidRPr="00F86E3A">
        <w:rPr>
          <w:rFonts w:ascii="Arial" w:hAnsi="Arial" w:cs="Arial"/>
          <w:i/>
          <w:noProof/>
        </w:rPr>
        <w:t>evenue</w:t>
      </w:r>
      <w:r w:rsidRPr="00F86E3A">
        <w:rPr>
          <w:rFonts w:ascii="Arial" w:hAnsi="Arial" w:cs="Arial"/>
          <w:noProof/>
        </w:rPr>
        <w:t xml:space="preserve"> tertinggi adalah PT. </w:t>
      </w:r>
      <w:r w:rsidR="00F146AC" w:rsidRPr="00F86E3A">
        <w:rPr>
          <w:rFonts w:ascii="Arial" w:hAnsi="Arial" w:cs="Arial"/>
          <w:noProof/>
        </w:rPr>
        <w:t>Indofood Sukses Makmur</w:t>
      </w:r>
      <w:r w:rsidRPr="00F86E3A">
        <w:rPr>
          <w:rFonts w:ascii="Arial" w:hAnsi="Arial" w:cs="Arial"/>
          <w:noProof/>
        </w:rPr>
        <w:t xml:space="preserve">, Tbk yaitu sebesar Rp. </w:t>
      </w:r>
      <w:r w:rsidR="00F146AC" w:rsidRPr="00F86E3A">
        <w:rPr>
          <w:rFonts w:ascii="Arial" w:hAnsi="Arial" w:cs="Arial"/>
          <w:noProof/>
        </w:rPr>
        <w:t>1</w:t>
      </w:r>
      <w:r w:rsidRPr="00F86E3A">
        <w:rPr>
          <w:rFonts w:ascii="Arial" w:hAnsi="Arial" w:cs="Arial"/>
          <w:noProof/>
        </w:rPr>
        <w:t>.</w:t>
      </w:r>
      <w:r w:rsidR="0078158B" w:rsidRPr="00F86E3A">
        <w:rPr>
          <w:rFonts w:ascii="Arial" w:hAnsi="Arial" w:cs="Arial"/>
          <w:noProof/>
          <w:lang w:val="id-ID"/>
        </w:rPr>
        <w:t>6</w:t>
      </w:r>
      <w:r w:rsidR="00F146AC" w:rsidRPr="00F86E3A">
        <w:rPr>
          <w:rFonts w:ascii="Arial" w:hAnsi="Arial" w:cs="Arial"/>
          <w:noProof/>
        </w:rPr>
        <w:t>81</w:t>
      </w:r>
      <w:r w:rsidRPr="00F86E3A">
        <w:rPr>
          <w:rFonts w:ascii="Arial" w:hAnsi="Arial" w:cs="Arial"/>
          <w:noProof/>
        </w:rPr>
        <w:t>.</w:t>
      </w:r>
      <w:r w:rsidR="00F146AC" w:rsidRPr="00F86E3A">
        <w:rPr>
          <w:rFonts w:ascii="Arial" w:hAnsi="Arial" w:cs="Arial"/>
          <w:noProof/>
        </w:rPr>
        <w:t>686</w:t>
      </w:r>
      <w:r w:rsidRPr="00F86E3A">
        <w:rPr>
          <w:rFonts w:ascii="Arial" w:hAnsi="Arial" w:cs="Arial"/>
          <w:noProof/>
        </w:rPr>
        <w:t>.</w:t>
      </w:r>
      <w:r w:rsidR="00F146AC" w:rsidRPr="00F86E3A">
        <w:rPr>
          <w:rFonts w:ascii="Arial" w:hAnsi="Arial" w:cs="Arial"/>
          <w:noProof/>
        </w:rPr>
        <w:t>989</w:t>
      </w:r>
      <w:r w:rsidRPr="00F86E3A">
        <w:rPr>
          <w:rFonts w:ascii="Arial" w:hAnsi="Arial" w:cs="Arial"/>
          <w:noProof/>
        </w:rPr>
        <w:t>.</w:t>
      </w:r>
      <w:r w:rsidR="00F146AC" w:rsidRPr="00F86E3A">
        <w:rPr>
          <w:rFonts w:ascii="Arial" w:hAnsi="Arial" w:cs="Arial"/>
          <w:noProof/>
        </w:rPr>
        <w:t>747</w:t>
      </w:r>
      <w:r w:rsidRPr="00F86E3A">
        <w:rPr>
          <w:rFonts w:ascii="Arial" w:hAnsi="Arial" w:cs="Arial"/>
          <w:noProof/>
        </w:rPr>
        <w:t xml:space="preserve"> dan </w:t>
      </w:r>
      <w:r w:rsidRPr="00F86E3A">
        <w:rPr>
          <w:rFonts w:ascii="Arial" w:hAnsi="Arial" w:cs="Arial"/>
          <w:noProof/>
        </w:rPr>
        <w:lastRenderedPageBreak/>
        <w:t xml:space="preserve">rata-rata </w:t>
      </w:r>
      <w:r w:rsidR="00DE60E2" w:rsidRPr="00F86E3A">
        <w:rPr>
          <w:rFonts w:ascii="Arial" w:hAnsi="Arial" w:cs="Arial"/>
          <w:i/>
          <w:noProof/>
        </w:rPr>
        <w:t>r</w:t>
      </w:r>
      <w:r w:rsidR="00F146AC" w:rsidRPr="00F86E3A">
        <w:rPr>
          <w:rFonts w:ascii="Arial" w:hAnsi="Arial" w:cs="Arial"/>
          <w:i/>
          <w:noProof/>
        </w:rPr>
        <w:t>evenue</w:t>
      </w:r>
      <w:r w:rsidRPr="00F86E3A">
        <w:rPr>
          <w:rFonts w:ascii="Arial" w:hAnsi="Arial" w:cs="Arial"/>
          <w:noProof/>
        </w:rPr>
        <w:t xml:space="preserve">dari </w:t>
      </w:r>
      <w:r w:rsidR="0078158B" w:rsidRPr="00F86E3A">
        <w:rPr>
          <w:rFonts w:ascii="Arial" w:hAnsi="Arial" w:cs="Arial"/>
          <w:noProof/>
          <w:lang w:val="id-ID"/>
        </w:rPr>
        <w:t>3</w:t>
      </w:r>
      <w:r w:rsidRPr="00F86E3A">
        <w:rPr>
          <w:rFonts w:ascii="Arial" w:hAnsi="Arial" w:cs="Arial"/>
          <w:noProof/>
        </w:rPr>
        <w:t xml:space="preserve">0 perusahaan manufaktur </w:t>
      </w:r>
      <w:r w:rsidR="00F563E8" w:rsidRPr="00F86E3A">
        <w:rPr>
          <w:rFonts w:ascii="Arial" w:hAnsi="Arial" w:cs="Arial"/>
          <w:noProof/>
          <w:lang w:val="id-ID"/>
        </w:rPr>
        <w:t>setelah</w:t>
      </w:r>
      <w:r w:rsidRPr="00F86E3A">
        <w:rPr>
          <w:rFonts w:ascii="Arial" w:hAnsi="Arial" w:cs="Arial"/>
          <w:noProof/>
        </w:rPr>
        <w:t xml:space="preserve"> melakukan </w:t>
      </w:r>
      <w:r w:rsidR="00F563E8" w:rsidRPr="00F86E3A">
        <w:rPr>
          <w:rFonts w:ascii="Arial" w:hAnsi="Arial" w:cs="Arial"/>
          <w:i/>
          <w:noProof/>
          <w:lang w:val="id-ID"/>
        </w:rPr>
        <w:t>right issue</w:t>
      </w:r>
      <w:r w:rsidRPr="00F86E3A">
        <w:rPr>
          <w:rFonts w:ascii="Arial" w:hAnsi="Arial" w:cs="Arial"/>
          <w:noProof/>
        </w:rPr>
        <w:t xml:space="preserve"> tersebut adalah sebesar Rp. 1</w:t>
      </w:r>
      <w:r w:rsidR="0078158B" w:rsidRPr="00F86E3A">
        <w:rPr>
          <w:rFonts w:ascii="Arial" w:hAnsi="Arial" w:cs="Arial"/>
          <w:noProof/>
          <w:lang w:val="id-ID"/>
        </w:rPr>
        <w:t>83</w:t>
      </w:r>
      <w:r w:rsidRPr="00F86E3A">
        <w:rPr>
          <w:rFonts w:ascii="Arial" w:hAnsi="Arial" w:cs="Arial"/>
          <w:noProof/>
        </w:rPr>
        <w:t>.</w:t>
      </w:r>
      <w:r w:rsidR="00DE60E2" w:rsidRPr="00F86E3A">
        <w:rPr>
          <w:rFonts w:ascii="Arial" w:hAnsi="Arial" w:cs="Arial"/>
          <w:noProof/>
        </w:rPr>
        <w:t>844</w:t>
      </w:r>
      <w:r w:rsidRPr="00F86E3A">
        <w:rPr>
          <w:rFonts w:ascii="Arial" w:hAnsi="Arial" w:cs="Arial"/>
          <w:noProof/>
        </w:rPr>
        <w:t>.</w:t>
      </w:r>
      <w:r w:rsidR="00DE60E2" w:rsidRPr="00F86E3A">
        <w:rPr>
          <w:rFonts w:ascii="Arial" w:hAnsi="Arial" w:cs="Arial"/>
          <w:noProof/>
        </w:rPr>
        <w:t>4</w:t>
      </w:r>
      <w:r w:rsidRPr="00F86E3A">
        <w:rPr>
          <w:rFonts w:ascii="Arial" w:hAnsi="Arial" w:cs="Arial"/>
          <w:noProof/>
        </w:rPr>
        <w:t>53.</w:t>
      </w:r>
      <w:r w:rsidR="00DE60E2" w:rsidRPr="00F86E3A">
        <w:rPr>
          <w:rFonts w:ascii="Arial" w:hAnsi="Arial" w:cs="Arial"/>
          <w:noProof/>
        </w:rPr>
        <w:t>397</w:t>
      </w:r>
      <w:r w:rsidRPr="00F86E3A">
        <w:rPr>
          <w:rFonts w:ascii="Arial" w:hAnsi="Arial" w:cs="Arial"/>
          <w:noProof/>
        </w:rPr>
        <w:t>.</w:t>
      </w: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00DE60E2" w:rsidRPr="00F86E3A">
        <w:rPr>
          <w:rFonts w:ascii="Arial" w:hAnsi="Arial" w:cs="Arial"/>
          <w:i/>
          <w:noProof/>
        </w:rPr>
        <w:t>total assets</w:t>
      </w:r>
      <w:r w:rsidRPr="00F86E3A">
        <w:rPr>
          <w:rFonts w:ascii="Arial" w:hAnsi="Arial" w:cs="Arial"/>
          <w:noProof/>
        </w:rPr>
        <w:t xml:space="preserve"> terendah adalah PT. </w:t>
      </w:r>
      <w:r w:rsidR="00DE60E2" w:rsidRPr="00F86E3A">
        <w:rPr>
          <w:rFonts w:ascii="Arial" w:hAnsi="Arial" w:cs="Arial"/>
          <w:noProof/>
        </w:rPr>
        <w:t>Alakasa Industrindo</w:t>
      </w:r>
      <w:r w:rsidRPr="00F86E3A">
        <w:rPr>
          <w:rFonts w:ascii="Arial" w:hAnsi="Arial" w:cs="Arial"/>
          <w:noProof/>
        </w:rPr>
        <w:t xml:space="preserve">, Tbk yaitu sebesar Rp. </w:t>
      </w:r>
      <w:r w:rsidR="00DE60E2" w:rsidRPr="00F86E3A">
        <w:rPr>
          <w:rFonts w:ascii="Arial" w:hAnsi="Arial" w:cs="Arial"/>
          <w:noProof/>
        </w:rPr>
        <w:t>33.</w:t>
      </w:r>
      <w:r w:rsidR="00375F53" w:rsidRPr="00F86E3A">
        <w:rPr>
          <w:rFonts w:ascii="Arial" w:hAnsi="Arial" w:cs="Arial"/>
          <w:noProof/>
          <w:lang w:val="id-ID"/>
        </w:rPr>
        <w:t>36</w:t>
      </w:r>
      <w:r w:rsidR="00DE60E2" w:rsidRPr="00F86E3A">
        <w:rPr>
          <w:rFonts w:ascii="Arial" w:hAnsi="Arial" w:cs="Arial"/>
          <w:noProof/>
        </w:rPr>
        <w:t>1</w:t>
      </w:r>
      <w:r w:rsidRPr="00F86E3A">
        <w:rPr>
          <w:rFonts w:ascii="Arial" w:hAnsi="Arial" w:cs="Arial"/>
          <w:noProof/>
        </w:rPr>
        <w:t>.</w:t>
      </w:r>
      <w:r w:rsidR="00DE60E2" w:rsidRPr="00F86E3A">
        <w:rPr>
          <w:rFonts w:ascii="Arial" w:hAnsi="Arial" w:cs="Arial"/>
          <w:noProof/>
        </w:rPr>
        <w:t>607</w:t>
      </w:r>
      <w:r w:rsidRPr="00F86E3A">
        <w:rPr>
          <w:rFonts w:ascii="Arial" w:hAnsi="Arial" w:cs="Arial"/>
          <w:noProof/>
        </w:rPr>
        <w:t>.000, perusahaan yang memiliki</w:t>
      </w:r>
      <w:r w:rsidR="00F563E8" w:rsidRPr="00F86E3A">
        <w:rPr>
          <w:rFonts w:ascii="Arial" w:hAnsi="Arial" w:cs="Arial"/>
          <w:noProof/>
          <w:lang w:val="id-ID"/>
        </w:rPr>
        <w:t xml:space="preserve"> rata-rata</w:t>
      </w:r>
      <w:r w:rsidRPr="00F86E3A">
        <w:rPr>
          <w:rFonts w:ascii="Arial" w:hAnsi="Arial" w:cs="Arial"/>
          <w:i/>
          <w:noProof/>
        </w:rPr>
        <w:t xml:space="preserve">total </w:t>
      </w:r>
      <w:r w:rsidR="00DE60E2" w:rsidRPr="00F86E3A">
        <w:rPr>
          <w:rFonts w:ascii="Arial" w:hAnsi="Arial" w:cs="Arial"/>
          <w:i/>
          <w:noProof/>
        </w:rPr>
        <w:t xml:space="preserve">assets </w:t>
      </w:r>
      <w:r w:rsidRPr="00F86E3A">
        <w:rPr>
          <w:rFonts w:ascii="Arial" w:hAnsi="Arial" w:cs="Arial"/>
          <w:noProof/>
        </w:rPr>
        <w:t>tertinggi adalah PT. Astra Internartional, Tbk yaitu sebesar Rp. 2</w:t>
      </w:r>
      <w:r w:rsidR="00DE60E2" w:rsidRPr="00F86E3A">
        <w:rPr>
          <w:rFonts w:ascii="Arial" w:hAnsi="Arial" w:cs="Arial"/>
          <w:noProof/>
        </w:rPr>
        <w:t>6</w:t>
      </w:r>
      <w:r w:rsidRPr="00F86E3A">
        <w:rPr>
          <w:rFonts w:ascii="Arial" w:hAnsi="Arial" w:cs="Arial"/>
          <w:noProof/>
        </w:rPr>
        <w:t>.</w:t>
      </w:r>
      <w:r w:rsidR="00DE60E2" w:rsidRPr="00F86E3A">
        <w:rPr>
          <w:rFonts w:ascii="Arial" w:hAnsi="Arial" w:cs="Arial"/>
          <w:noProof/>
        </w:rPr>
        <w:t>1</w:t>
      </w:r>
      <w:r w:rsidR="00375F53" w:rsidRPr="00F86E3A">
        <w:rPr>
          <w:rFonts w:ascii="Arial" w:hAnsi="Arial" w:cs="Arial"/>
          <w:noProof/>
          <w:lang w:val="id-ID"/>
        </w:rPr>
        <w:t>6</w:t>
      </w:r>
      <w:r w:rsidR="00DE60E2" w:rsidRPr="00F86E3A">
        <w:rPr>
          <w:rFonts w:ascii="Arial" w:hAnsi="Arial" w:cs="Arial"/>
          <w:noProof/>
        </w:rPr>
        <w:t>8</w:t>
      </w:r>
      <w:r w:rsidRPr="00F86E3A">
        <w:rPr>
          <w:rFonts w:ascii="Arial" w:hAnsi="Arial" w:cs="Arial"/>
          <w:noProof/>
        </w:rPr>
        <w:t>.6</w:t>
      </w:r>
      <w:r w:rsidR="00DE60E2" w:rsidRPr="00F86E3A">
        <w:rPr>
          <w:rFonts w:ascii="Arial" w:hAnsi="Arial" w:cs="Arial"/>
          <w:noProof/>
        </w:rPr>
        <w:t>05</w:t>
      </w:r>
      <w:r w:rsidRPr="00F86E3A">
        <w:rPr>
          <w:rFonts w:ascii="Arial" w:hAnsi="Arial" w:cs="Arial"/>
          <w:noProof/>
        </w:rPr>
        <w:t xml:space="preserve">.000.000 dan rata-rata </w:t>
      </w:r>
      <w:r w:rsidRPr="00F86E3A">
        <w:rPr>
          <w:rFonts w:ascii="Arial" w:hAnsi="Arial" w:cs="Arial"/>
          <w:i/>
          <w:noProof/>
        </w:rPr>
        <w:t>total a</w:t>
      </w:r>
      <w:r w:rsidR="00DE60E2" w:rsidRPr="00F86E3A">
        <w:rPr>
          <w:rFonts w:ascii="Arial" w:hAnsi="Arial" w:cs="Arial"/>
          <w:i/>
          <w:noProof/>
        </w:rPr>
        <w:t>ssets</w:t>
      </w:r>
      <w:r w:rsidR="00375F53" w:rsidRPr="00F86E3A">
        <w:rPr>
          <w:rFonts w:ascii="Arial" w:hAnsi="Arial" w:cs="Arial"/>
          <w:noProof/>
        </w:rPr>
        <w:t xml:space="preserve"> dari 3</w:t>
      </w:r>
      <w:r w:rsidRPr="00F86E3A">
        <w:rPr>
          <w:rFonts w:ascii="Arial" w:hAnsi="Arial" w:cs="Arial"/>
          <w:noProof/>
        </w:rPr>
        <w:t xml:space="preserve">0 perusahaan manufaktur </w:t>
      </w:r>
      <w:r w:rsidR="00F563E8" w:rsidRPr="00F86E3A">
        <w:rPr>
          <w:rFonts w:ascii="Arial" w:hAnsi="Arial" w:cs="Arial"/>
          <w:noProof/>
          <w:lang w:val="id-ID"/>
        </w:rPr>
        <w:t>setelah</w:t>
      </w:r>
      <w:r w:rsidRPr="00F86E3A">
        <w:rPr>
          <w:rFonts w:ascii="Arial" w:hAnsi="Arial" w:cs="Arial"/>
          <w:noProof/>
        </w:rPr>
        <w:t xml:space="preserve"> melakukan </w:t>
      </w:r>
      <w:r w:rsidR="00375F53" w:rsidRPr="00F86E3A">
        <w:rPr>
          <w:rFonts w:ascii="Arial" w:hAnsi="Arial" w:cs="Arial"/>
          <w:i/>
          <w:noProof/>
          <w:lang w:val="id-ID"/>
        </w:rPr>
        <w:t>right i</w:t>
      </w:r>
      <w:r w:rsidR="00CD53EB" w:rsidRPr="00F86E3A">
        <w:rPr>
          <w:rFonts w:ascii="Arial" w:hAnsi="Arial" w:cs="Arial"/>
          <w:i/>
          <w:noProof/>
          <w:lang w:val="id-ID"/>
        </w:rPr>
        <w:t>ssue</w:t>
      </w:r>
      <w:r w:rsidRPr="00F86E3A">
        <w:rPr>
          <w:rFonts w:ascii="Arial" w:hAnsi="Arial" w:cs="Arial"/>
          <w:noProof/>
        </w:rPr>
        <w:t xml:space="preserve"> tersebut adalah sebesar Rp. </w:t>
      </w:r>
      <w:r w:rsidR="00DE60E2" w:rsidRPr="00F86E3A">
        <w:rPr>
          <w:rFonts w:ascii="Arial" w:hAnsi="Arial" w:cs="Arial"/>
          <w:noProof/>
        </w:rPr>
        <w:t>1</w:t>
      </w:r>
      <w:r w:rsidRPr="00F86E3A">
        <w:rPr>
          <w:rFonts w:ascii="Arial" w:hAnsi="Arial" w:cs="Arial"/>
          <w:noProof/>
        </w:rPr>
        <w:t>.</w:t>
      </w:r>
      <w:r w:rsidR="00DE60E2" w:rsidRPr="00F86E3A">
        <w:rPr>
          <w:rFonts w:ascii="Arial" w:hAnsi="Arial" w:cs="Arial"/>
          <w:noProof/>
        </w:rPr>
        <w:t>5</w:t>
      </w:r>
      <w:r w:rsidR="00375F53" w:rsidRPr="00F86E3A">
        <w:rPr>
          <w:rFonts w:ascii="Arial" w:hAnsi="Arial" w:cs="Arial"/>
          <w:noProof/>
          <w:lang w:val="id-ID"/>
        </w:rPr>
        <w:t>8</w:t>
      </w:r>
      <w:r w:rsidR="00DE60E2" w:rsidRPr="00F86E3A">
        <w:rPr>
          <w:rFonts w:ascii="Arial" w:hAnsi="Arial" w:cs="Arial"/>
          <w:noProof/>
        </w:rPr>
        <w:t>9</w:t>
      </w:r>
      <w:r w:rsidRPr="00F86E3A">
        <w:rPr>
          <w:rFonts w:ascii="Arial" w:hAnsi="Arial" w:cs="Arial"/>
          <w:noProof/>
        </w:rPr>
        <w:t>.</w:t>
      </w:r>
      <w:r w:rsidR="00DE60E2" w:rsidRPr="00F86E3A">
        <w:rPr>
          <w:rFonts w:ascii="Arial" w:hAnsi="Arial" w:cs="Arial"/>
          <w:noProof/>
        </w:rPr>
        <w:t>993.864</w:t>
      </w:r>
      <w:r w:rsidRPr="00F86E3A">
        <w:rPr>
          <w:rFonts w:ascii="Arial" w:hAnsi="Arial" w:cs="Arial"/>
          <w:noProof/>
        </w:rPr>
        <w:t>.</w:t>
      </w:r>
      <w:r w:rsidR="00DE60E2" w:rsidRPr="00F86E3A">
        <w:rPr>
          <w:rFonts w:ascii="Arial" w:hAnsi="Arial" w:cs="Arial"/>
          <w:noProof/>
        </w:rPr>
        <w:t>764</w:t>
      </w:r>
      <w:r w:rsidRPr="00F86E3A">
        <w:rPr>
          <w:rFonts w:ascii="Arial" w:hAnsi="Arial" w:cs="Arial"/>
          <w:noProof/>
        </w:rPr>
        <w:t>.</w:t>
      </w: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t xml:space="preserve">Pada tabel </w:t>
      </w:r>
      <w:r w:rsidR="00DB43DA" w:rsidRPr="00F86E3A">
        <w:rPr>
          <w:rFonts w:ascii="Arial" w:hAnsi="Arial" w:cs="Arial"/>
          <w:noProof/>
          <w:lang w:val="id-ID"/>
        </w:rPr>
        <w:t>3</w:t>
      </w:r>
      <w:r w:rsidRPr="00F86E3A">
        <w:rPr>
          <w:rFonts w:ascii="Arial" w:hAnsi="Arial" w:cs="Arial"/>
          <w:noProof/>
        </w:rPr>
        <w:t xml:space="preserve"> di ata</w:t>
      </w:r>
      <w:r w:rsidR="00375F53" w:rsidRPr="00F86E3A">
        <w:rPr>
          <w:rFonts w:ascii="Arial" w:hAnsi="Arial" w:cs="Arial"/>
          <w:noProof/>
        </w:rPr>
        <w:t>s juga menunjukkan bahwa dari 3</w:t>
      </w:r>
      <w:r w:rsidR="00F563E8" w:rsidRPr="00F86E3A">
        <w:rPr>
          <w:rFonts w:ascii="Arial" w:hAnsi="Arial" w:cs="Arial"/>
          <w:noProof/>
        </w:rPr>
        <w:t>0</w:t>
      </w:r>
      <w:r w:rsidRPr="00F86E3A">
        <w:rPr>
          <w:rFonts w:ascii="Arial" w:hAnsi="Arial" w:cs="Arial"/>
          <w:noProof/>
        </w:rPr>
        <w:t xml:space="preserve"> perusahaan </w:t>
      </w:r>
      <w:r w:rsidR="00F563E8" w:rsidRPr="00F86E3A">
        <w:rPr>
          <w:rFonts w:ascii="Arial" w:hAnsi="Arial" w:cs="Arial"/>
          <w:noProof/>
          <w:lang w:val="id-ID"/>
        </w:rPr>
        <w:t>sebelum</w:t>
      </w:r>
      <w:r w:rsidRPr="00F86E3A">
        <w:rPr>
          <w:rFonts w:ascii="Arial" w:hAnsi="Arial" w:cs="Arial"/>
          <w:noProof/>
        </w:rPr>
        <w:t xml:space="preserve"> melakukan </w:t>
      </w:r>
      <w:r w:rsidR="00CD53EB" w:rsidRPr="00F86E3A">
        <w:rPr>
          <w:rFonts w:ascii="Arial" w:hAnsi="Arial" w:cs="Arial"/>
          <w:i/>
          <w:noProof/>
          <w:lang w:val="id-ID"/>
        </w:rPr>
        <w:t>Right Issue</w:t>
      </w:r>
      <w:r w:rsidRPr="00F86E3A">
        <w:rPr>
          <w:rFonts w:ascii="Arial" w:hAnsi="Arial" w:cs="Arial"/>
          <w:noProof/>
        </w:rPr>
        <w:t xml:space="preserve">, perusahaan yang </w:t>
      </w:r>
      <w:r w:rsidRPr="00F86E3A">
        <w:rPr>
          <w:rFonts w:ascii="Arial" w:hAnsi="Arial" w:cs="Arial"/>
          <w:noProof/>
        </w:rPr>
        <w:lastRenderedPageBreak/>
        <w:t>memiliki</w:t>
      </w:r>
      <w:r w:rsidR="00F563E8" w:rsidRPr="00F86E3A">
        <w:rPr>
          <w:rFonts w:ascii="Arial" w:hAnsi="Arial" w:cs="Arial"/>
          <w:noProof/>
          <w:lang w:val="id-ID"/>
        </w:rPr>
        <w:t xml:space="preserve"> rata-rata</w:t>
      </w:r>
      <w:r w:rsidR="00DE60E2" w:rsidRPr="00F86E3A">
        <w:rPr>
          <w:rFonts w:ascii="Arial" w:hAnsi="Arial" w:cs="Arial"/>
          <w:i/>
          <w:noProof/>
        </w:rPr>
        <w:t xml:space="preserve">Property, Plant and Equipment </w:t>
      </w:r>
      <w:r w:rsidR="00DE60E2" w:rsidRPr="00F86E3A">
        <w:rPr>
          <w:rFonts w:ascii="Arial" w:hAnsi="Arial" w:cs="Arial"/>
          <w:noProof/>
        </w:rPr>
        <w:t xml:space="preserve">(PPE) </w:t>
      </w:r>
      <w:r w:rsidRPr="00F86E3A">
        <w:rPr>
          <w:rFonts w:ascii="Arial" w:hAnsi="Arial" w:cs="Arial"/>
          <w:noProof/>
        </w:rPr>
        <w:t xml:space="preserve">terendah adalah PT. </w:t>
      </w:r>
      <w:r w:rsidR="00DE60E2" w:rsidRPr="00F86E3A">
        <w:rPr>
          <w:rFonts w:ascii="Arial" w:hAnsi="Arial" w:cs="Arial"/>
          <w:noProof/>
        </w:rPr>
        <w:t>Indorama Synthetics</w:t>
      </w:r>
      <w:r w:rsidR="00375F53" w:rsidRPr="00F86E3A">
        <w:rPr>
          <w:rFonts w:ascii="Arial" w:hAnsi="Arial" w:cs="Arial"/>
          <w:noProof/>
        </w:rPr>
        <w:t>, Tbk yaitu sebesar Rp. 17</w:t>
      </w:r>
      <w:r w:rsidRPr="00F86E3A">
        <w:rPr>
          <w:rFonts w:ascii="Arial" w:hAnsi="Arial" w:cs="Arial"/>
          <w:noProof/>
        </w:rPr>
        <w:t>.000.000, perusahaan yang memiliki</w:t>
      </w:r>
      <w:r w:rsidR="00F563E8" w:rsidRPr="00F86E3A">
        <w:rPr>
          <w:rFonts w:ascii="Arial" w:hAnsi="Arial" w:cs="Arial"/>
          <w:noProof/>
          <w:lang w:val="id-ID"/>
        </w:rPr>
        <w:t xml:space="preserve"> rata-rata</w:t>
      </w:r>
      <w:r w:rsidR="00DE60E2" w:rsidRPr="00F86E3A">
        <w:rPr>
          <w:rFonts w:ascii="Arial" w:hAnsi="Arial" w:cs="Arial"/>
          <w:i/>
          <w:noProof/>
        </w:rPr>
        <w:t xml:space="preserve">Property, Plant and Equipment </w:t>
      </w:r>
      <w:r w:rsidR="00DE60E2" w:rsidRPr="00F86E3A">
        <w:rPr>
          <w:rFonts w:ascii="Arial" w:hAnsi="Arial" w:cs="Arial"/>
          <w:noProof/>
        </w:rPr>
        <w:t xml:space="preserve">(PPE) </w:t>
      </w:r>
      <w:r w:rsidRPr="00F86E3A">
        <w:rPr>
          <w:rFonts w:ascii="Arial" w:hAnsi="Arial" w:cs="Arial"/>
          <w:noProof/>
        </w:rPr>
        <w:t xml:space="preserve">tertinggi adalah PT. </w:t>
      </w:r>
      <w:r w:rsidR="00DE60E2" w:rsidRPr="00F86E3A">
        <w:rPr>
          <w:rFonts w:ascii="Arial" w:hAnsi="Arial" w:cs="Arial"/>
          <w:noProof/>
        </w:rPr>
        <w:t>Polysindo Eka Perkasa</w:t>
      </w:r>
      <w:r w:rsidRPr="00F86E3A">
        <w:rPr>
          <w:rFonts w:ascii="Arial" w:hAnsi="Arial" w:cs="Arial"/>
          <w:noProof/>
        </w:rPr>
        <w:t xml:space="preserve">, Tbk yaitu sebesar Rp. </w:t>
      </w:r>
      <w:r w:rsidR="00375F53" w:rsidRPr="00F86E3A">
        <w:rPr>
          <w:rFonts w:ascii="Arial" w:hAnsi="Arial" w:cs="Arial"/>
          <w:noProof/>
        </w:rPr>
        <w:t>5</w:t>
      </w:r>
      <w:r w:rsidR="00DE60E2" w:rsidRPr="00F86E3A">
        <w:rPr>
          <w:rFonts w:ascii="Arial" w:hAnsi="Arial" w:cs="Arial"/>
          <w:noProof/>
        </w:rPr>
        <w:t>4</w:t>
      </w:r>
      <w:r w:rsidR="00375F53" w:rsidRPr="00F86E3A">
        <w:rPr>
          <w:rFonts w:ascii="Arial" w:hAnsi="Arial" w:cs="Arial"/>
          <w:noProof/>
          <w:lang w:val="id-ID"/>
        </w:rPr>
        <w:t>7</w:t>
      </w:r>
      <w:r w:rsidRPr="00F86E3A">
        <w:rPr>
          <w:rFonts w:ascii="Arial" w:hAnsi="Arial" w:cs="Arial"/>
          <w:noProof/>
        </w:rPr>
        <w:t>.</w:t>
      </w:r>
      <w:r w:rsidR="00DE60E2" w:rsidRPr="00F86E3A">
        <w:rPr>
          <w:rFonts w:ascii="Arial" w:hAnsi="Arial" w:cs="Arial"/>
          <w:noProof/>
        </w:rPr>
        <w:t>203</w:t>
      </w:r>
      <w:r w:rsidRPr="00F86E3A">
        <w:rPr>
          <w:rFonts w:ascii="Arial" w:hAnsi="Arial" w:cs="Arial"/>
          <w:noProof/>
        </w:rPr>
        <w:t xml:space="preserve">.000.000 dan rata-rata </w:t>
      </w:r>
      <w:r w:rsidR="00DE60E2" w:rsidRPr="00F86E3A">
        <w:rPr>
          <w:rFonts w:ascii="Arial" w:hAnsi="Arial" w:cs="Arial"/>
          <w:i/>
          <w:noProof/>
        </w:rPr>
        <w:t xml:space="preserve">Property, Plant and Equipment </w:t>
      </w:r>
      <w:r w:rsidR="00DE60E2" w:rsidRPr="00F86E3A">
        <w:rPr>
          <w:rFonts w:ascii="Arial" w:hAnsi="Arial" w:cs="Arial"/>
          <w:noProof/>
        </w:rPr>
        <w:t xml:space="preserve">(PPE) </w:t>
      </w:r>
      <w:r w:rsidR="00375F53" w:rsidRPr="00F86E3A">
        <w:rPr>
          <w:rFonts w:ascii="Arial" w:hAnsi="Arial" w:cs="Arial"/>
          <w:noProof/>
        </w:rPr>
        <w:t>dari 3</w:t>
      </w:r>
      <w:r w:rsidR="00F563E8" w:rsidRPr="00F86E3A">
        <w:rPr>
          <w:rFonts w:ascii="Arial" w:hAnsi="Arial" w:cs="Arial"/>
          <w:noProof/>
          <w:lang w:val="id-ID"/>
        </w:rPr>
        <w:t>0</w:t>
      </w:r>
      <w:r w:rsidRPr="00F86E3A">
        <w:rPr>
          <w:rFonts w:ascii="Arial" w:hAnsi="Arial" w:cs="Arial"/>
          <w:noProof/>
        </w:rPr>
        <w:t xml:space="preserve"> perusahaan manufaktur </w:t>
      </w:r>
      <w:r w:rsidR="00F563E8" w:rsidRPr="00F86E3A">
        <w:rPr>
          <w:rFonts w:ascii="Arial" w:hAnsi="Arial" w:cs="Arial"/>
          <w:noProof/>
          <w:lang w:val="id-ID"/>
        </w:rPr>
        <w:t>sebelum</w:t>
      </w:r>
      <w:r w:rsidRPr="00F86E3A">
        <w:rPr>
          <w:rFonts w:ascii="Arial" w:hAnsi="Arial" w:cs="Arial"/>
          <w:noProof/>
        </w:rPr>
        <w:t xml:space="preserve"> melakukan </w:t>
      </w:r>
      <w:r w:rsidR="00CD53EB" w:rsidRPr="00F86E3A">
        <w:rPr>
          <w:rFonts w:ascii="Arial" w:hAnsi="Arial" w:cs="Arial"/>
          <w:i/>
          <w:noProof/>
          <w:lang w:val="id-ID"/>
        </w:rPr>
        <w:t>Right Issue</w:t>
      </w:r>
      <w:r w:rsidRPr="00F86E3A">
        <w:rPr>
          <w:rFonts w:ascii="Arial" w:hAnsi="Arial" w:cs="Arial"/>
          <w:noProof/>
        </w:rPr>
        <w:t xml:space="preserve"> tersebut adalah sebesar Rp. </w:t>
      </w:r>
      <w:r w:rsidR="00375F53" w:rsidRPr="00F86E3A">
        <w:rPr>
          <w:rFonts w:ascii="Arial" w:hAnsi="Arial" w:cs="Arial"/>
          <w:noProof/>
        </w:rPr>
        <w:t>58</w:t>
      </w:r>
      <w:r w:rsidRPr="00F86E3A">
        <w:rPr>
          <w:rFonts w:ascii="Arial" w:hAnsi="Arial" w:cs="Arial"/>
          <w:noProof/>
        </w:rPr>
        <w:t>.</w:t>
      </w:r>
      <w:r w:rsidR="00DE60E2" w:rsidRPr="00F86E3A">
        <w:rPr>
          <w:rFonts w:ascii="Arial" w:hAnsi="Arial" w:cs="Arial"/>
          <w:noProof/>
        </w:rPr>
        <w:t>683</w:t>
      </w:r>
      <w:r w:rsidRPr="00F86E3A">
        <w:rPr>
          <w:rFonts w:ascii="Arial" w:hAnsi="Arial" w:cs="Arial"/>
          <w:noProof/>
        </w:rPr>
        <w:t>.</w:t>
      </w:r>
      <w:r w:rsidR="00DE60E2" w:rsidRPr="00F86E3A">
        <w:rPr>
          <w:rFonts w:ascii="Arial" w:hAnsi="Arial" w:cs="Arial"/>
          <w:noProof/>
        </w:rPr>
        <w:t>767</w:t>
      </w:r>
      <w:r w:rsidRPr="00F86E3A">
        <w:rPr>
          <w:rFonts w:ascii="Arial" w:hAnsi="Arial" w:cs="Arial"/>
          <w:noProof/>
        </w:rPr>
        <w:t>.</w:t>
      </w:r>
      <w:r w:rsidR="00DE60E2" w:rsidRPr="00F86E3A">
        <w:rPr>
          <w:rFonts w:ascii="Arial" w:hAnsi="Arial" w:cs="Arial"/>
          <w:noProof/>
        </w:rPr>
        <w:t>857</w:t>
      </w:r>
      <w:r w:rsidRPr="00F86E3A">
        <w:rPr>
          <w:rFonts w:ascii="Arial" w:hAnsi="Arial" w:cs="Arial"/>
          <w:noProof/>
        </w:rPr>
        <w:t>.</w:t>
      </w: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00DE60E2" w:rsidRPr="00F86E3A">
        <w:rPr>
          <w:rFonts w:ascii="Arial" w:hAnsi="Arial" w:cs="Arial"/>
          <w:i/>
          <w:noProof/>
        </w:rPr>
        <w:t xml:space="preserve">revenue </w:t>
      </w:r>
      <w:r w:rsidRPr="00F86E3A">
        <w:rPr>
          <w:rFonts w:ascii="Arial" w:hAnsi="Arial" w:cs="Arial"/>
          <w:noProof/>
        </w:rPr>
        <w:t xml:space="preserve">terendah adalah PT. </w:t>
      </w:r>
      <w:r w:rsidR="00DE60E2" w:rsidRPr="00F86E3A">
        <w:rPr>
          <w:rFonts w:ascii="Arial" w:hAnsi="Arial" w:cs="Arial"/>
          <w:noProof/>
        </w:rPr>
        <w:t>Jembo Kabel</w:t>
      </w:r>
      <w:r w:rsidRPr="00F86E3A">
        <w:rPr>
          <w:rFonts w:ascii="Arial" w:hAnsi="Arial" w:cs="Arial"/>
          <w:noProof/>
        </w:rPr>
        <w:t xml:space="preserve">, Tbk yaitu sebesar Rp. </w:t>
      </w:r>
      <w:r w:rsidR="00DE60E2" w:rsidRPr="00F86E3A">
        <w:rPr>
          <w:rFonts w:ascii="Arial" w:hAnsi="Arial" w:cs="Arial"/>
          <w:noProof/>
        </w:rPr>
        <w:t>1</w:t>
      </w:r>
      <w:r w:rsidRPr="00F86E3A">
        <w:rPr>
          <w:rFonts w:ascii="Arial" w:hAnsi="Arial" w:cs="Arial"/>
          <w:noProof/>
        </w:rPr>
        <w:t>.</w:t>
      </w:r>
      <w:r w:rsidR="00375F53" w:rsidRPr="00F86E3A">
        <w:rPr>
          <w:rFonts w:ascii="Arial" w:hAnsi="Arial" w:cs="Arial"/>
          <w:noProof/>
        </w:rPr>
        <w:t>31</w:t>
      </w:r>
      <w:r w:rsidR="00DE60E2" w:rsidRPr="00F86E3A">
        <w:rPr>
          <w:rFonts w:ascii="Arial" w:hAnsi="Arial" w:cs="Arial"/>
          <w:noProof/>
        </w:rPr>
        <w:t>1</w:t>
      </w:r>
      <w:r w:rsidRPr="00F86E3A">
        <w:rPr>
          <w:rFonts w:ascii="Arial" w:hAnsi="Arial" w:cs="Arial"/>
          <w:noProof/>
        </w:rPr>
        <w:t>.000.000, perusahaan yang memiliki</w:t>
      </w:r>
      <w:r w:rsidR="00F563E8" w:rsidRPr="00F86E3A">
        <w:rPr>
          <w:rFonts w:ascii="Arial" w:hAnsi="Arial" w:cs="Arial"/>
          <w:noProof/>
          <w:lang w:val="id-ID"/>
        </w:rPr>
        <w:t xml:space="preserve"> rata-rata</w:t>
      </w:r>
      <w:r w:rsidR="00DE60E2" w:rsidRPr="00F86E3A">
        <w:rPr>
          <w:rFonts w:ascii="Arial" w:hAnsi="Arial" w:cs="Arial"/>
          <w:i/>
          <w:noProof/>
        </w:rPr>
        <w:t xml:space="preserve">revenue </w:t>
      </w:r>
      <w:r w:rsidRPr="00F86E3A">
        <w:rPr>
          <w:rFonts w:ascii="Arial" w:hAnsi="Arial" w:cs="Arial"/>
          <w:noProof/>
        </w:rPr>
        <w:t xml:space="preserve">tertinggi adalah PT. </w:t>
      </w:r>
      <w:r w:rsidR="00DE60E2" w:rsidRPr="00F86E3A">
        <w:rPr>
          <w:rFonts w:ascii="Arial" w:hAnsi="Arial" w:cs="Arial"/>
          <w:noProof/>
        </w:rPr>
        <w:t>Multipolar Corporation</w:t>
      </w:r>
      <w:r w:rsidRPr="00F86E3A">
        <w:rPr>
          <w:rFonts w:ascii="Arial" w:hAnsi="Arial" w:cs="Arial"/>
          <w:noProof/>
        </w:rPr>
        <w:t xml:space="preserve">, Tbk yaitu sebesar Rp. </w:t>
      </w:r>
      <w:r w:rsidR="00DE60E2" w:rsidRPr="00F86E3A">
        <w:rPr>
          <w:rFonts w:ascii="Arial" w:hAnsi="Arial" w:cs="Arial"/>
          <w:noProof/>
        </w:rPr>
        <w:t>4</w:t>
      </w:r>
      <w:r w:rsidRPr="00F86E3A">
        <w:rPr>
          <w:rFonts w:ascii="Arial" w:hAnsi="Arial" w:cs="Arial"/>
          <w:noProof/>
        </w:rPr>
        <w:t>.</w:t>
      </w:r>
      <w:r w:rsidR="00375F53" w:rsidRPr="00F86E3A">
        <w:rPr>
          <w:rFonts w:ascii="Arial" w:hAnsi="Arial" w:cs="Arial"/>
          <w:noProof/>
          <w:lang w:val="id-ID"/>
        </w:rPr>
        <w:t>765</w:t>
      </w:r>
      <w:r w:rsidRPr="00F86E3A">
        <w:rPr>
          <w:rFonts w:ascii="Arial" w:hAnsi="Arial" w:cs="Arial"/>
          <w:noProof/>
        </w:rPr>
        <w:t>.</w:t>
      </w:r>
      <w:r w:rsidR="00DE60E2" w:rsidRPr="00F86E3A">
        <w:rPr>
          <w:rFonts w:ascii="Arial" w:hAnsi="Arial" w:cs="Arial"/>
          <w:noProof/>
        </w:rPr>
        <w:t>799</w:t>
      </w:r>
      <w:r w:rsidRPr="00F86E3A">
        <w:rPr>
          <w:rFonts w:ascii="Arial" w:hAnsi="Arial" w:cs="Arial"/>
          <w:noProof/>
        </w:rPr>
        <w:t xml:space="preserve">.000.000 dan rata-rata </w:t>
      </w:r>
      <w:r w:rsidR="00DE60E2" w:rsidRPr="00F86E3A">
        <w:rPr>
          <w:rFonts w:ascii="Arial" w:hAnsi="Arial" w:cs="Arial"/>
          <w:i/>
          <w:noProof/>
        </w:rPr>
        <w:t xml:space="preserve">revenue </w:t>
      </w:r>
      <w:r w:rsidR="00F563E8" w:rsidRPr="00F86E3A">
        <w:rPr>
          <w:rFonts w:ascii="Arial" w:hAnsi="Arial" w:cs="Arial"/>
          <w:noProof/>
        </w:rPr>
        <w:t xml:space="preserve">dari </w:t>
      </w:r>
      <w:r w:rsidR="00375F53" w:rsidRPr="00F86E3A">
        <w:rPr>
          <w:rFonts w:ascii="Arial" w:hAnsi="Arial" w:cs="Arial"/>
          <w:noProof/>
          <w:lang w:val="id-ID"/>
        </w:rPr>
        <w:t>3</w:t>
      </w:r>
      <w:r w:rsidR="00F563E8" w:rsidRPr="00F86E3A">
        <w:rPr>
          <w:rFonts w:ascii="Arial" w:hAnsi="Arial" w:cs="Arial"/>
          <w:noProof/>
        </w:rPr>
        <w:t>0</w:t>
      </w:r>
      <w:r w:rsidRPr="00F86E3A">
        <w:rPr>
          <w:rFonts w:ascii="Arial" w:hAnsi="Arial" w:cs="Arial"/>
          <w:noProof/>
        </w:rPr>
        <w:t xml:space="preserve"> perusahaan manufaktur </w:t>
      </w:r>
      <w:r w:rsidR="00F563E8" w:rsidRPr="00F86E3A">
        <w:rPr>
          <w:rFonts w:ascii="Arial" w:hAnsi="Arial" w:cs="Arial"/>
          <w:noProof/>
          <w:lang w:val="id-ID"/>
        </w:rPr>
        <w:t>sebelum</w:t>
      </w:r>
      <w:r w:rsidRPr="00F86E3A">
        <w:rPr>
          <w:rFonts w:ascii="Arial" w:hAnsi="Arial" w:cs="Arial"/>
          <w:noProof/>
        </w:rPr>
        <w:t xml:space="preserve"> melakukan </w:t>
      </w:r>
      <w:r w:rsidR="00F86715" w:rsidRPr="00F86E3A">
        <w:rPr>
          <w:rFonts w:ascii="Arial" w:hAnsi="Arial" w:cs="Arial"/>
          <w:i/>
          <w:noProof/>
          <w:lang w:val="id-ID"/>
        </w:rPr>
        <w:t>right issue</w:t>
      </w:r>
      <w:r w:rsidRPr="00F86E3A">
        <w:rPr>
          <w:rFonts w:ascii="Arial" w:hAnsi="Arial" w:cs="Arial"/>
          <w:noProof/>
        </w:rPr>
        <w:t xml:space="preserve"> tersebut adalah sebesar Rp. </w:t>
      </w:r>
      <w:r w:rsidR="00DE60E2" w:rsidRPr="00F86E3A">
        <w:rPr>
          <w:rFonts w:ascii="Arial" w:hAnsi="Arial" w:cs="Arial"/>
          <w:noProof/>
        </w:rPr>
        <w:t>2</w:t>
      </w:r>
      <w:r w:rsidR="00375F53" w:rsidRPr="00F86E3A">
        <w:rPr>
          <w:rFonts w:ascii="Arial" w:hAnsi="Arial" w:cs="Arial"/>
          <w:noProof/>
          <w:lang w:val="id-ID"/>
        </w:rPr>
        <w:t>83</w:t>
      </w:r>
      <w:r w:rsidRPr="00F86E3A">
        <w:rPr>
          <w:rFonts w:ascii="Arial" w:hAnsi="Arial" w:cs="Arial"/>
          <w:noProof/>
        </w:rPr>
        <w:t>.</w:t>
      </w:r>
      <w:r w:rsidR="00DE60E2" w:rsidRPr="00F86E3A">
        <w:rPr>
          <w:rFonts w:ascii="Arial" w:hAnsi="Arial" w:cs="Arial"/>
          <w:noProof/>
        </w:rPr>
        <w:t>016</w:t>
      </w:r>
      <w:r w:rsidRPr="00F86E3A">
        <w:rPr>
          <w:rFonts w:ascii="Arial" w:hAnsi="Arial" w:cs="Arial"/>
          <w:noProof/>
        </w:rPr>
        <w:t>.</w:t>
      </w:r>
      <w:r w:rsidR="00DE60E2" w:rsidRPr="00F86E3A">
        <w:rPr>
          <w:rFonts w:ascii="Arial" w:hAnsi="Arial" w:cs="Arial"/>
          <w:noProof/>
        </w:rPr>
        <w:t>839</w:t>
      </w:r>
      <w:r w:rsidRPr="00F86E3A">
        <w:rPr>
          <w:rFonts w:ascii="Arial" w:hAnsi="Arial" w:cs="Arial"/>
          <w:noProof/>
        </w:rPr>
        <w:t>.</w:t>
      </w:r>
      <w:r w:rsidR="00DE60E2" w:rsidRPr="00F86E3A">
        <w:rPr>
          <w:rFonts w:ascii="Arial" w:hAnsi="Arial" w:cs="Arial"/>
          <w:noProof/>
        </w:rPr>
        <w:t>286</w:t>
      </w:r>
      <w:r w:rsidRPr="00F86E3A">
        <w:rPr>
          <w:rFonts w:ascii="Arial" w:hAnsi="Arial" w:cs="Arial"/>
          <w:noProof/>
        </w:rPr>
        <w:t>.</w:t>
      </w:r>
    </w:p>
    <w:p w:rsidR="00C56CF2" w:rsidRPr="00F86E3A" w:rsidRDefault="00C56CF2" w:rsidP="00963F3A">
      <w:pPr>
        <w:pStyle w:val="ListParagraph"/>
        <w:spacing w:after="0" w:line="240" w:lineRule="auto"/>
        <w:ind w:left="0" w:firstLine="850"/>
        <w:jc w:val="both"/>
        <w:rPr>
          <w:rFonts w:ascii="Arial" w:hAnsi="Arial" w:cs="Arial"/>
          <w:noProof/>
        </w:rPr>
      </w:pPr>
      <w:r w:rsidRPr="00F86E3A">
        <w:rPr>
          <w:rFonts w:ascii="Arial" w:hAnsi="Arial" w:cs="Arial"/>
          <w:noProof/>
        </w:rPr>
        <w:t>Perusahaan yang memiliki</w:t>
      </w:r>
      <w:r w:rsidR="00F563E8" w:rsidRPr="00F86E3A">
        <w:rPr>
          <w:rFonts w:ascii="Arial" w:hAnsi="Arial" w:cs="Arial"/>
          <w:noProof/>
          <w:lang w:val="id-ID"/>
        </w:rPr>
        <w:t xml:space="preserve"> rata-rata</w:t>
      </w:r>
      <w:r w:rsidR="00DE60E2" w:rsidRPr="00F86E3A">
        <w:rPr>
          <w:rFonts w:ascii="Arial" w:hAnsi="Arial" w:cs="Arial"/>
          <w:i/>
          <w:noProof/>
        </w:rPr>
        <w:t>total assets</w:t>
      </w:r>
      <w:r w:rsidRPr="00F86E3A">
        <w:rPr>
          <w:rFonts w:ascii="Arial" w:hAnsi="Arial" w:cs="Arial"/>
          <w:noProof/>
        </w:rPr>
        <w:t xml:space="preserve">terendah adalah PT. </w:t>
      </w:r>
      <w:r w:rsidR="00DE60E2" w:rsidRPr="00F86E3A">
        <w:rPr>
          <w:rFonts w:ascii="Arial" w:hAnsi="Arial" w:cs="Arial"/>
          <w:noProof/>
        </w:rPr>
        <w:t>Aneka Kemasindo Utama</w:t>
      </w:r>
      <w:r w:rsidRPr="00F86E3A">
        <w:rPr>
          <w:rFonts w:ascii="Arial" w:hAnsi="Arial" w:cs="Arial"/>
          <w:noProof/>
        </w:rPr>
        <w:t xml:space="preserve">, Tbk yaitu sebesar Rp. </w:t>
      </w:r>
      <w:r w:rsidR="00DE60E2" w:rsidRPr="00F86E3A">
        <w:rPr>
          <w:rFonts w:ascii="Arial" w:hAnsi="Arial" w:cs="Arial"/>
          <w:noProof/>
        </w:rPr>
        <w:t>37</w:t>
      </w:r>
      <w:r w:rsidRPr="00F86E3A">
        <w:rPr>
          <w:rFonts w:ascii="Arial" w:hAnsi="Arial" w:cs="Arial"/>
          <w:noProof/>
        </w:rPr>
        <w:t>.</w:t>
      </w:r>
      <w:r w:rsidR="00375F53" w:rsidRPr="00F86E3A">
        <w:rPr>
          <w:rFonts w:ascii="Arial" w:hAnsi="Arial" w:cs="Arial"/>
          <w:noProof/>
        </w:rPr>
        <w:t>604</w:t>
      </w:r>
      <w:r w:rsidRPr="00F86E3A">
        <w:rPr>
          <w:rFonts w:ascii="Arial" w:hAnsi="Arial" w:cs="Arial"/>
          <w:noProof/>
        </w:rPr>
        <w:t>.000.000, perusahaan yang memiliki</w:t>
      </w:r>
      <w:r w:rsidR="00F563E8" w:rsidRPr="00F86E3A">
        <w:rPr>
          <w:rFonts w:ascii="Arial" w:hAnsi="Arial" w:cs="Arial"/>
          <w:noProof/>
          <w:lang w:val="id-ID"/>
        </w:rPr>
        <w:t xml:space="preserve"> rata-rata</w:t>
      </w:r>
      <w:r w:rsidR="00C51097" w:rsidRPr="00F86E3A">
        <w:rPr>
          <w:rFonts w:ascii="Arial" w:hAnsi="Arial" w:cs="Arial"/>
          <w:i/>
          <w:noProof/>
        </w:rPr>
        <w:t xml:space="preserve">total assets </w:t>
      </w:r>
      <w:r w:rsidRPr="00F86E3A">
        <w:rPr>
          <w:rFonts w:ascii="Arial" w:hAnsi="Arial" w:cs="Arial"/>
          <w:noProof/>
        </w:rPr>
        <w:t xml:space="preserve">tertinggi adalah PT. </w:t>
      </w:r>
      <w:r w:rsidR="00C51097" w:rsidRPr="00F86E3A">
        <w:rPr>
          <w:rFonts w:ascii="Arial" w:hAnsi="Arial" w:cs="Arial"/>
          <w:noProof/>
        </w:rPr>
        <w:t>Pabrik Kertas Tjiwi Kimia</w:t>
      </w:r>
      <w:r w:rsidRPr="00F86E3A">
        <w:rPr>
          <w:rFonts w:ascii="Arial" w:hAnsi="Arial" w:cs="Arial"/>
          <w:noProof/>
        </w:rPr>
        <w:t xml:space="preserve">, Tbk yaitu sebesar Rp. </w:t>
      </w:r>
      <w:r w:rsidR="00C51097" w:rsidRPr="00F86E3A">
        <w:rPr>
          <w:rFonts w:ascii="Arial" w:hAnsi="Arial" w:cs="Arial"/>
          <w:noProof/>
        </w:rPr>
        <w:t>21</w:t>
      </w:r>
      <w:r w:rsidRPr="00F86E3A">
        <w:rPr>
          <w:rFonts w:ascii="Arial" w:hAnsi="Arial" w:cs="Arial"/>
          <w:noProof/>
        </w:rPr>
        <w:t>.</w:t>
      </w:r>
      <w:r w:rsidR="00C51097" w:rsidRPr="00F86E3A">
        <w:rPr>
          <w:rFonts w:ascii="Arial" w:hAnsi="Arial" w:cs="Arial"/>
          <w:noProof/>
        </w:rPr>
        <w:t>1</w:t>
      </w:r>
      <w:r w:rsidR="00375F53" w:rsidRPr="00F86E3A">
        <w:rPr>
          <w:rFonts w:ascii="Arial" w:hAnsi="Arial" w:cs="Arial"/>
          <w:noProof/>
          <w:lang w:val="id-ID"/>
        </w:rPr>
        <w:t>52</w:t>
      </w:r>
      <w:r w:rsidRPr="00F86E3A">
        <w:rPr>
          <w:rFonts w:ascii="Arial" w:hAnsi="Arial" w:cs="Arial"/>
          <w:noProof/>
        </w:rPr>
        <w:t xml:space="preserve">.000.000 dan rata-rata </w:t>
      </w:r>
      <w:r w:rsidR="00C51097" w:rsidRPr="00F86E3A">
        <w:rPr>
          <w:rFonts w:ascii="Arial" w:hAnsi="Arial" w:cs="Arial"/>
          <w:i/>
          <w:noProof/>
        </w:rPr>
        <w:t xml:space="preserve">total assets </w:t>
      </w:r>
      <w:r w:rsidR="00375F53" w:rsidRPr="00F86E3A">
        <w:rPr>
          <w:rFonts w:ascii="Arial" w:hAnsi="Arial" w:cs="Arial"/>
          <w:noProof/>
        </w:rPr>
        <w:t>dari 3</w:t>
      </w:r>
      <w:r w:rsidR="00F563E8" w:rsidRPr="00F86E3A">
        <w:rPr>
          <w:rFonts w:ascii="Arial" w:hAnsi="Arial" w:cs="Arial"/>
          <w:noProof/>
          <w:lang w:val="id-ID"/>
        </w:rPr>
        <w:t>0</w:t>
      </w:r>
      <w:r w:rsidRPr="00F86E3A">
        <w:rPr>
          <w:rFonts w:ascii="Arial" w:hAnsi="Arial" w:cs="Arial"/>
          <w:noProof/>
        </w:rPr>
        <w:t xml:space="preserve"> perusahaan manufaktur </w:t>
      </w:r>
      <w:r w:rsidR="00F563E8" w:rsidRPr="00F86E3A">
        <w:rPr>
          <w:rFonts w:ascii="Arial" w:hAnsi="Arial" w:cs="Arial"/>
          <w:noProof/>
          <w:lang w:val="id-ID"/>
        </w:rPr>
        <w:t>sebelum</w:t>
      </w:r>
      <w:r w:rsidRPr="00F86E3A">
        <w:rPr>
          <w:rFonts w:ascii="Arial" w:hAnsi="Arial" w:cs="Arial"/>
          <w:noProof/>
        </w:rPr>
        <w:t xml:space="preserve"> melakukan </w:t>
      </w:r>
      <w:r w:rsidR="00CD53EB" w:rsidRPr="00F86E3A">
        <w:rPr>
          <w:rFonts w:ascii="Arial" w:hAnsi="Arial" w:cs="Arial"/>
          <w:i/>
          <w:noProof/>
          <w:lang w:val="id-ID"/>
        </w:rPr>
        <w:t>Right Issue</w:t>
      </w:r>
      <w:r w:rsidRPr="00F86E3A">
        <w:rPr>
          <w:rFonts w:ascii="Arial" w:hAnsi="Arial" w:cs="Arial"/>
          <w:noProof/>
        </w:rPr>
        <w:t xml:space="preserve"> tersebut adalah sebesar Rp. </w:t>
      </w:r>
      <w:r w:rsidR="00C51097" w:rsidRPr="00F86E3A">
        <w:rPr>
          <w:rFonts w:ascii="Arial" w:hAnsi="Arial" w:cs="Arial"/>
          <w:noProof/>
        </w:rPr>
        <w:t>1</w:t>
      </w:r>
      <w:r w:rsidRPr="00F86E3A">
        <w:rPr>
          <w:rFonts w:ascii="Arial" w:hAnsi="Arial" w:cs="Arial"/>
          <w:noProof/>
        </w:rPr>
        <w:t>.</w:t>
      </w:r>
      <w:r w:rsidR="00C51097" w:rsidRPr="00F86E3A">
        <w:rPr>
          <w:rFonts w:ascii="Arial" w:hAnsi="Arial" w:cs="Arial"/>
          <w:noProof/>
        </w:rPr>
        <w:t>7</w:t>
      </w:r>
      <w:r w:rsidR="00375F53" w:rsidRPr="00F86E3A">
        <w:rPr>
          <w:rFonts w:ascii="Arial" w:hAnsi="Arial" w:cs="Arial"/>
          <w:noProof/>
        </w:rPr>
        <w:t>14</w:t>
      </w:r>
      <w:r w:rsidRPr="00F86E3A">
        <w:rPr>
          <w:rFonts w:ascii="Arial" w:hAnsi="Arial" w:cs="Arial"/>
          <w:noProof/>
        </w:rPr>
        <w:t>.</w:t>
      </w:r>
      <w:r w:rsidR="00C51097" w:rsidRPr="00F86E3A">
        <w:rPr>
          <w:rFonts w:ascii="Arial" w:hAnsi="Arial" w:cs="Arial"/>
          <w:noProof/>
        </w:rPr>
        <w:t>440</w:t>
      </w:r>
      <w:r w:rsidRPr="00F86E3A">
        <w:rPr>
          <w:rFonts w:ascii="Arial" w:hAnsi="Arial" w:cs="Arial"/>
          <w:noProof/>
        </w:rPr>
        <w:t>.</w:t>
      </w:r>
      <w:r w:rsidR="00C51097" w:rsidRPr="00F86E3A">
        <w:rPr>
          <w:rFonts w:ascii="Arial" w:hAnsi="Arial" w:cs="Arial"/>
          <w:noProof/>
        </w:rPr>
        <w:t>607.143</w:t>
      </w:r>
      <w:r w:rsidRPr="00F86E3A">
        <w:rPr>
          <w:rFonts w:ascii="Arial" w:hAnsi="Arial" w:cs="Arial"/>
          <w:noProof/>
        </w:rPr>
        <w:t>.</w:t>
      </w:r>
    </w:p>
    <w:p w:rsidR="00F73A78" w:rsidRPr="00F86E3A" w:rsidRDefault="00F73A78" w:rsidP="00963F3A">
      <w:pPr>
        <w:pStyle w:val="ListParagraph"/>
        <w:spacing w:after="0" w:line="240" w:lineRule="auto"/>
        <w:ind w:left="0" w:firstLine="850"/>
        <w:jc w:val="both"/>
        <w:rPr>
          <w:rFonts w:ascii="Arial" w:hAnsi="Arial" w:cs="Arial"/>
          <w:noProof/>
        </w:rPr>
      </w:pPr>
      <w:r w:rsidRPr="00F86E3A">
        <w:rPr>
          <w:rFonts w:ascii="Arial" w:hAnsi="Arial" w:cs="Arial"/>
          <w:noProof/>
        </w:rPr>
        <w:lastRenderedPageBreak/>
        <w:t xml:space="preserve">Berdasarkan nilai </w:t>
      </w:r>
      <w:r w:rsidRPr="00F86E3A">
        <w:rPr>
          <w:rFonts w:ascii="Arial" w:hAnsi="Arial" w:cs="Arial"/>
          <w:i/>
          <w:noProof/>
        </w:rPr>
        <w:t>Non Discretionary Accrual</w:t>
      </w:r>
      <w:r w:rsidRPr="00F86E3A">
        <w:rPr>
          <w:rFonts w:ascii="Arial" w:hAnsi="Arial" w:cs="Arial"/>
          <w:noProof/>
        </w:rPr>
        <w:t xml:space="preserve"> (NDA) yang dihasilkan menunjukkan bahwa rata-rata </w:t>
      </w:r>
      <w:r w:rsidRPr="00F86E3A">
        <w:rPr>
          <w:rFonts w:ascii="Arial" w:hAnsi="Arial" w:cs="Arial"/>
          <w:i/>
          <w:noProof/>
        </w:rPr>
        <w:t>Non Discretionary Accrual</w:t>
      </w:r>
      <w:r w:rsidRPr="00F86E3A">
        <w:rPr>
          <w:rFonts w:ascii="Arial" w:hAnsi="Arial" w:cs="Arial"/>
          <w:noProof/>
        </w:rPr>
        <w:t xml:space="preserve"> (NDA) pada perusahaan manufaktur </w:t>
      </w:r>
      <w:r w:rsidR="00F563E8" w:rsidRPr="00F86E3A">
        <w:rPr>
          <w:rFonts w:ascii="Arial" w:hAnsi="Arial" w:cs="Arial"/>
          <w:noProof/>
          <w:lang w:val="id-ID"/>
        </w:rPr>
        <w:t>setelah</w:t>
      </w:r>
      <w:r w:rsidRPr="00F86E3A">
        <w:rPr>
          <w:rFonts w:ascii="Arial" w:hAnsi="Arial" w:cs="Arial"/>
          <w:noProof/>
        </w:rPr>
        <w:t xml:space="preserve"> melakukan </w:t>
      </w:r>
      <w:r w:rsidR="00CD53EB" w:rsidRPr="00F86E3A">
        <w:rPr>
          <w:rFonts w:ascii="Arial" w:hAnsi="Arial" w:cs="Arial"/>
          <w:i/>
          <w:noProof/>
          <w:lang w:val="id-ID"/>
        </w:rPr>
        <w:t>Right Issue</w:t>
      </w:r>
      <w:r w:rsidRPr="00F86E3A">
        <w:rPr>
          <w:rFonts w:ascii="Arial" w:hAnsi="Arial" w:cs="Arial"/>
          <w:noProof/>
        </w:rPr>
        <w:t xml:space="preserve"> sebesar 0,05</w:t>
      </w:r>
      <w:r w:rsidR="00375F53" w:rsidRPr="00F86E3A">
        <w:rPr>
          <w:rFonts w:ascii="Arial" w:hAnsi="Arial" w:cs="Arial"/>
          <w:noProof/>
          <w:lang w:val="id-ID"/>
        </w:rPr>
        <w:t>772</w:t>
      </w:r>
      <w:r w:rsidRPr="00F86E3A">
        <w:rPr>
          <w:rFonts w:ascii="Arial" w:hAnsi="Arial" w:cs="Arial"/>
          <w:noProof/>
        </w:rPr>
        <w:t xml:space="preserve"> sedangkan rata-rata </w:t>
      </w:r>
      <w:r w:rsidRPr="00F86E3A">
        <w:rPr>
          <w:rFonts w:ascii="Arial" w:hAnsi="Arial" w:cs="Arial"/>
          <w:i/>
          <w:noProof/>
        </w:rPr>
        <w:t>Non Discretionary Accrual</w:t>
      </w:r>
      <w:r w:rsidRPr="00F86E3A">
        <w:rPr>
          <w:rFonts w:ascii="Arial" w:hAnsi="Arial" w:cs="Arial"/>
          <w:noProof/>
        </w:rPr>
        <w:t xml:space="preserve"> (NDA) pada perusahaan manufaktur </w:t>
      </w:r>
      <w:r w:rsidR="00F563E8" w:rsidRPr="00F86E3A">
        <w:rPr>
          <w:rFonts w:ascii="Arial" w:hAnsi="Arial" w:cs="Arial"/>
          <w:noProof/>
          <w:lang w:val="id-ID"/>
        </w:rPr>
        <w:t>sebelum</w:t>
      </w:r>
      <w:r w:rsidRPr="00F86E3A">
        <w:rPr>
          <w:rFonts w:ascii="Arial" w:hAnsi="Arial" w:cs="Arial"/>
          <w:noProof/>
        </w:rPr>
        <w:t xml:space="preserve"> melakukan </w:t>
      </w:r>
      <w:r w:rsidR="00214201" w:rsidRPr="00F86E3A">
        <w:rPr>
          <w:rFonts w:ascii="Arial" w:hAnsi="Arial" w:cs="Arial"/>
          <w:i/>
          <w:noProof/>
          <w:lang w:val="id-ID"/>
        </w:rPr>
        <w:t>Right Issue</w:t>
      </w:r>
      <w:r w:rsidRPr="00F86E3A">
        <w:rPr>
          <w:rFonts w:ascii="Arial" w:hAnsi="Arial" w:cs="Arial"/>
          <w:noProof/>
        </w:rPr>
        <w:t xml:space="preserve"> sebesar -0,028</w:t>
      </w:r>
      <w:r w:rsidR="00375F53" w:rsidRPr="00F86E3A">
        <w:rPr>
          <w:rFonts w:ascii="Arial" w:hAnsi="Arial" w:cs="Arial"/>
          <w:noProof/>
          <w:lang w:val="id-ID"/>
        </w:rPr>
        <w:t>82</w:t>
      </w:r>
      <w:r w:rsidRPr="00F86E3A">
        <w:rPr>
          <w:rFonts w:ascii="Arial" w:hAnsi="Arial" w:cs="Arial"/>
          <w:noProof/>
        </w:rPr>
        <w:t xml:space="preserve">. Dari kedua nilai tersebut dapat ditarik kesimpulan bahwa rata-rata </w:t>
      </w:r>
      <w:r w:rsidRPr="00F86E3A">
        <w:rPr>
          <w:rFonts w:ascii="Arial" w:hAnsi="Arial" w:cs="Arial"/>
          <w:i/>
          <w:noProof/>
        </w:rPr>
        <w:t>Non Discretionary Accrual</w:t>
      </w:r>
      <w:r w:rsidRPr="00F86E3A">
        <w:rPr>
          <w:rFonts w:ascii="Arial" w:hAnsi="Arial" w:cs="Arial"/>
          <w:noProof/>
        </w:rPr>
        <w:t xml:space="preserve"> (NDA) pada perusahaan manufaktur </w:t>
      </w:r>
      <w:r w:rsidR="004170D5" w:rsidRPr="00F86E3A">
        <w:rPr>
          <w:rFonts w:ascii="Arial" w:hAnsi="Arial" w:cs="Arial"/>
          <w:noProof/>
          <w:lang w:val="id-ID"/>
        </w:rPr>
        <w:t>setelah</w:t>
      </w:r>
      <w:r w:rsidRPr="00F86E3A">
        <w:rPr>
          <w:rFonts w:ascii="Arial" w:hAnsi="Arial" w:cs="Arial"/>
          <w:noProof/>
        </w:rPr>
        <w:t xml:space="preserve"> melakukan </w:t>
      </w:r>
      <w:r w:rsidR="00214201" w:rsidRPr="00F86E3A">
        <w:rPr>
          <w:rFonts w:ascii="Arial" w:hAnsi="Arial" w:cs="Arial"/>
          <w:i/>
          <w:noProof/>
          <w:lang w:val="id-ID"/>
        </w:rPr>
        <w:t>Right Issue</w:t>
      </w:r>
      <w:r w:rsidRPr="00F86E3A">
        <w:rPr>
          <w:rFonts w:ascii="Arial" w:hAnsi="Arial" w:cs="Arial"/>
          <w:noProof/>
        </w:rPr>
        <w:t xml:space="preserve"> lebih besar daripada rata-rata </w:t>
      </w:r>
      <w:r w:rsidRPr="00F86E3A">
        <w:rPr>
          <w:rFonts w:ascii="Arial" w:hAnsi="Arial" w:cs="Arial"/>
          <w:i/>
          <w:noProof/>
        </w:rPr>
        <w:t>Non Discretionary Accrual</w:t>
      </w:r>
      <w:r w:rsidRPr="00F86E3A">
        <w:rPr>
          <w:rFonts w:ascii="Arial" w:hAnsi="Arial" w:cs="Arial"/>
          <w:noProof/>
        </w:rPr>
        <w:t xml:space="preserve"> (NDA) pada perusahaan manufaktur </w:t>
      </w:r>
      <w:r w:rsidR="004170D5" w:rsidRPr="00F86E3A">
        <w:rPr>
          <w:rFonts w:ascii="Arial" w:hAnsi="Arial" w:cs="Arial"/>
          <w:noProof/>
          <w:lang w:val="id-ID"/>
        </w:rPr>
        <w:t>sebelum</w:t>
      </w:r>
      <w:r w:rsidRPr="00F86E3A">
        <w:rPr>
          <w:rFonts w:ascii="Arial" w:hAnsi="Arial" w:cs="Arial"/>
          <w:noProof/>
        </w:rPr>
        <w:t xml:space="preserve"> melakukan </w:t>
      </w:r>
      <w:r w:rsidR="00CD53EB" w:rsidRPr="00F86E3A">
        <w:rPr>
          <w:rFonts w:ascii="Arial" w:hAnsi="Arial" w:cs="Arial"/>
          <w:i/>
          <w:noProof/>
          <w:lang w:val="id-ID"/>
        </w:rPr>
        <w:t>Right Issue</w:t>
      </w:r>
      <w:r w:rsidRPr="00F86E3A">
        <w:rPr>
          <w:rFonts w:ascii="Arial" w:hAnsi="Arial" w:cs="Arial"/>
          <w:noProof/>
        </w:rPr>
        <w:t>.</w:t>
      </w:r>
    </w:p>
    <w:p w:rsidR="00A26729" w:rsidRDefault="00A26729" w:rsidP="00963F3A">
      <w:pPr>
        <w:spacing w:after="0" w:line="240" w:lineRule="auto"/>
        <w:jc w:val="both"/>
        <w:rPr>
          <w:rFonts w:ascii="Arial" w:hAnsi="Arial" w:cs="Arial"/>
          <w:b/>
          <w:i/>
          <w:noProof/>
          <w:lang w:val="id-ID"/>
        </w:rPr>
      </w:pPr>
    </w:p>
    <w:p w:rsidR="00BF30CC" w:rsidRPr="00F86E3A" w:rsidRDefault="00BF30CC" w:rsidP="00963F3A">
      <w:pPr>
        <w:spacing w:after="0" w:line="240" w:lineRule="auto"/>
        <w:jc w:val="both"/>
        <w:rPr>
          <w:rFonts w:ascii="Arial" w:hAnsi="Arial" w:cs="Arial"/>
          <w:b/>
          <w:noProof/>
        </w:rPr>
      </w:pPr>
      <w:r w:rsidRPr="00F86E3A">
        <w:rPr>
          <w:rFonts w:ascii="Arial" w:hAnsi="Arial" w:cs="Arial"/>
          <w:b/>
          <w:i/>
          <w:noProof/>
        </w:rPr>
        <w:t>Discretionary Accrual</w:t>
      </w:r>
      <w:r w:rsidRPr="00F86E3A">
        <w:rPr>
          <w:rFonts w:ascii="Arial" w:hAnsi="Arial" w:cs="Arial"/>
          <w:b/>
          <w:noProof/>
        </w:rPr>
        <w:t xml:space="preserve"> (DA)</w:t>
      </w:r>
    </w:p>
    <w:p w:rsidR="00F73A78" w:rsidRPr="00F86E3A" w:rsidRDefault="00F73A78" w:rsidP="00963F3A">
      <w:pPr>
        <w:pStyle w:val="ListParagraph"/>
        <w:spacing w:after="0" w:line="240" w:lineRule="auto"/>
        <w:ind w:left="0" w:firstLine="850"/>
        <w:jc w:val="both"/>
        <w:rPr>
          <w:rFonts w:ascii="Arial" w:hAnsi="Arial" w:cs="Arial"/>
          <w:noProof/>
        </w:rPr>
      </w:pPr>
      <w:r w:rsidRPr="00F86E3A">
        <w:rPr>
          <w:rFonts w:ascii="Arial" w:hAnsi="Arial" w:cs="Arial"/>
          <w:noProof/>
        </w:rPr>
        <w:t xml:space="preserve">Komponen </w:t>
      </w:r>
      <w:r w:rsidRPr="00F86E3A">
        <w:rPr>
          <w:rFonts w:ascii="Arial" w:hAnsi="Arial" w:cs="Arial"/>
          <w:i/>
          <w:noProof/>
        </w:rPr>
        <w:t>Discretionary Accrual</w:t>
      </w:r>
      <w:r w:rsidRPr="00F86E3A">
        <w:rPr>
          <w:rFonts w:ascii="Arial" w:hAnsi="Arial" w:cs="Arial"/>
          <w:noProof/>
        </w:rPr>
        <w:t xml:space="preserve"> sebagai ukuran terhadap </w:t>
      </w:r>
      <w:r w:rsidR="007B30E9" w:rsidRPr="00F86E3A">
        <w:rPr>
          <w:rFonts w:ascii="Arial" w:hAnsi="Arial" w:cs="Arial"/>
          <w:i/>
          <w:noProof/>
          <w:lang w:val="id-ID"/>
        </w:rPr>
        <w:t>earnings management</w:t>
      </w:r>
      <w:r w:rsidRPr="00F86E3A">
        <w:rPr>
          <w:rFonts w:ascii="Arial" w:hAnsi="Arial" w:cs="Arial"/>
          <w:noProof/>
        </w:rPr>
        <w:t xml:space="preserve"> merupakan </w:t>
      </w:r>
      <w:r w:rsidR="007B30E9" w:rsidRPr="00F86E3A">
        <w:rPr>
          <w:rFonts w:ascii="Arial" w:hAnsi="Arial" w:cs="Arial"/>
          <w:noProof/>
        </w:rPr>
        <w:t>hasil kebijakan manajemen.</w:t>
      </w:r>
    </w:p>
    <w:p w:rsidR="00A26729" w:rsidRDefault="00A26729" w:rsidP="00963F3A">
      <w:pPr>
        <w:spacing w:after="0" w:line="240" w:lineRule="auto"/>
        <w:jc w:val="both"/>
        <w:rPr>
          <w:rFonts w:ascii="Arial" w:hAnsi="Arial" w:cs="Arial"/>
          <w:b/>
          <w:noProof/>
          <w:lang w:val="id-ID"/>
        </w:rPr>
      </w:pPr>
    </w:p>
    <w:p w:rsidR="007B30E9" w:rsidRPr="00D66B94" w:rsidRDefault="007B30E9" w:rsidP="00963F3A">
      <w:pPr>
        <w:spacing w:after="0" w:line="240" w:lineRule="auto"/>
        <w:jc w:val="both"/>
        <w:rPr>
          <w:rFonts w:ascii="Arial" w:hAnsi="Arial" w:cs="Arial"/>
          <w:b/>
          <w:noProof/>
          <w:lang w:val="id-ID"/>
        </w:rPr>
      </w:pPr>
      <w:r w:rsidRPr="00D66B94">
        <w:rPr>
          <w:rFonts w:ascii="Arial" w:hAnsi="Arial" w:cs="Arial"/>
          <w:b/>
          <w:noProof/>
          <w:lang w:val="id-ID"/>
        </w:rPr>
        <w:t>DA</w:t>
      </w:r>
      <w:r w:rsidRPr="00D66B94">
        <w:rPr>
          <w:rFonts w:ascii="Arial" w:hAnsi="Arial" w:cs="Arial"/>
          <w:b/>
          <w:noProof/>
          <w:vertAlign w:val="subscript"/>
          <w:lang w:val="id-ID"/>
        </w:rPr>
        <w:t>it</w:t>
      </w:r>
      <w:r w:rsidRPr="00D66B94">
        <w:rPr>
          <w:rFonts w:ascii="Arial" w:hAnsi="Arial" w:cs="Arial"/>
          <w:b/>
          <w:noProof/>
          <w:lang w:val="id-ID"/>
        </w:rPr>
        <w:tab/>
        <w:t>= TA</w:t>
      </w:r>
      <w:r w:rsidRPr="00D66B94">
        <w:rPr>
          <w:rFonts w:ascii="Arial" w:hAnsi="Arial" w:cs="Arial"/>
          <w:b/>
          <w:noProof/>
          <w:vertAlign w:val="subscript"/>
          <w:lang w:val="id-ID"/>
        </w:rPr>
        <w:t>it</w:t>
      </w:r>
      <w:r w:rsidRPr="00D66B94">
        <w:rPr>
          <w:rFonts w:ascii="Arial" w:hAnsi="Arial" w:cs="Arial"/>
          <w:b/>
          <w:noProof/>
          <w:lang w:val="id-ID"/>
        </w:rPr>
        <w:t xml:space="preserve"> – NDA</w:t>
      </w:r>
      <w:r w:rsidRPr="00D66B94">
        <w:rPr>
          <w:rFonts w:ascii="Arial" w:hAnsi="Arial" w:cs="Arial"/>
          <w:b/>
          <w:noProof/>
          <w:vertAlign w:val="subscript"/>
          <w:lang w:val="id-ID"/>
        </w:rPr>
        <w:t>it</w:t>
      </w:r>
    </w:p>
    <w:p w:rsidR="00A26729" w:rsidRDefault="00A26729" w:rsidP="00963F3A">
      <w:pPr>
        <w:spacing w:after="0" w:line="240" w:lineRule="auto"/>
        <w:ind w:firstLine="850"/>
        <w:jc w:val="both"/>
        <w:rPr>
          <w:rFonts w:ascii="Arial" w:hAnsi="Arial" w:cs="Arial"/>
          <w:noProof/>
          <w:lang w:val="id-ID"/>
        </w:rPr>
      </w:pPr>
    </w:p>
    <w:p w:rsidR="007B30E9" w:rsidRPr="00F86E3A" w:rsidRDefault="007B30E9" w:rsidP="00963F3A">
      <w:pPr>
        <w:spacing w:after="0" w:line="240" w:lineRule="auto"/>
        <w:ind w:firstLine="850"/>
        <w:jc w:val="both"/>
        <w:rPr>
          <w:rFonts w:ascii="Arial" w:hAnsi="Arial" w:cs="Arial"/>
          <w:noProof/>
          <w:lang w:val="id-ID"/>
        </w:rPr>
      </w:pPr>
      <w:r w:rsidRPr="00F86E3A">
        <w:rPr>
          <w:rFonts w:ascii="Arial" w:hAnsi="Arial" w:cs="Arial"/>
          <w:noProof/>
        </w:rPr>
        <w:t xml:space="preserve">Dari model tersebut bahwa </w:t>
      </w:r>
      <w:r w:rsidRPr="00F86E3A">
        <w:rPr>
          <w:rFonts w:ascii="Arial" w:hAnsi="Arial" w:cs="Arial"/>
          <w:noProof/>
          <w:lang w:val="id-ID"/>
        </w:rPr>
        <w:t xml:space="preserve">komponen </w:t>
      </w:r>
      <w:r w:rsidRPr="00F86E3A">
        <w:rPr>
          <w:rFonts w:ascii="Arial" w:hAnsi="Arial" w:cs="Arial"/>
          <w:i/>
          <w:noProof/>
        </w:rPr>
        <w:t>D</w:t>
      </w:r>
      <w:r w:rsidRPr="00F86E3A">
        <w:rPr>
          <w:rFonts w:ascii="Arial" w:hAnsi="Arial" w:cs="Arial"/>
          <w:i/>
          <w:noProof/>
          <w:lang w:val="id-ID"/>
        </w:rPr>
        <w:t>iscretionary accrual</w:t>
      </w:r>
      <w:r w:rsidRPr="00F86E3A">
        <w:rPr>
          <w:rFonts w:ascii="Arial" w:hAnsi="Arial" w:cs="Arial"/>
          <w:noProof/>
          <w:lang w:val="id-ID"/>
        </w:rPr>
        <w:t xml:space="preserve"> merupakan e</w:t>
      </w:r>
      <w:r w:rsidRPr="00F86E3A">
        <w:rPr>
          <w:rFonts w:ascii="Arial" w:hAnsi="Arial" w:cs="Arial"/>
          <w:noProof/>
        </w:rPr>
        <w:t xml:space="preserve">rror term, dengan demikian </w:t>
      </w:r>
      <w:r w:rsidRPr="00F86E3A">
        <w:rPr>
          <w:rFonts w:ascii="Arial" w:hAnsi="Arial" w:cs="Arial"/>
          <w:i/>
          <w:noProof/>
        </w:rPr>
        <w:t>D</w:t>
      </w:r>
      <w:r w:rsidRPr="00F86E3A">
        <w:rPr>
          <w:rFonts w:ascii="Arial" w:hAnsi="Arial" w:cs="Arial"/>
          <w:i/>
          <w:noProof/>
          <w:lang w:val="id-ID"/>
        </w:rPr>
        <w:t>iscretionary accrual</w:t>
      </w:r>
      <w:r w:rsidRPr="00F86E3A">
        <w:rPr>
          <w:rFonts w:ascii="Arial" w:hAnsi="Arial" w:cs="Arial"/>
          <w:noProof/>
        </w:rPr>
        <w:t>adalah</w:t>
      </w:r>
      <w:r w:rsidRPr="00F86E3A">
        <w:rPr>
          <w:rFonts w:ascii="Arial" w:hAnsi="Arial" w:cs="Arial"/>
          <w:noProof/>
          <w:lang w:val="id-ID"/>
        </w:rPr>
        <w:t xml:space="preserve"> :</w:t>
      </w:r>
    </w:p>
    <w:p w:rsidR="00F73A78" w:rsidRPr="00A26729" w:rsidRDefault="007B30E9" w:rsidP="00963F3A">
      <w:pPr>
        <w:spacing w:after="0" w:line="240" w:lineRule="auto"/>
        <w:jc w:val="both"/>
        <w:rPr>
          <w:rFonts w:ascii="Arial" w:hAnsi="Arial" w:cs="Arial"/>
          <w:noProof/>
        </w:rPr>
      </w:pPr>
      <w:r w:rsidRPr="00A26729">
        <w:rPr>
          <w:rFonts w:ascii="Arial" w:hAnsi="Arial" w:cs="Arial"/>
          <w:b/>
          <w:noProof/>
          <w:lang w:val="id-ID"/>
        </w:rPr>
        <w:t>DA</w:t>
      </w:r>
      <w:r w:rsidRPr="00A26729">
        <w:rPr>
          <w:rFonts w:ascii="Arial" w:hAnsi="Arial" w:cs="Arial"/>
          <w:b/>
          <w:noProof/>
          <w:vertAlign w:val="subscript"/>
          <w:lang w:val="id-ID"/>
        </w:rPr>
        <w:t>it</w:t>
      </w:r>
      <w:r w:rsidRPr="00A26729">
        <w:rPr>
          <w:rFonts w:ascii="Arial" w:hAnsi="Arial" w:cs="Arial"/>
          <w:b/>
          <w:noProof/>
          <w:lang w:val="id-ID"/>
        </w:rPr>
        <w:t>= TA</w:t>
      </w:r>
      <w:r w:rsidRPr="00A26729">
        <w:rPr>
          <w:rFonts w:ascii="Arial" w:hAnsi="Arial" w:cs="Arial"/>
          <w:b/>
          <w:noProof/>
          <w:vertAlign w:val="subscript"/>
          <w:lang w:val="id-ID"/>
        </w:rPr>
        <w:t>it</w:t>
      </w:r>
      <w:r w:rsidRPr="00A26729">
        <w:rPr>
          <w:rFonts w:ascii="Arial" w:hAnsi="Arial" w:cs="Arial"/>
          <w:b/>
          <w:noProof/>
          <w:lang w:val="id-ID"/>
        </w:rPr>
        <w:t>/A</w:t>
      </w:r>
      <w:r w:rsidRPr="00A26729">
        <w:rPr>
          <w:rFonts w:ascii="Arial" w:hAnsi="Arial" w:cs="Arial"/>
          <w:b/>
          <w:noProof/>
          <w:vertAlign w:val="subscript"/>
          <w:lang w:val="id-ID"/>
        </w:rPr>
        <w:t>it-1</w:t>
      </w:r>
      <w:r w:rsidRPr="00A26729">
        <w:rPr>
          <w:rFonts w:ascii="Arial" w:hAnsi="Arial" w:cs="Arial"/>
          <w:b/>
          <w:noProof/>
          <w:lang w:val="id-ID"/>
        </w:rPr>
        <w:t xml:space="preserve"> – [</w:t>
      </w:r>
      <w:r w:rsidRPr="00F86E3A">
        <w:rPr>
          <w:noProof/>
          <w:lang w:val="id-ID"/>
        </w:rPr>
        <w:sym w:font="Symbol" w:char="F061"/>
      </w:r>
      <w:r w:rsidRPr="00A26729">
        <w:rPr>
          <w:rFonts w:ascii="Arial" w:hAnsi="Arial" w:cs="Arial"/>
          <w:b/>
          <w:noProof/>
          <w:lang w:val="id-ID"/>
        </w:rPr>
        <w:t>(1/A</w:t>
      </w:r>
      <w:r w:rsidRPr="00A26729">
        <w:rPr>
          <w:rFonts w:ascii="Arial" w:hAnsi="Arial" w:cs="Arial"/>
          <w:b/>
          <w:noProof/>
          <w:vertAlign w:val="subscript"/>
          <w:lang w:val="id-ID"/>
        </w:rPr>
        <w:t>it-1</w:t>
      </w:r>
      <w:r w:rsidRPr="00A26729">
        <w:rPr>
          <w:rFonts w:ascii="Arial" w:hAnsi="Arial" w:cs="Arial"/>
          <w:b/>
          <w:noProof/>
          <w:lang w:val="id-ID"/>
        </w:rPr>
        <w:t xml:space="preserve">) + </w:t>
      </w:r>
      <w:r w:rsidRPr="00F86E3A">
        <w:rPr>
          <w:noProof/>
          <w:lang w:val="id-ID"/>
        </w:rPr>
        <w:sym w:font="Symbol" w:char="F062"/>
      </w:r>
      <w:r w:rsidRPr="00A26729">
        <w:rPr>
          <w:rFonts w:ascii="Arial" w:hAnsi="Arial" w:cs="Arial"/>
          <w:b/>
          <w:noProof/>
          <w:vertAlign w:val="subscript"/>
          <w:lang w:val="id-ID"/>
        </w:rPr>
        <w:t>1</w:t>
      </w:r>
      <w:r w:rsidRPr="00A26729">
        <w:rPr>
          <w:rFonts w:ascii="Arial" w:hAnsi="Arial" w:cs="Arial"/>
          <w:b/>
          <w:noProof/>
          <w:lang w:val="id-ID"/>
        </w:rPr>
        <w:t>(PPE/A</w:t>
      </w:r>
      <w:r w:rsidRPr="00A26729">
        <w:rPr>
          <w:rFonts w:ascii="Arial" w:hAnsi="Arial" w:cs="Arial"/>
          <w:b/>
          <w:noProof/>
          <w:vertAlign w:val="subscript"/>
          <w:lang w:val="id-ID"/>
        </w:rPr>
        <w:t>it-1</w:t>
      </w:r>
      <w:r w:rsidRPr="00A26729">
        <w:rPr>
          <w:rFonts w:ascii="Arial" w:hAnsi="Arial" w:cs="Arial"/>
          <w:b/>
          <w:noProof/>
          <w:lang w:val="id-ID"/>
        </w:rPr>
        <w:t xml:space="preserve">) + </w:t>
      </w:r>
      <w:r w:rsidRPr="00F86E3A">
        <w:rPr>
          <w:noProof/>
          <w:lang w:val="id-ID"/>
        </w:rPr>
        <w:sym w:font="Symbol" w:char="F062"/>
      </w:r>
      <w:r w:rsidRPr="00A26729">
        <w:rPr>
          <w:rFonts w:ascii="Arial" w:hAnsi="Arial" w:cs="Arial"/>
          <w:b/>
          <w:noProof/>
          <w:vertAlign w:val="subscript"/>
          <w:lang w:val="id-ID"/>
        </w:rPr>
        <w:t>2</w:t>
      </w:r>
      <w:r w:rsidRPr="00A26729">
        <w:rPr>
          <w:rFonts w:ascii="Arial" w:hAnsi="Arial" w:cs="Arial"/>
          <w:b/>
          <w:noProof/>
          <w:lang w:val="id-ID"/>
        </w:rPr>
        <w:t>(</w:t>
      </w:r>
      <w:r w:rsidRPr="00F86E3A">
        <w:rPr>
          <w:noProof/>
          <w:lang w:val="id-ID"/>
        </w:rPr>
        <w:sym w:font="Symbol" w:char="F044"/>
      </w:r>
      <w:r w:rsidRPr="00A26729">
        <w:rPr>
          <w:rFonts w:ascii="Arial" w:hAnsi="Arial" w:cs="Arial"/>
          <w:b/>
          <w:noProof/>
          <w:lang w:val="id-ID"/>
        </w:rPr>
        <w:t>REV</w:t>
      </w:r>
      <w:r w:rsidRPr="00A26729">
        <w:rPr>
          <w:rFonts w:ascii="Arial" w:hAnsi="Arial" w:cs="Arial"/>
          <w:b/>
          <w:noProof/>
          <w:vertAlign w:val="subscript"/>
          <w:lang w:val="id-ID"/>
        </w:rPr>
        <w:t>it</w:t>
      </w:r>
      <w:r w:rsidRPr="00A26729">
        <w:rPr>
          <w:rFonts w:ascii="Arial" w:hAnsi="Arial" w:cs="Arial"/>
          <w:b/>
          <w:noProof/>
          <w:lang w:val="id-ID"/>
        </w:rPr>
        <w:t>/A</w:t>
      </w:r>
      <w:r w:rsidRPr="00A26729">
        <w:rPr>
          <w:rFonts w:ascii="Arial" w:hAnsi="Arial" w:cs="Arial"/>
          <w:b/>
          <w:noProof/>
          <w:vertAlign w:val="subscript"/>
          <w:lang w:val="id-ID"/>
        </w:rPr>
        <w:t>it-1</w:t>
      </w:r>
      <w:r w:rsidRPr="00A26729">
        <w:rPr>
          <w:rFonts w:ascii="Arial" w:hAnsi="Arial" w:cs="Arial"/>
          <w:b/>
          <w:noProof/>
          <w:lang w:val="id-ID"/>
        </w:rPr>
        <w:t>)]</w:t>
      </w:r>
    </w:p>
    <w:p w:rsidR="00A26729" w:rsidRDefault="007B30E9" w:rsidP="00963F3A">
      <w:pPr>
        <w:pStyle w:val="ListParagraph"/>
        <w:spacing w:after="0" w:line="240" w:lineRule="auto"/>
        <w:ind w:left="0" w:firstLine="850"/>
        <w:jc w:val="both"/>
        <w:rPr>
          <w:rFonts w:ascii="Arial" w:hAnsi="Arial" w:cs="Arial"/>
          <w:noProof/>
          <w:lang w:val="id-ID"/>
        </w:rPr>
      </w:pPr>
      <w:r w:rsidRPr="00F86E3A">
        <w:rPr>
          <w:rFonts w:ascii="Arial" w:hAnsi="Arial" w:cs="Arial"/>
          <w:noProof/>
        </w:rPr>
        <w:t xml:space="preserve">Hasil perhitungan </w:t>
      </w:r>
      <w:r w:rsidR="00F73A78" w:rsidRPr="00F86E3A">
        <w:rPr>
          <w:rFonts w:ascii="Arial" w:hAnsi="Arial" w:cs="Arial"/>
          <w:i/>
          <w:noProof/>
        </w:rPr>
        <w:t xml:space="preserve">Discretionary Accrual </w:t>
      </w:r>
      <w:r w:rsidRPr="00F86E3A">
        <w:rPr>
          <w:rFonts w:ascii="Arial" w:hAnsi="Arial" w:cs="Arial"/>
          <w:noProof/>
        </w:rPr>
        <w:t xml:space="preserve">(DA) </w:t>
      </w:r>
      <w:r w:rsidR="00A14767" w:rsidRPr="00F86E3A">
        <w:rPr>
          <w:rFonts w:ascii="Arial" w:hAnsi="Arial" w:cs="Arial"/>
          <w:noProof/>
          <w:lang w:val="id-ID"/>
        </w:rPr>
        <w:t>menunjukkan hasil sebagai berikut :</w:t>
      </w:r>
    </w:p>
    <w:p w:rsidR="00A26729" w:rsidRDefault="00A26729" w:rsidP="00963F3A">
      <w:pPr>
        <w:pStyle w:val="ListParagraph"/>
        <w:spacing w:after="0" w:line="240" w:lineRule="auto"/>
        <w:ind w:left="0" w:firstLine="850"/>
        <w:jc w:val="both"/>
        <w:rPr>
          <w:rFonts w:ascii="Arial" w:hAnsi="Arial" w:cs="Arial"/>
          <w:noProof/>
          <w:lang w:val="id-ID"/>
        </w:rPr>
        <w:sectPr w:rsidR="00A26729" w:rsidSect="00A26729">
          <w:type w:val="continuous"/>
          <w:pgSz w:w="11907" w:h="16840" w:code="9"/>
          <w:pgMar w:top="1701" w:right="1701" w:bottom="1701" w:left="2268" w:header="1134" w:footer="1134" w:gutter="0"/>
          <w:cols w:num="2" w:space="708"/>
          <w:docGrid w:linePitch="360"/>
        </w:sectPr>
      </w:pPr>
    </w:p>
    <w:p w:rsidR="00F73A78" w:rsidRPr="00F86E3A" w:rsidRDefault="00F73A78" w:rsidP="00963F3A">
      <w:pPr>
        <w:pStyle w:val="ListParagraph"/>
        <w:spacing w:after="0" w:line="240" w:lineRule="auto"/>
        <w:ind w:left="0" w:firstLine="850"/>
        <w:jc w:val="both"/>
        <w:rPr>
          <w:rFonts w:ascii="Arial" w:hAnsi="Arial" w:cs="Arial"/>
          <w:noProof/>
        </w:rPr>
      </w:pPr>
    </w:p>
    <w:p w:rsidR="00A26729" w:rsidRDefault="00A26729" w:rsidP="00963F3A">
      <w:pPr>
        <w:spacing w:after="0" w:line="240" w:lineRule="auto"/>
        <w:ind w:right="-142"/>
        <w:jc w:val="both"/>
        <w:rPr>
          <w:rFonts w:ascii="Arial" w:hAnsi="Arial" w:cs="Arial"/>
          <w:noProof/>
          <w:lang w:val="id-ID"/>
        </w:rPr>
      </w:pPr>
    </w:p>
    <w:p w:rsidR="00F73A78" w:rsidRPr="00A26729" w:rsidRDefault="00F73A78" w:rsidP="00963F3A">
      <w:pPr>
        <w:spacing w:after="0" w:line="240" w:lineRule="auto"/>
        <w:ind w:right="-142"/>
        <w:jc w:val="both"/>
        <w:rPr>
          <w:rFonts w:ascii="Arial" w:hAnsi="Arial" w:cs="Arial"/>
          <w:b/>
          <w:noProof/>
          <w:lang w:val="id-ID"/>
        </w:rPr>
      </w:pPr>
      <w:r w:rsidRPr="00A26729">
        <w:rPr>
          <w:rFonts w:ascii="Arial" w:hAnsi="Arial" w:cs="Arial"/>
          <w:b/>
          <w:noProof/>
        </w:rPr>
        <w:t xml:space="preserve">Tabel </w:t>
      </w:r>
      <w:r w:rsidR="00DB43DA" w:rsidRPr="00A26729">
        <w:rPr>
          <w:rFonts w:ascii="Arial" w:hAnsi="Arial" w:cs="Arial"/>
          <w:b/>
          <w:noProof/>
        </w:rPr>
        <w:t>4</w:t>
      </w:r>
      <w:r w:rsidRPr="00A26729">
        <w:rPr>
          <w:rFonts w:ascii="Arial" w:hAnsi="Arial" w:cs="Arial"/>
          <w:b/>
          <w:noProof/>
        </w:rPr>
        <w:t xml:space="preserve"> : Deskripsi </w:t>
      </w:r>
      <w:r w:rsidRPr="00A26729">
        <w:rPr>
          <w:rFonts w:ascii="Arial" w:hAnsi="Arial" w:cs="Arial"/>
          <w:b/>
          <w:i/>
          <w:noProof/>
        </w:rPr>
        <w:t>Discretionary Accrual</w:t>
      </w:r>
      <w:r w:rsidR="007B30E9" w:rsidRPr="00A26729">
        <w:rPr>
          <w:rFonts w:ascii="Arial" w:hAnsi="Arial" w:cs="Arial"/>
          <w:b/>
          <w:noProof/>
        </w:rPr>
        <w:t>(DA)</w:t>
      </w:r>
    </w:p>
    <w:p w:rsidR="00A26729" w:rsidRPr="00A26729" w:rsidRDefault="00A26729" w:rsidP="00963F3A">
      <w:pPr>
        <w:spacing w:after="0" w:line="240" w:lineRule="auto"/>
        <w:ind w:right="-142"/>
        <w:jc w:val="both"/>
        <w:rPr>
          <w:rFonts w:ascii="Arial" w:hAnsi="Arial" w:cs="Arial"/>
          <w:noProof/>
          <w:lang w:val="id-ID"/>
        </w:rPr>
      </w:pPr>
    </w:p>
    <w:tbl>
      <w:tblPr>
        <w:tblStyle w:val="TableGrid"/>
        <w:tblW w:w="6577" w:type="dxa"/>
        <w:jc w:val="center"/>
        <w:tblLook w:val="04A0"/>
      </w:tblPr>
      <w:tblGrid>
        <w:gridCol w:w="567"/>
        <w:gridCol w:w="4876"/>
        <w:gridCol w:w="1134"/>
      </w:tblGrid>
      <w:tr w:rsidR="007B30E9" w:rsidRPr="00F86E3A" w:rsidTr="00A26729">
        <w:trPr>
          <w:jc w:val="center"/>
        </w:trPr>
        <w:tc>
          <w:tcPr>
            <w:tcW w:w="567" w:type="dxa"/>
            <w:tcBorders>
              <w:left w:val="nil"/>
              <w:bottom w:val="single" w:sz="4" w:space="0" w:color="000000" w:themeColor="text1"/>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No</w:t>
            </w:r>
          </w:p>
        </w:tc>
        <w:tc>
          <w:tcPr>
            <w:tcW w:w="4876" w:type="dxa"/>
            <w:tcBorders>
              <w:left w:val="nil"/>
              <w:bottom w:val="single" w:sz="4" w:space="0" w:color="000000" w:themeColor="text1"/>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Deskriptif Statistik</w:t>
            </w:r>
          </w:p>
        </w:tc>
        <w:tc>
          <w:tcPr>
            <w:tcW w:w="1134" w:type="dxa"/>
            <w:tcBorders>
              <w:left w:val="nil"/>
              <w:bottom w:val="single" w:sz="4" w:space="0" w:color="000000" w:themeColor="text1"/>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Mean</w:t>
            </w:r>
          </w:p>
        </w:tc>
      </w:tr>
      <w:tr w:rsidR="007B30E9" w:rsidRPr="00F86E3A" w:rsidTr="00A26729">
        <w:trPr>
          <w:jc w:val="center"/>
        </w:trPr>
        <w:tc>
          <w:tcPr>
            <w:tcW w:w="567" w:type="dxa"/>
            <w:tcBorders>
              <w:left w:val="nil"/>
              <w:bottom w:val="nil"/>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1.</w:t>
            </w:r>
          </w:p>
        </w:tc>
        <w:tc>
          <w:tcPr>
            <w:tcW w:w="4876" w:type="dxa"/>
            <w:tcBorders>
              <w:left w:val="nil"/>
              <w:bottom w:val="nil"/>
              <w:right w:val="nil"/>
            </w:tcBorders>
          </w:tcPr>
          <w:p w:rsidR="007B30E9" w:rsidRPr="00F86E3A" w:rsidRDefault="007B30E9" w:rsidP="00963F3A">
            <w:pPr>
              <w:spacing w:before="40" w:after="40"/>
              <w:jc w:val="both"/>
              <w:rPr>
                <w:rFonts w:ascii="Arial" w:hAnsi="Arial" w:cs="Arial"/>
                <w:noProof/>
                <w:lang w:val="id-ID"/>
              </w:rPr>
            </w:pPr>
            <w:r w:rsidRPr="00F86E3A">
              <w:rPr>
                <w:rFonts w:ascii="Arial" w:hAnsi="Arial" w:cs="Arial"/>
                <w:i/>
                <w:noProof/>
              </w:rPr>
              <w:t>Discretionary Accrual</w:t>
            </w:r>
            <w:r w:rsidRPr="00F86E3A">
              <w:rPr>
                <w:rFonts w:ascii="Arial" w:hAnsi="Arial" w:cs="Arial"/>
                <w:noProof/>
              </w:rPr>
              <w:t xml:space="preserve"> (DA) perusahaan  </w:t>
            </w:r>
            <w:r w:rsidR="004170D5" w:rsidRPr="00F86E3A">
              <w:rPr>
                <w:rFonts w:ascii="Arial" w:hAnsi="Arial" w:cs="Arial"/>
                <w:noProof/>
                <w:lang w:val="id-ID"/>
              </w:rPr>
              <w:t>setelah</w:t>
            </w:r>
            <w:r w:rsidRPr="00F86E3A">
              <w:rPr>
                <w:rFonts w:ascii="Arial" w:hAnsi="Arial" w:cs="Arial"/>
                <w:noProof/>
              </w:rPr>
              <w:t xml:space="preserve"> melakukan </w:t>
            </w:r>
            <w:r w:rsidR="00214201" w:rsidRPr="00F86E3A">
              <w:rPr>
                <w:rFonts w:ascii="Arial" w:hAnsi="Arial" w:cs="Arial"/>
                <w:i/>
                <w:noProof/>
                <w:lang w:val="id-ID"/>
              </w:rPr>
              <w:t>Right Issue</w:t>
            </w:r>
          </w:p>
        </w:tc>
        <w:tc>
          <w:tcPr>
            <w:tcW w:w="1134" w:type="dxa"/>
            <w:tcBorders>
              <w:left w:val="nil"/>
              <w:bottom w:val="nil"/>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0,007</w:t>
            </w:r>
            <w:r w:rsidR="00A14767" w:rsidRPr="00F86E3A">
              <w:rPr>
                <w:rFonts w:ascii="Arial" w:hAnsi="Arial" w:cs="Arial"/>
                <w:noProof/>
                <w:lang w:val="id-ID"/>
              </w:rPr>
              <w:t>87</w:t>
            </w:r>
          </w:p>
        </w:tc>
      </w:tr>
      <w:tr w:rsidR="007B30E9" w:rsidRPr="00F86E3A" w:rsidTr="00A26729">
        <w:trPr>
          <w:jc w:val="center"/>
        </w:trPr>
        <w:tc>
          <w:tcPr>
            <w:tcW w:w="567" w:type="dxa"/>
            <w:tcBorders>
              <w:top w:val="nil"/>
              <w:left w:val="nil"/>
              <w:right w:val="nil"/>
            </w:tcBorders>
            <w:vAlign w:val="center"/>
          </w:tcPr>
          <w:p w:rsidR="007B30E9" w:rsidRPr="00F86E3A" w:rsidRDefault="007B30E9" w:rsidP="00963F3A">
            <w:pPr>
              <w:spacing w:before="40" w:after="40"/>
              <w:jc w:val="both"/>
              <w:rPr>
                <w:rFonts w:ascii="Arial" w:hAnsi="Arial" w:cs="Arial"/>
                <w:noProof/>
              </w:rPr>
            </w:pPr>
            <w:r w:rsidRPr="00F86E3A">
              <w:rPr>
                <w:rFonts w:ascii="Arial" w:hAnsi="Arial" w:cs="Arial"/>
                <w:noProof/>
              </w:rPr>
              <w:t>2.</w:t>
            </w:r>
          </w:p>
        </w:tc>
        <w:tc>
          <w:tcPr>
            <w:tcW w:w="4876" w:type="dxa"/>
            <w:tcBorders>
              <w:top w:val="nil"/>
              <w:left w:val="nil"/>
              <w:right w:val="nil"/>
            </w:tcBorders>
          </w:tcPr>
          <w:p w:rsidR="007B30E9" w:rsidRPr="00F86E3A" w:rsidRDefault="007B30E9" w:rsidP="00963F3A">
            <w:pPr>
              <w:spacing w:before="40" w:after="40"/>
              <w:jc w:val="both"/>
              <w:rPr>
                <w:rFonts w:ascii="Arial" w:hAnsi="Arial" w:cs="Arial"/>
                <w:noProof/>
                <w:lang w:val="id-ID"/>
              </w:rPr>
            </w:pPr>
            <w:r w:rsidRPr="00F86E3A">
              <w:rPr>
                <w:rFonts w:ascii="Arial" w:hAnsi="Arial" w:cs="Arial"/>
                <w:i/>
                <w:noProof/>
              </w:rPr>
              <w:t>Discretionary Accrual</w:t>
            </w:r>
            <w:r w:rsidR="004170D5" w:rsidRPr="00F86E3A">
              <w:rPr>
                <w:rFonts w:ascii="Arial" w:hAnsi="Arial" w:cs="Arial"/>
                <w:noProof/>
              </w:rPr>
              <w:t xml:space="preserve"> (</w:t>
            </w:r>
            <w:r w:rsidRPr="00F86E3A">
              <w:rPr>
                <w:rFonts w:ascii="Arial" w:hAnsi="Arial" w:cs="Arial"/>
                <w:noProof/>
              </w:rPr>
              <w:t xml:space="preserve">DA) perusahaan  </w:t>
            </w:r>
            <w:r w:rsidR="004170D5" w:rsidRPr="00F86E3A">
              <w:rPr>
                <w:rFonts w:ascii="Arial" w:hAnsi="Arial" w:cs="Arial"/>
                <w:noProof/>
                <w:lang w:val="id-ID"/>
              </w:rPr>
              <w:t>sebelum</w:t>
            </w:r>
            <w:r w:rsidRPr="00F86E3A">
              <w:rPr>
                <w:rFonts w:ascii="Arial" w:hAnsi="Arial" w:cs="Arial"/>
                <w:noProof/>
              </w:rPr>
              <w:t xml:space="preserve"> melakukan </w:t>
            </w:r>
            <w:r w:rsidR="00214201" w:rsidRPr="00F86E3A">
              <w:rPr>
                <w:rFonts w:ascii="Arial" w:hAnsi="Arial" w:cs="Arial"/>
                <w:i/>
                <w:noProof/>
                <w:lang w:val="id-ID"/>
              </w:rPr>
              <w:t>Right Issue</w:t>
            </w:r>
          </w:p>
        </w:tc>
        <w:tc>
          <w:tcPr>
            <w:tcW w:w="1134" w:type="dxa"/>
            <w:tcBorders>
              <w:top w:val="nil"/>
              <w:left w:val="nil"/>
              <w:right w:val="nil"/>
            </w:tcBorders>
            <w:vAlign w:val="center"/>
          </w:tcPr>
          <w:p w:rsidR="007B30E9" w:rsidRPr="00F86E3A" w:rsidRDefault="00A14767" w:rsidP="00963F3A">
            <w:pPr>
              <w:spacing w:before="40" w:after="40"/>
              <w:jc w:val="both"/>
              <w:rPr>
                <w:rFonts w:ascii="Arial" w:hAnsi="Arial" w:cs="Arial"/>
                <w:noProof/>
                <w:lang w:val="id-ID"/>
              </w:rPr>
            </w:pPr>
            <w:r w:rsidRPr="00F86E3A">
              <w:rPr>
                <w:rFonts w:ascii="Arial" w:hAnsi="Arial" w:cs="Arial"/>
                <w:noProof/>
              </w:rPr>
              <w:t>-0.0070</w:t>
            </w:r>
            <w:r w:rsidRPr="00F86E3A">
              <w:rPr>
                <w:rFonts w:ascii="Arial" w:hAnsi="Arial" w:cs="Arial"/>
                <w:noProof/>
                <w:lang w:val="id-ID"/>
              </w:rPr>
              <w:t>6</w:t>
            </w:r>
          </w:p>
        </w:tc>
      </w:tr>
    </w:tbl>
    <w:p w:rsidR="00F73A78" w:rsidRPr="00D66B94" w:rsidRDefault="00F73A78" w:rsidP="00963F3A">
      <w:pPr>
        <w:spacing w:after="0" w:line="240" w:lineRule="auto"/>
        <w:ind w:left="1418"/>
        <w:jc w:val="both"/>
        <w:rPr>
          <w:rFonts w:ascii="Arial" w:hAnsi="Arial" w:cs="Arial"/>
          <w:b/>
          <w:noProof/>
          <w:sz w:val="20"/>
          <w:szCs w:val="20"/>
          <w:lang w:val="id-ID"/>
        </w:rPr>
      </w:pPr>
      <w:r w:rsidRPr="00D66B94">
        <w:rPr>
          <w:rFonts w:ascii="Arial" w:hAnsi="Arial" w:cs="Arial"/>
          <w:b/>
          <w:noProof/>
          <w:sz w:val="20"/>
          <w:szCs w:val="20"/>
        </w:rPr>
        <w:t xml:space="preserve">Sumber : </w:t>
      </w:r>
      <w:r w:rsidR="00DB43DA" w:rsidRPr="00D66B94">
        <w:rPr>
          <w:rFonts w:ascii="Arial" w:hAnsi="Arial" w:cs="Arial"/>
          <w:b/>
          <w:noProof/>
          <w:sz w:val="20"/>
          <w:szCs w:val="20"/>
          <w:lang w:val="id-ID"/>
        </w:rPr>
        <w:t>Data Olahan</w:t>
      </w:r>
    </w:p>
    <w:p w:rsidR="00A26729" w:rsidRDefault="00A26729" w:rsidP="00963F3A">
      <w:pPr>
        <w:pStyle w:val="ListParagraph"/>
        <w:spacing w:after="0" w:line="240" w:lineRule="auto"/>
        <w:ind w:left="0" w:firstLine="850"/>
        <w:jc w:val="both"/>
        <w:rPr>
          <w:rFonts w:ascii="Arial" w:hAnsi="Arial" w:cs="Arial"/>
          <w:noProof/>
          <w:lang w:val="id-ID"/>
        </w:rPr>
      </w:pPr>
    </w:p>
    <w:p w:rsidR="00A26729" w:rsidRDefault="00A26729" w:rsidP="00963F3A">
      <w:pPr>
        <w:pStyle w:val="ListParagraph"/>
        <w:spacing w:after="0" w:line="240" w:lineRule="auto"/>
        <w:ind w:left="0" w:firstLine="850"/>
        <w:jc w:val="both"/>
        <w:rPr>
          <w:rFonts w:ascii="Arial" w:hAnsi="Arial" w:cs="Arial"/>
          <w:noProof/>
        </w:rPr>
        <w:sectPr w:rsidR="00A26729" w:rsidSect="00307DF6">
          <w:type w:val="continuous"/>
          <w:pgSz w:w="11907" w:h="16840" w:code="9"/>
          <w:pgMar w:top="1701" w:right="1701" w:bottom="1701" w:left="2268" w:header="1134" w:footer="1134" w:gutter="0"/>
          <w:cols w:space="708"/>
          <w:docGrid w:linePitch="360"/>
        </w:sectPr>
      </w:pPr>
    </w:p>
    <w:p w:rsidR="007F5B62" w:rsidRPr="00F86E3A" w:rsidRDefault="007F5B62" w:rsidP="00963F3A">
      <w:pPr>
        <w:pStyle w:val="ListParagraph"/>
        <w:spacing w:after="0" w:line="240" w:lineRule="auto"/>
        <w:ind w:left="0" w:firstLine="850"/>
        <w:jc w:val="both"/>
        <w:rPr>
          <w:rFonts w:ascii="Arial" w:hAnsi="Arial" w:cs="Arial"/>
          <w:noProof/>
        </w:rPr>
      </w:pPr>
      <w:r w:rsidRPr="00F86E3A">
        <w:rPr>
          <w:rFonts w:ascii="Arial" w:hAnsi="Arial" w:cs="Arial"/>
          <w:noProof/>
        </w:rPr>
        <w:lastRenderedPageBreak/>
        <w:t xml:space="preserve">Berdasarkan nilai </w:t>
      </w:r>
      <w:r w:rsidRPr="00F86E3A">
        <w:rPr>
          <w:rFonts w:ascii="Arial" w:hAnsi="Arial" w:cs="Arial"/>
          <w:i/>
          <w:noProof/>
        </w:rPr>
        <w:t>Discretionary Accrual</w:t>
      </w:r>
      <w:r w:rsidRPr="00F86E3A">
        <w:rPr>
          <w:rFonts w:ascii="Arial" w:hAnsi="Arial" w:cs="Arial"/>
          <w:noProof/>
        </w:rPr>
        <w:t xml:space="preserve"> (DA) yang </w:t>
      </w:r>
      <w:r w:rsidRPr="00F86E3A">
        <w:rPr>
          <w:rFonts w:ascii="Arial" w:hAnsi="Arial" w:cs="Arial"/>
          <w:noProof/>
        </w:rPr>
        <w:lastRenderedPageBreak/>
        <w:t xml:space="preserve">dihasilkan menunjukkan bahwa rata-rata </w:t>
      </w:r>
      <w:r w:rsidRPr="00F86E3A">
        <w:rPr>
          <w:rFonts w:ascii="Arial" w:hAnsi="Arial" w:cs="Arial"/>
          <w:i/>
          <w:noProof/>
        </w:rPr>
        <w:t>Discretionary Accrual</w:t>
      </w:r>
      <w:r w:rsidRPr="00F86E3A">
        <w:rPr>
          <w:rFonts w:ascii="Arial" w:hAnsi="Arial" w:cs="Arial"/>
          <w:noProof/>
        </w:rPr>
        <w:t xml:space="preserve"> (DA) pada </w:t>
      </w:r>
      <w:r w:rsidRPr="00F86E3A">
        <w:rPr>
          <w:rFonts w:ascii="Arial" w:hAnsi="Arial" w:cs="Arial"/>
          <w:noProof/>
        </w:rPr>
        <w:lastRenderedPageBreak/>
        <w:t xml:space="preserve">perusahaan manufaktur </w:t>
      </w:r>
      <w:r w:rsidR="004170D5" w:rsidRPr="00F86E3A">
        <w:rPr>
          <w:rFonts w:ascii="Arial" w:hAnsi="Arial" w:cs="Arial"/>
          <w:noProof/>
          <w:lang w:val="id-ID"/>
        </w:rPr>
        <w:t>setelah</w:t>
      </w:r>
      <w:r w:rsidRPr="00F86E3A">
        <w:rPr>
          <w:rFonts w:ascii="Arial" w:hAnsi="Arial" w:cs="Arial"/>
          <w:noProof/>
        </w:rPr>
        <w:t xml:space="preserve">melakukan </w:t>
      </w:r>
      <w:r w:rsidR="00A14767" w:rsidRPr="00F86E3A">
        <w:rPr>
          <w:rFonts w:ascii="Arial" w:hAnsi="Arial" w:cs="Arial"/>
          <w:i/>
          <w:noProof/>
          <w:lang w:val="id-ID"/>
        </w:rPr>
        <w:t>right i</w:t>
      </w:r>
      <w:r w:rsidR="00ED6756" w:rsidRPr="00F86E3A">
        <w:rPr>
          <w:rFonts w:ascii="Arial" w:hAnsi="Arial" w:cs="Arial"/>
          <w:i/>
          <w:noProof/>
          <w:lang w:val="id-ID"/>
        </w:rPr>
        <w:t>ssue</w:t>
      </w:r>
      <w:r w:rsidR="00A14767" w:rsidRPr="00F86E3A">
        <w:rPr>
          <w:rFonts w:ascii="Arial" w:hAnsi="Arial" w:cs="Arial"/>
          <w:noProof/>
        </w:rPr>
        <w:t xml:space="preserve"> sebesar 0,0078</w:t>
      </w:r>
      <w:r w:rsidR="00A14767" w:rsidRPr="00F86E3A">
        <w:rPr>
          <w:rFonts w:ascii="Arial" w:hAnsi="Arial" w:cs="Arial"/>
          <w:noProof/>
          <w:lang w:val="id-ID"/>
        </w:rPr>
        <w:t>7</w:t>
      </w:r>
      <w:r w:rsidRPr="00F86E3A">
        <w:rPr>
          <w:rFonts w:ascii="Arial" w:hAnsi="Arial" w:cs="Arial"/>
          <w:noProof/>
        </w:rPr>
        <w:t xml:space="preserve"> sedangkan rata-rata </w:t>
      </w:r>
      <w:r w:rsidRPr="00F86E3A">
        <w:rPr>
          <w:rFonts w:ascii="Arial" w:hAnsi="Arial" w:cs="Arial"/>
          <w:i/>
          <w:noProof/>
        </w:rPr>
        <w:t>Discretionary Accrual</w:t>
      </w:r>
      <w:r w:rsidRPr="00F86E3A">
        <w:rPr>
          <w:rFonts w:ascii="Arial" w:hAnsi="Arial" w:cs="Arial"/>
          <w:noProof/>
        </w:rPr>
        <w:t xml:space="preserve"> (DA) pada perusahaan manufaktur </w:t>
      </w:r>
      <w:r w:rsidR="004170D5" w:rsidRPr="00F86E3A">
        <w:rPr>
          <w:rFonts w:ascii="Arial" w:hAnsi="Arial" w:cs="Arial"/>
          <w:noProof/>
          <w:lang w:val="id-ID"/>
        </w:rPr>
        <w:t>sebelum</w:t>
      </w:r>
      <w:r w:rsidRPr="00F86E3A">
        <w:rPr>
          <w:rFonts w:ascii="Arial" w:hAnsi="Arial" w:cs="Arial"/>
          <w:noProof/>
        </w:rPr>
        <w:t xml:space="preserve"> melakukan </w:t>
      </w:r>
      <w:r w:rsidR="00A14767" w:rsidRPr="00F86E3A">
        <w:rPr>
          <w:rFonts w:ascii="Arial" w:hAnsi="Arial" w:cs="Arial"/>
          <w:i/>
          <w:noProof/>
          <w:lang w:val="id-ID"/>
        </w:rPr>
        <w:t>Right i</w:t>
      </w:r>
      <w:r w:rsidR="00ED6756" w:rsidRPr="00F86E3A">
        <w:rPr>
          <w:rFonts w:ascii="Arial" w:hAnsi="Arial" w:cs="Arial"/>
          <w:i/>
          <w:noProof/>
          <w:lang w:val="id-ID"/>
        </w:rPr>
        <w:t>ssue</w:t>
      </w:r>
      <w:r w:rsidR="00A14767" w:rsidRPr="00F86E3A">
        <w:rPr>
          <w:rFonts w:ascii="Arial" w:hAnsi="Arial" w:cs="Arial"/>
          <w:noProof/>
        </w:rPr>
        <w:t xml:space="preserve"> sebesar -0,00706</w:t>
      </w:r>
      <w:r w:rsidRPr="00F86E3A">
        <w:rPr>
          <w:rFonts w:ascii="Arial" w:hAnsi="Arial" w:cs="Arial"/>
          <w:noProof/>
        </w:rPr>
        <w:t xml:space="preserve">. Dari kedua nilai tersebut dapat ditarik kesimpulan bahwa rata-rata </w:t>
      </w:r>
      <w:r w:rsidRPr="00F86E3A">
        <w:rPr>
          <w:rFonts w:ascii="Arial" w:hAnsi="Arial" w:cs="Arial"/>
          <w:i/>
          <w:noProof/>
        </w:rPr>
        <w:t>Discretionary Accrual</w:t>
      </w:r>
      <w:r w:rsidRPr="00F86E3A">
        <w:rPr>
          <w:rFonts w:ascii="Arial" w:hAnsi="Arial" w:cs="Arial"/>
          <w:noProof/>
        </w:rPr>
        <w:t xml:space="preserve"> (DA) pada perusahaan manufaktur </w:t>
      </w:r>
      <w:r w:rsidR="00240C01" w:rsidRPr="00F86E3A">
        <w:rPr>
          <w:rFonts w:ascii="Arial" w:hAnsi="Arial" w:cs="Arial"/>
          <w:noProof/>
          <w:lang w:val="id-ID"/>
        </w:rPr>
        <w:t>setelah</w:t>
      </w:r>
      <w:r w:rsidRPr="00F86E3A">
        <w:rPr>
          <w:rFonts w:ascii="Arial" w:hAnsi="Arial" w:cs="Arial"/>
          <w:noProof/>
        </w:rPr>
        <w:t xml:space="preserve"> melakukan </w:t>
      </w:r>
      <w:r w:rsidR="00F86715" w:rsidRPr="00F86E3A">
        <w:rPr>
          <w:rFonts w:ascii="Arial" w:hAnsi="Arial" w:cs="Arial"/>
          <w:i/>
          <w:noProof/>
          <w:lang w:val="id-ID"/>
        </w:rPr>
        <w:t>right i</w:t>
      </w:r>
      <w:r w:rsidR="00ED6756" w:rsidRPr="00F86E3A">
        <w:rPr>
          <w:rFonts w:ascii="Arial" w:hAnsi="Arial" w:cs="Arial"/>
          <w:i/>
          <w:noProof/>
          <w:lang w:val="id-ID"/>
        </w:rPr>
        <w:t>ssue</w:t>
      </w:r>
      <w:r w:rsidRPr="00F86E3A">
        <w:rPr>
          <w:rFonts w:ascii="Arial" w:hAnsi="Arial" w:cs="Arial"/>
          <w:noProof/>
        </w:rPr>
        <w:t xml:space="preserve"> lebih besar daripada rata-rata </w:t>
      </w:r>
      <w:r w:rsidRPr="00F86E3A">
        <w:rPr>
          <w:rFonts w:ascii="Arial" w:hAnsi="Arial" w:cs="Arial"/>
          <w:i/>
          <w:noProof/>
        </w:rPr>
        <w:t>Discretionary Accrual</w:t>
      </w:r>
      <w:r w:rsidRPr="00F86E3A">
        <w:rPr>
          <w:rFonts w:ascii="Arial" w:hAnsi="Arial" w:cs="Arial"/>
          <w:noProof/>
        </w:rPr>
        <w:t xml:space="preserve"> (DA) pada perusahaan manufaktur </w:t>
      </w:r>
      <w:r w:rsidR="00240C01" w:rsidRPr="00F86E3A">
        <w:rPr>
          <w:rFonts w:ascii="Arial" w:hAnsi="Arial" w:cs="Arial"/>
          <w:noProof/>
          <w:lang w:val="id-ID"/>
        </w:rPr>
        <w:t>sebelum</w:t>
      </w:r>
      <w:r w:rsidRPr="00F86E3A">
        <w:rPr>
          <w:rFonts w:ascii="Arial" w:hAnsi="Arial" w:cs="Arial"/>
          <w:noProof/>
        </w:rPr>
        <w:t xml:space="preserve"> melakukan </w:t>
      </w:r>
      <w:r w:rsidR="00F86715" w:rsidRPr="00F86E3A">
        <w:rPr>
          <w:rFonts w:ascii="Arial" w:hAnsi="Arial" w:cs="Arial"/>
          <w:noProof/>
          <w:lang w:val="id-ID"/>
        </w:rPr>
        <w:t>r</w:t>
      </w:r>
      <w:r w:rsidR="00F86715" w:rsidRPr="00F86E3A">
        <w:rPr>
          <w:rFonts w:ascii="Arial" w:hAnsi="Arial" w:cs="Arial"/>
          <w:i/>
          <w:noProof/>
          <w:lang w:val="id-ID"/>
        </w:rPr>
        <w:t>ight i</w:t>
      </w:r>
      <w:r w:rsidR="00ED6756" w:rsidRPr="00F86E3A">
        <w:rPr>
          <w:rFonts w:ascii="Arial" w:hAnsi="Arial" w:cs="Arial"/>
          <w:i/>
          <w:noProof/>
          <w:lang w:val="id-ID"/>
        </w:rPr>
        <w:t>ssue</w:t>
      </w:r>
      <w:r w:rsidRPr="00F86E3A">
        <w:rPr>
          <w:rFonts w:ascii="Arial" w:hAnsi="Arial" w:cs="Arial"/>
          <w:noProof/>
        </w:rPr>
        <w:t>.</w:t>
      </w:r>
    </w:p>
    <w:p w:rsidR="00F73A78" w:rsidRPr="00F86E3A" w:rsidRDefault="00F73A78" w:rsidP="00963F3A">
      <w:pPr>
        <w:spacing w:after="0" w:line="240" w:lineRule="auto"/>
        <w:jc w:val="both"/>
        <w:rPr>
          <w:rFonts w:ascii="Arial" w:hAnsi="Arial" w:cs="Arial"/>
          <w:b/>
          <w:noProof/>
        </w:rPr>
      </w:pPr>
    </w:p>
    <w:p w:rsidR="00C36FD1" w:rsidRPr="00F86E3A" w:rsidRDefault="00BF30CC" w:rsidP="00963F3A">
      <w:pPr>
        <w:spacing w:after="0" w:line="240" w:lineRule="auto"/>
        <w:jc w:val="both"/>
        <w:rPr>
          <w:rFonts w:ascii="Arial" w:hAnsi="Arial" w:cs="Arial"/>
          <w:b/>
          <w:noProof/>
          <w:lang w:val="id-ID"/>
        </w:rPr>
      </w:pPr>
      <w:r w:rsidRPr="00F86E3A">
        <w:rPr>
          <w:rFonts w:ascii="Arial" w:hAnsi="Arial" w:cs="Arial"/>
          <w:b/>
          <w:noProof/>
        </w:rPr>
        <w:t>Analisis dan Pengujian Hipotesis</w:t>
      </w:r>
    </w:p>
    <w:p w:rsidR="00EB1FBB" w:rsidRPr="00F86E3A" w:rsidRDefault="00EB1FBB" w:rsidP="00963F3A">
      <w:pPr>
        <w:spacing w:after="0" w:line="240" w:lineRule="auto"/>
        <w:ind w:firstLine="850"/>
        <w:jc w:val="both"/>
        <w:rPr>
          <w:rFonts w:ascii="Arial" w:hAnsi="Arial" w:cs="Arial"/>
          <w:noProof/>
        </w:rPr>
      </w:pPr>
      <w:r w:rsidRPr="00F86E3A">
        <w:rPr>
          <w:rFonts w:ascii="Arial" w:hAnsi="Arial" w:cs="Arial"/>
          <w:noProof/>
        </w:rPr>
        <w:t>Teknik analisis</w:t>
      </w:r>
      <w:r w:rsidR="006C47D7" w:rsidRPr="00F86E3A">
        <w:rPr>
          <w:rFonts w:ascii="Arial" w:hAnsi="Arial" w:cs="Arial"/>
          <w:noProof/>
        </w:rPr>
        <w:t xml:space="preserve"> yang digunakan dalam penelitian ini adalah uji Mann-Whitney sesuai dengan tujuan penelitian yaitu untuk menguji secara empiris apakah manajemen melakukan </w:t>
      </w:r>
      <w:r w:rsidR="006C47D7" w:rsidRPr="00F86E3A">
        <w:rPr>
          <w:rFonts w:ascii="Arial" w:hAnsi="Arial" w:cs="Arial"/>
          <w:i/>
          <w:noProof/>
          <w:lang w:val="id-ID"/>
        </w:rPr>
        <w:t>earnings management</w:t>
      </w:r>
      <w:r w:rsidR="006C47D7" w:rsidRPr="00F86E3A">
        <w:rPr>
          <w:rFonts w:ascii="Arial" w:hAnsi="Arial" w:cs="Arial"/>
          <w:noProof/>
        </w:rPr>
        <w:t xml:space="preserve"> pada saat perusahaan melakukan penawaran saham tambahan (</w:t>
      </w:r>
      <w:r w:rsidR="00F86715" w:rsidRPr="00F86E3A">
        <w:rPr>
          <w:rFonts w:ascii="Arial" w:hAnsi="Arial" w:cs="Arial"/>
          <w:i/>
          <w:noProof/>
          <w:lang w:val="id-ID"/>
        </w:rPr>
        <w:t>r</w:t>
      </w:r>
      <w:r w:rsidR="006C47D7" w:rsidRPr="00F86E3A">
        <w:rPr>
          <w:rFonts w:ascii="Arial" w:hAnsi="Arial" w:cs="Arial"/>
          <w:i/>
          <w:noProof/>
          <w:lang w:val="id-ID"/>
        </w:rPr>
        <w:t>i</w:t>
      </w:r>
      <w:r w:rsidR="00ED6756" w:rsidRPr="00F86E3A">
        <w:rPr>
          <w:rFonts w:ascii="Arial" w:hAnsi="Arial" w:cs="Arial"/>
          <w:i/>
          <w:noProof/>
          <w:lang w:val="id-ID"/>
        </w:rPr>
        <w:t>gh</w:t>
      </w:r>
      <w:r w:rsidR="00F86715" w:rsidRPr="00F86E3A">
        <w:rPr>
          <w:rFonts w:ascii="Arial" w:hAnsi="Arial" w:cs="Arial"/>
          <w:i/>
          <w:noProof/>
          <w:lang w:val="id-ID"/>
        </w:rPr>
        <w:t>t i</w:t>
      </w:r>
      <w:r w:rsidR="006C47D7" w:rsidRPr="00F86E3A">
        <w:rPr>
          <w:rFonts w:ascii="Arial" w:hAnsi="Arial" w:cs="Arial"/>
          <w:i/>
          <w:noProof/>
          <w:lang w:val="id-ID"/>
        </w:rPr>
        <w:t>s</w:t>
      </w:r>
      <w:r w:rsidR="00ED6756" w:rsidRPr="00F86E3A">
        <w:rPr>
          <w:rFonts w:ascii="Arial" w:hAnsi="Arial" w:cs="Arial"/>
          <w:i/>
          <w:noProof/>
          <w:lang w:val="id-ID"/>
        </w:rPr>
        <w:t>sue</w:t>
      </w:r>
      <w:r w:rsidR="006C47D7" w:rsidRPr="00F86E3A">
        <w:rPr>
          <w:rFonts w:ascii="Arial" w:hAnsi="Arial" w:cs="Arial"/>
          <w:noProof/>
        </w:rPr>
        <w:t>). Langkah-langkah dan hasil yang diperoleh dalam analisis ini adalah :</w:t>
      </w:r>
    </w:p>
    <w:p w:rsidR="00A26729" w:rsidRDefault="00A26729" w:rsidP="00963F3A">
      <w:pPr>
        <w:spacing w:after="0" w:line="240" w:lineRule="auto"/>
        <w:jc w:val="both"/>
        <w:rPr>
          <w:rFonts w:ascii="Arial" w:hAnsi="Arial" w:cs="Arial"/>
          <w:b/>
          <w:noProof/>
          <w:lang w:val="id-ID"/>
        </w:rPr>
      </w:pPr>
    </w:p>
    <w:p w:rsidR="00BF30CC" w:rsidRPr="00F86E3A" w:rsidRDefault="00BF30CC" w:rsidP="00963F3A">
      <w:pPr>
        <w:spacing w:after="0" w:line="240" w:lineRule="auto"/>
        <w:jc w:val="both"/>
        <w:rPr>
          <w:rFonts w:ascii="Arial" w:hAnsi="Arial" w:cs="Arial"/>
          <w:b/>
          <w:noProof/>
        </w:rPr>
      </w:pPr>
      <w:r w:rsidRPr="00F86E3A">
        <w:rPr>
          <w:rFonts w:ascii="Arial" w:hAnsi="Arial" w:cs="Arial"/>
          <w:b/>
          <w:noProof/>
        </w:rPr>
        <w:t>Uji Normalitas</w:t>
      </w:r>
    </w:p>
    <w:p w:rsidR="00D1334C" w:rsidRPr="00F86E3A" w:rsidRDefault="00EB1FBB" w:rsidP="00963F3A">
      <w:pPr>
        <w:spacing w:after="0" w:line="240" w:lineRule="auto"/>
        <w:ind w:firstLine="850"/>
        <w:jc w:val="both"/>
        <w:rPr>
          <w:rFonts w:ascii="Arial" w:hAnsi="Arial" w:cs="Arial"/>
          <w:noProof/>
        </w:rPr>
      </w:pPr>
      <w:r w:rsidRPr="00F86E3A">
        <w:rPr>
          <w:rFonts w:ascii="Arial" w:hAnsi="Arial" w:cs="Arial"/>
          <w:noProof/>
        </w:rPr>
        <w:lastRenderedPageBreak/>
        <w:t>Uji Normalitas</w:t>
      </w:r>
      <w:r w:rsidR="006C47D7" w:rsidRPr="00F86E3A">
        <w:rPr>
          <w:rFonts w:ascii="Arial" w:hAnsi="Arial" w:cs="Arial"/>
          <w:noProof/>
        </w:rPr>
        <w:t xml:space="preserve"> digunakan untuk mengetahui apakah suatu data mengikuti sebaran normal atau untuk mengetahui apakah data tersebut mengikuti sebaran normal dapat dilakukan dengan berbagai metode diantaranya adalah </w:t>
      </w:r>
      <w:r w:rsidR="006C47D7" w:rsidRPr="00F86E3A">
        <w:rPr>
          <w:rFonts w:ascii="Arial" w:hAnsi="Arial" w:cs="Arial"/>
          <w:i/>
          <w:noProof/>
        </w:rPr>
        <w:t>Kolmogorov Smirnov</w:t>
      </w:r>
      <w:r w:rsidR="006C47D7" w:rsidRPr="00F86E3A">
        <w:rPr>
          <w:rFonts w:ascii="Arial" w:hAnsi="Arial" w:cs="Arial"/>
          <w:noProof/>
        </w:rPr>
        <w:t xml:space="preserve">. Pedoman dalam mengambil keputusan </w:t>
      </w:r>
      <w:r w:rsidR="00D1334C" w:rsidRPr="00F86E3A">
        <w:rPr>
          <w:rFonts w:ascii="Arial" w:hAnsi="Arial" w:cs="Arial"/>
          <w:noProof/>
        </w:rPr>
        <w:t>apakah sebuah distribusi data mengikuti distribusi normal adalah :</w:t>
      </w:r>
    </w:p>
    <w:p w:rsidR="00D1334C" w:rsidRPr="00F86E3A" w:rsidRDefault="00D1334C" w:rsidP="00963F3A">
      <w:pPr>
        <w:pStyle w:val="ListParagraph"/>
        <w:numPr>
          <w:ilvl w:val="0"/>
          <w:numId w:val="20"/>
        </w:numPr>
        <w:spacing w:after="0" w:line="240" w:lineRule="auto"/>
        <w:ind w:left="426" w:hanging="425"/>
        <w:jc w:val="both"/>
        <w:rPr>
          <w:rFonts w:ascii="Arial" w:hAnsi="Arial" w:cs="Arial"/>
          <w:noProof/>
        </w:rPr>
      </w:pPr>
      <w:r w:rsidRPr="00F86E3A">
        <w:rPr>
          <w:rFonts w:ascii="Arial" w:hAnsi="Arial" w:cs="Arial"/>
          <w:noProof/>
        </w:rPr>
        <w:t>Jika nilai signifikansi (nilai probabilitasnya) &lt; 5% maka distribusi adalah tidak normal.</w:t>
      </w:r>
    </w:p>
    <w:p w:rsidR="00D1334C" w:rsidRPr="00F86E3A" w:rsidRDefault="00D1334C" w:rsidP="00963F3A">
      <w:pPr>
        <w:pStyle w:val="ListParagraph"/>
        <w:numPr>
          <w:ilvl w:val="0"/>
          <w:numId w:val="20"/>
        </w:numPr>
        <w:spacing w:before="240" w:after="0" w:line="240" w:lineRule="auto"/>
        <w:ind w:left="426" w:hanging="425"/>
        <w:jc w:val="both"/>
        <w:rPr>
          <w:rFonts w:ascii="Arial" w:hAnsi="Arial" w:cs="Arial"/>
          <w:noProof/>
        </w:rPr>
      </w:pPr>
      <w:r w:rsidRPr="00F86E3A">
        <w:rPr>
          <w:rFonts w:ascii="Arial" w:hAnsi="Arial" w:cs="Arial"/>
          <w:noProof/>
        </w:rPr>
        <w:t>Jika nilai signifikansi (nilai probabilitasnya) &gt; 5% maka distribusi adalah normal.</w:t>
      </w:r>
    </w:p>
    <w:p w:rsidR="00D1334C" w:rsidRPr="00F86E3A" w:rsidRDefault="00EB1FBB" w:rsidP="00963F3A">
      <w:pPr>
        <w:spacing w:after="0" w:line="240" w:lineRule="auto"/>
        <w:ind w:firstLine="850"/>
        <w:jc w:val="both"/>
        <w:rPr>
          <w:rFonts w:ascii="Arial" w:hAnsi="Arial" w:cs="Arial"/>
          <w:noProof/>
        </w:rPr>
      </w:pPr>
      <w:r w:rsidRPr="00F86E3A">
        <w:rPr>
          <w:rFonts w:ascii="Arial" w:hAnsi="Arial" w:cs="Arial"/>
          <w:noProof/>
        </w:rPr>
        <w:t>Perlakuan</w:t>
      </w:r>
      <w:r w:rsidR="00D1334C" w:rsidRPr="00F86E3A">
        <w:rPr>
          <w:rFonts w:ascii="Arial" w:hAnsi="Arial" w:cs="Arial"/>
          <w:noProof/>
        </w:rPr>
        <w:t xml:space="preserve"> terhadap data yang tidak normal dapat dilakukan dengan beberapa cara :</w:t>
      </w:r>
    </w:p>
    <w:p w:rsidR="00D1334C" w:rsidRPr="00F86E3A" w:rsidRDefault="00D1334C" w:rsidP="00963F3A">
      <w:pPr>
        <w:pStyle w:val="ListParagraph"/>
        <w:numPr>
          <w:ilvl w:val="0"/>
          <w:numId w:val="21"/>
        </w:numPr>
        <w:spacing w:after="0" w:line="240" w:lineRule="auto"/>
        <w:ind w:left="426" w:hanging="425"/>
        <w:jc w:val="both"/>
        <w:rPr>
          <w:rFonts w:ascii="Arial" w:hAnsi="Arial" w:cs="Arial"/>
          <w:noProof/>
        </w:rPr>
      </w:pPr>
      <w:r w:rsidRPr="00F86E3A">
        <w:rPr>
          <w:rFonts w:ascii="Arial" w:hAnsi="Arial" w:cs="Arial"/>
          <w:noProof/>
        </w:rPr>
        <w:t>Jika jumlah sampel besar dapat menghilangkan nilai outlier dari data</w:t>
      </w:r>
    </w:p>
    <w:p w:rsidR="00D1334C" w:rsidRPr="00F86E3A" w:rsidRDefault="00D1334C" w:rsidP="00963F3A">
      <w:pPr>
        <w:pStyle w:val="ListParagraph"/>
        <w:numPr>
          <w:ilvl w:val="0"/>
          <w:numId w:val="21"/>
        </w:numPr>
        <w:spacing w:after="0" w:line="240" w:lineRule="auto"/>
        <w:ind w:left="426" w:hanging="425"/>
        <w:jc w:val="both"/>
        <w:rPr>
          <w:rFonts w:ascii="Arial" w:hAnsi="Arial" w:cs="Arial"/>
          <w:noProof/>
        </w:rPr>
      </w:pPr>
      <w:r w:rsidRPr="00F86E3A">
        <w:rPr>
          <w:rFonts w:ascii="Arial" w:hAnsi="Arial" w:cs="Arial"/>
          <w:noProof/>
        </w:rPr>
        <w:t>Melakukan transformasi data</w:t>
      </w:r>
    </w:p>
    <w:p w:rsidR="00D1334C" w:rsidRPr="00F86E3A" w:rsidRDefault="00D1334C" w:rsidP="00963F3A">
      <w:pPr>
        <w:pStyle w:val="ListParagraph"/>
        <w:numPr>
          <w:ilvl w:val="0"/>
          <w:numId w:val="21"/>
        </w:numPr>
        <w:spacing w:after="0" w:line="240" w:lineRule="auto"/>
        <w:ind w:left="426" w:hanging="425"/>
        <w:jc w:val="both"/>
        <w:rPr>
          <w:rFonts w:ascii="Arial" w:hAnsi="Arial" w:cs="Arial"/>
          <w:noProof/>
        </w:rPr>
      </w:pPr>
      <w:r w:rsidRPr="00F86E3A">
        <w:rPr>
          <w:rFonts w:ascii="Arial" w:hAnsi="Arial" w:cs="Arial"/>
          <w:noProof/>
        </w:rPr>
        <w:t>Menggunakan alat analisis nonparametris</w:t>
      </w:r>
    </w:p>
    <w:p w:rsidR="00EB1FBB" w:rsidRPr="00F86E3A" w:rsidRDefault="00D1334C" w:rsidP="00963F3A">
      <w:pPr>
        <w:spacing w:after="0" w:line="240" w:lineRule="auto"/>
        <w:ind w:left="993"/>
        <w:jc w:val="both"/>
        <w:rPr>
          <w:rFonts w:ascii="Arial" w:hAnsi="Arial" w:cs="Arial"/>
          <w:noProof/>
        </w:rPr>
      </w:pPr>
      <w:r w:rsidRPr="00F86E3A">
        <w:rPr>
          <w:rFonts w:ascii="Arial" w:hAnsi="Arial" w:cs="Arial"/>
          <w:noProof/>
        </w:rPr>
        <w:t>(Wahana Komputer, 2005 : 52)</w:t>
      </w:r>
    </w:p>
    <w:p w:rsidR="00A26729" w:rsidRDefault="00EB1FBB" w:rsidP="00963F3A">
      <w:pPr>
        <w:spacing w:after="0" w:line="240" w:lineRule="auto"/>
        <w:jc w:val="both"/>
        <w:rPr>
          <w:rFonts w:ascii="Arial" w:hAnsi="Arial" w:cs="Arial"/>
          <w:noProof/>
        </w:rPr>
        <w:sectPr w:rsidR="00A26729" w:rsidSect="00A26729">
          <w:type w:val="continuous"/>
          <w:pgSz w:w="11907" w:h="16840" w:code="9"/>
          <w:pgMar w:top="1701" w:right="1701" w:bottom="1701" w:left="2268" w:header="1134" w:footer="1134" w:gutter="0"/>
          <w:cols w:num="2" w:space="708"/>
          <w:docGrid w:linePitch="360"/>
        </w:sectPr>
      </w:pPr>
      <w:r w:rsidRPr="00F86E3A">
        <w:rPr>
          <w:rFonts w:ascii="Arial" w:hAnsi="Arial" w:cs="Arial"/>
          <w:noProof/>
        </w:rPr>
        <w:t>Berikut</w:t>
      </w:r>
      <w:r w:rsidR="00D1334C" w:rsidRPr="00F86E3A">
        <w:rPr>
          <w:rFonts w:ascii="Arial" w:hAnsi="Arial" w:cs="Arial"/>
          <w:noProof/>
        </w:rPr>
        <w:t xml:space="preserve"> ini hasil uji normalitas pada variabel </w:t>
      </w:r>
      <w:r w:rsidR="0017138A" w:rsidRPr="00F86E3A">
        <w:rPr>
          <w:rFonts w:ascii="Arial" w:hAnsi="Arial" w:cs="Arial"/>
          <w:i/>
          <w:noProof/>
        </w:rPr>
        <w:t>D</w:t>
      </w:r>
      <w:r w:rsidR="00D1334C" w:rsidRPr="00F86E3A">
        <w:rPr>
          <w:rFonts w:ascii="Arial" w:hAnsi="Arial" w:cs="Arial"/>
          <w:i/>
          <w:noProof/>
          <w:lang w:val="id-ID"/>
        </w:rPr>
        <w:t xml:space="preserve">iscretionary </w:t>
      </w:r>
      <w:r w:rsidR="0017138A" w:rsidRPr="00F86E3A">
        <w:rPr>
          <w:rFonts w:ascii="Arial" w:hAnsi="Arial" w:cs="Arial"/>
          <w:i/>
          <w:noProof/>
        </w:rPr>
        <w:t>A</w:t>
      </w:r>
      <w:r w:rsidR="00D1334C" w:rsidRPr="00F86E3A">
        <w:rPr>
          <w:rFonts w:ascii="Arial" w:hAnsi="Arial" w:cs="Arial"/>
          <w:i/>
          <w:noProof/>
          <w:lang w:val="id-ID"/>
        </w:rPr>
        <w:t>ccrual</w:t>
      </w:r>
      <w:r w:rsidR="00D1334C" w:rsidRPr="00F86E3A">
        <w:rPr>
          <w:rFonts w:ascii="Arial" w:hAnsi="Arial" w:cs="Arial"/>
          <w:noProof/>
        </w:rPr>
        <w:t xml:space="preserve"> (DA) :</w:t>
      </w:r>
    </w:p>
    <w:p w:rsidR="00EB1FBB" w:rsidRDefault="00EB1FBB" w:rsidP="00963F3A">
      <w:pPr>
        <w:spacing w:after="0" w:line="240" w:lineRule="auto"/>
        <w:jc w:val="both"/>
        <w:rPr>
          <w:rFonts w:ascii="Arial" w:hAnsi="Arial" w:cs="Arial"/>
          <w:noProof/>
          <w:lang w:val="id-ID"/>
        </w:rPr>
      </w:pPr>
    </w:p>
    <w:p w:rsidR="00A26729" w:rsidRPr="00A26729" w:rsidRDefault="00A26729" w:rsidP="00963F3A">
      <w:pPr>
        <w:spacing w:after="0" w:line="240" w:lineRule="auto"/>
        <w:jc w:val="both"/>
        <w:rPr>
          <w:rFonts w:ascii="Arial" w:hAnsi="Arial" w:cs="Arial"/>
          <w:noProof/>
          <w:lang w:val="id-ID"/>
        </w:rPr>
      </w:pPr>
      <w:bookmarkStart w:id="0" w:name="_GoBack"/>
      <w:bookmarkEnd w:id="0"/>
    </w:p>
    <w:p w:rsidR="00DC2558" w:rsidRPr="00A26729" w:rsidRDefault="00DB43DA" w:rsidP="00963F3A">
      <w:pPr>
        <w:spacing w:after="0" w:line="240" w:lineRule="auto"/>
        <w:jc w:val="both"/>
        <w:rPr>
          <w:rFonts w:ascii="Arial" w:hAnsi="Arial" w:cs="Arial"/>
          <w:b/>
          <w:noProof/>
          <w:lang w:val="id-ID"/>
        </w:rPr>
      </w:pPr>
      <w:r w:rsidRPr="00A26729">
        <w:rPr>
          <w:rFonts w:ascii="Arial" w:hAnsi="Arial" w:cs="Arial"/>
          <w:b/>
          <w:noProof/>
        </w:rPr>
        <w:t>Tabel 5</w:t>
      </w:r>
      <w:r w:rsidR="00DC2558" w:rsidRPr="00A26729">
        <w:rPr>
          <w:rFonts w:ascii="Arial" w:hAnsi="Arial" w:cs="Arial"/>
          <w:b/>
          <w:noProof/>
        </w:rPr>
        <w:t xml:space="preserve"> : Hasil Uji Normalitas Pada Variabel </w:t>
      </w:r>
      <w:r w:rsidR="0017138A" w:rsidRPr="00A26729">
        <w:rPr>
          <w:rFonts w:ascii="Arial" w:hAnsi="Arial" w:cs="Arial"/>
          <w:b/>
          <w:i/>
          <w:noProof/>
        </w:rPr>
        <w:t>D</w:t>
      </w:r>
      <w:r w:rsidR="0017138A" w:rsidRPr="00A26729">
        <w:rPr>
          <w:rFonts w:ascii="Arial" w:hAnsi="Arial" w:cs="Arial"/>
          <w:b/>
          <w:i/>
          <w:noProof/>
          <w:lang w:val="id-ID"/>
        </w:rPr>
        <w:t xml:space="preserve">iscretionary </w:t>
      </w:r>
      <w:r w:rsidR="0017138A" w:rsidRPr="00A26729">
        <w:rPr>
          <w:rFonts w:ascii="Arial" w:hAnsi="Arial" w:cs="Arial"/>
          <w:b/>
          <w:i/>
          <w:noProof/>
        </w:rPr>
        <w:t>A</w:t>
      </w:r>
      <w:r w:rsidR="0017138A" w:rsidRPr="00A26729">
        <w:rPr>
          <w:rFonts w:ascii="Arial" w:hAnsi="Arial" w:cs="Arial"/>
          <w:b/>
          <w:i/>
          <w:noProof/>
          <w:lang w:val="id-ID"/>
        </w:rPr>
        <w:t>ccrual</w:t>
      </w:r>
      <w:r w:rsidR="0017138A" w:rsidRPr="00A26729">
        <w:rPr>
          <w:rFonts w:ascii="Arial" w:hAnsi="Arial" w:cs="Arial"/>
          <w:b/>
          <w:noProof/>
        </w:rPr>
        <w:t xml:space="preserve"> (DA)</w:t>
      </w:r>
    </w:p>
    <w:p w:rsidR="00A26729" w:rsidRPr="00A26729" w:rsidRDefault="00A26729" w:rsidP="00963F3A">
      <w:pPr>
        <w:spacing w:after="0" w:line="240" w:lineRule="auto"/>
        <w:jc w:val="both"/>
        <w:rPr>
          <w:rFonts w:ascii="Arial" w:hAnsi="Arial" w:cs="Arial"/>
          <w:noProof/>
          <w:lang w:val="id-ID"/>
        </w:rPr>
      </w:pPr>
    </w:p>
    <w:tbl>
      <w:tblPr>
        <w:tblStyle w:val="TableGrid"/>
        <w:tblW w:w="0" w:type="auto"/>
        <w:tblInd w:w="993" w:type="dxa"/>
        <w:tblBorders>
          <w:left w:val="none" w:sz="0" w:space="0" w:color="auto"/>
          <w:right w:val="none" w:sz="0" w:space="0" w:color="auto"/>
          <w:insideV w:val="none" w:sz="0" w:space="0" w:color="auto"/>
        </w:tblBorders>
        <w:tblLook w:val="04A0"/>
      </w:tblPr>
      <w:tblGrid>
        <w:gridCol w:w="2943"/>
        <w:gridCol w:w="3260"/>
      </w:tblGrid>
      <w:tr w:rsidR="0017138A" w:rsidRPr="00F86E3A" w:rsidTr="009A07B1">
        <w:tc>
          <w:tcPr>
            <w:tcW w:w="2943" w:type="dxa"/>
            <w:tcBorders>
              <w:bottom w:val="single" w:sz="4" w:space="0" w:color="000000" w:themeColor="text1"/>
            </w:tcBorders>
          </w:tcPr>
          <w:p w:rsidR="0017138A" w:rsidRPr="00F86E3A" w:rsidRDefault="0017138A" w:rsidP="00963F3A">
            <w:pPr>
              <w:spacing w:before="40" w:after="40"/>
              <w:jc w:val="both"/>
              <w:rPr>
                <w:rFonts w:ascii="Arial" w:hAnsi="Arial" w:cs="Arial"/>
                <w:noProof/>
              </w:rPr>
            </w:pPr>
          </w:p>
        </w:tc>
        <w:tc>
          <w:tcPr>
            <w:tcW w:w="3260" w:type="dxa"/>
            <w:tcBorders>
              <w:bottom w:val="single" w:sz="4" w:space="0" w:color="000000" w:themeColor="text1"/>
            </w:tcBorders>
          </w:tcPr>
          <w:p w:rsidR="0017138A" w:rsidRPr="00F86E3A" w:rsidRDefault="0017138A" w:rsidP="00963F3A">
            <w:pPr>
              <w:spacing w:before="40" w:after="40"/>
              <w:jc w:val="both"/>
              <w:rPr>
                <w:rFonts w:ascii="Arial" w:hAnsi="Arial" w:cs="Arial"/>
                <w:noProof/>
              </w:rPr>
            </w:pPr>
            <w:r w:rsidRPr="00F86E3A">
              <w:rPr>
                <w:rFonts w:ascii="Arial" w:hAnsi="Arial" w:cs="Arial"/>
                <w:i/>
                <w:noProof/>
              </w:rPr>
              <w:t>D</w:t>
            </w:r>
            <w:r w:rsidRPr="00F86E3A">
              <w:rPr>
                <w:rFonts w:ascii="Arial" w:hAnsi="Arial" w:cs="Arial"/>
                <w:i/>
                <w:noProof/>
                <w:lang w:val="id-ID"/>
              </w:rPr>
              <w:t xml:space="preserve">iscretionary </w:t>
            </w:r>
            <w:r w:rsidRPr="00F86E3A">
              <w:rPr>
                <w:rFonts w:ascii="Arial" w:hAnsi="Arial" w:cs="Arial"/>
                <w:i/>
                <w:noProof/>
              </w:rPr>
              <w:t>A</w:t>
            </w:r>
            <w:r w:rsidRPr="00F86E3A">
              <w:rPr>
                <w:rFonts w:ascii="Arial" w:hAnsi="Arial" w:cs="Arial"/>
                <w:i/>
                <w:noProof/>
                <w:lang w:val="id-ID"/>
              </w:rPr>
              <w:t>ccrual</w:t>
            </w:r>
            <w:r w:rsidRPr="00F86E3A">
              <w:rPr>
                <w:rFonts w:ascii="Arial" w:hAnsi="Arial" w:cs="Arial"/>
                <w:noProof/>
              </w:rPr>
              <w:t xml:space="preserve"> (DA)</w:t>
            </w:r>
          </w:p>
        </w:tc>
      </w:tr>
      <w:tr w:rsidR="0017138A" w:rsidRPr="00F86E3A" w:rsidTr="009A07B1">
        <w:tc>
          <w:tcPr>
            <w:tcW w:w="2943" w:type="dxa"/>
            <w:tcBorders>
              <w:bottom w:val="nil"/>
            </w:tcBorders>
          </w:tcPr>
          <w:p w:rsidR="0017138A" w:rsidRPr="00F86E3A" w:rsidRDefault="0017138A" w:rsidP="00963F3A">
            <w:pPr>
              <w:spacing w:before="40" w:after="40"/>
              <w:jc w:val="both"/>
              <w:rPr>
                <w:rFonts w:ascii="Arial" w:hAnsi="Arial" w:cs="Arial"/>
                <w:noProof/>
              </w:rPr>
            </w:pPr>
            <w:r w:rsidRPr="00F86E3A">
              <w:rPr>
                <w:rFonts w:ascii="Arial" w:hAnsi="Arial" w:cs="Arial"/>
                <w:noProof/>
              </w:rPr>
              <w:t>Kolmogorov Smirnov</w:t>
            </w:r>
          </w:p>
        </w:tc>
        <w:tc>
          <w:tcPr>
            <w:tcW w:w="3260" w:type="dxa"/>
            <w:tcBorders>
              <w:bottom w:val="nil"/>
            </w:tcBorders>
          </w:tcPr>
          <w:p w:rsidR="0017138A" w:rsidRPr="00F86E3A" w:rsidRDefault="0017138A" w:rsidP="00963F3A">
            <w:pPr>
              <w:spacing w:before="40" w:after="40"/>
              <w:jc w:val="both"/>
              <w:rPr>
                <w:rFonts w:ascii="Arial" w:hAnsi="Arial" w:cs="Arial"/>
                <w:noProof/>
              </w:rPr>
            </w:pPr>
            <w:r w:rsidRPr="00F86E3A">
              <w:rPr>
                <w:rFonts w:ascii="Arial" w:hAnsi="Arial" w:cs="Arial"/>
                <w:noProof/>
              </w:rPr>
              <w:t>1,</w:t>
            </w:r>
            <w:r w:rsidR="00A14767" w:rsidRPr="00F86E3A">
              <w:rPr>
                <w:rFonts w:ascii="Arial" w:hAnsi="Arial" w:cs="Arial"/>
                <w:noProof/>
                <w:lang w:val="id-ID"/>
              </w:rPr>
              <w:t>46</w:t>
            </w:r>
            <w:r w:rsidRPr="00F86E3A">
              <w:rPr>
                <w:rFonts w:ascii="Arial" w:hAnsi="Arial" w:cs="Arial"/>
                <w:noProof/>
              </w:rPr>
              <w:t>7</w:t>
            </w:r>
          </w:p>
        </w:tc>
      </w:tr>
      <w:tr w:rsidR="0017138A" w:rsidRPr="00F86E3A" w:rsidTr="009A07B1">
        <w:tc>
          <w:tcPr>
            <w:tcW w:w="2943" w:type="dxa"/>
            <w:tcBorders>
              <w:top w:val="nil"/>
            </w:tcBorders>
          </w:tcPr>
          <w:p w:rsidR="0017138A" w:rsidRPr="00F86E3A" w:rsidRDefault="0017138A" w:rsidP="00963F3A">
            <w:pPr>
              <w:spacing w:before="40" w:after="40"/>
              <w:jc w:val="both"/>
              <w:rPr>
                <w:rFonts w:ascii="Arial" w:hAnsi="Arial" w:cs="Arial"/>
                <w:noProof/>
              </w:rPr>
            </w:pPr>
            <w:r w:rsidRPr="00F86E3A">
              <w:rPr>
                <w:rFonts w:ascii="Arial" w:hAnsi="Arial" w:cs="Arial"/>
                <w:noProof/>
              </w:rPr>
              <w:t>Tingkat signifikan (sig)</w:t>
            </w:r>
          </w:p>
        </w:tc>
        <w:tc>
          <w:tcPr>
            <w:tcW w:w="3260" w:type="dxa"/>
            <w:tcBorders>
              <w:top w:val="nil"/>
            </w:tcBorders>
          </w:tcPr>
          <w:p w:rsidR="0017138A" w:rsidRPr="00F86E3A" w:rsidRDefault="00771CCE" w:rsidP="00963F3A">
            <w:pPr>
              <w:spacing w:before="40" w:after="40"/>
              <w:jc w:val="both"/>
              <w:rPr>
                <w:rFonts w:ascii="Arial" w:hAnsi="Arial" w:cs="Arial"/>
                <w:noProof/>
              </w:rPr>
            </w:pPr>
            <w:r w:rsidRPr="00F86E3A">
              <w:rPr>
                <w:rFonts w:ascii="Arial" w:hAnsi="Arial" w:cs="Arial"/>
                <w:noProof/>
              </w:rPr>
              <w:t>0,045</w:t>
            </w:r>
          </w:p>
        </w:tc>
      </w:tr>
    </w:tbl>
    <w:p w:rsidR="00DC2558" w:rsidRPr="00D66B94" w:rsidRDefault="0017138A" w:rsidP="00963F3A">
      <w:pPr>
        <w:spacing w:after="0" w:line="240" w:lineRule="auto"/>
        <w:ind w:left="993"/>
        <w:jc w:val="both"/>
        <w:rPr>
          <w:rFonts w:ascii="Arial" w:hAnsi="Arial" w:cs="Arial"/>
          <w:b/>
          <w:noProof/>
          <w:sz w:val="20"/>
          <w:szCs w:val="20"/>
          <w:lang w:val="id-ID"/>
        </w:rPr>
      </w:pPr>
      <w:r w:rsidRPr="00D66B94">
        <w:rPr>
          <w:rFonts w:ascii="Arial" w:hAnsi="Arial" w:cs="Arial"/>
          <w:b/>
          <w:noProof/>
          <w:sz w:val="20"/>
          <w:szCs w:val="20"/>
        </w:rPr>
        <w:t xml:space="preserve">Sumber : </w:t>
      </w:r>
      <w:r w:rsidR="00DB43DA" w:rsidRPr="00D66B94">
        <w:rPr>
          <w:rFonts w:ascii="Arial" w:hAnsi="Arial" w:cs="Arial"/>
          <w:b/>
          <w:noProof/>
          <w:sz w:val="20"/>
          <w:szCs w:val="20"/>
          <w:lang w:val="id-ID"/>
        </w:rPr>
        <w:t xml:space="preserve">Data </w:t>
      </w:r>
      <w:r w:rsidR="00C462C8" w:rsidRPr="00D66B94">
        <w:rPr>
          <w:rFonts w:ascii="Arial" w:hAnsi="Arial" w:cs="Arial"/>
          <w:b/>
          <w:noProof/>
          <w:sz w:val="20"/>
          <w:szCs w:val="20"/>
          <w:lang w:val="id-ID"/>
        </w:rPr>
        <w:t>SPSS</w:t>
      </w:r>
    </w:p>
    <w:p w:rsidR="00A26729" w:rsidRDefault="00A26729" w:rsidP="00963F3A">
      <w:pPr>
        <w:spacing w:after="0" w:line="240" w:lineRule="auto"/>
        <w:ind w:firstLine="850"/>
        <w:jc w:val="both"/>
        <w:rPr>
          <w:rFonts w:ascii="Arial" w:hAnsi="Arial" w:cs="Arial"/>
          <w:noProof/>
          <w:lang w:val="id-ID"/>
        </w:rPr>
      </w:pPr>
    </w:p>
    <w:p w:rsidR="00A26729" w:rsidRDefault="00A26729" w:rsidP="00963F3A">
      <w:pPr>
        <w:spacing w:after="0" w:line="240" w:lineRule="auto"/>
        <w:ind w:firstLine="850"/>
        <w:jc w:val="both"/>
        <w:rPr>
          <w:rFonts w:ascii="Arial" w:hAnsi="Arial" w:cs="Arial"/>
          <w:noProof/>
        </w:rPr>
        <w:sectPr w:rsidR="00A26729" w:rsidSect="00307DF6">
          <w:type w:val="continuous"/>
          <w:pgSz w:w="11907" w:h="16840" w:code="9"/>
          <w:pgMar w:top="1701" w:right="1701" w:bottom="1701" w:left="2268" w:header="1134" w:footer="1134" w:gutter="0"/>
          <w:cols w:space="708"/>
          <w:docGrid w:linePitch="360"/>
        </w:sectPr>
      </w:pPr>
    </w:p>
    <w:p w:rsidR="00EB1FBB" w:rsidRPr="00F86E3A" w:rsidRDefault="00EB1FBB" w:rsidP="00963F3A">
      <w:pPr>
        <w:spacing w:after="0" w:line="240" w:lineRule="auto"/>
        <w:ind w:firstLine="850"/>
        <w:jc w:val="both"/>
        <w:rPr>
          <w:rFonts w:ascii="Arial" w:hAnsi="Arial" w:cs="Arial"/>
          <w:noProof/>
        </w:rPr>
      </w:pPr>
      <w:r w:rsidRPr="00F86E3A">
        <w:rPr>
          <w:rFonts w:ascii="Arial" w:hAnsi="Arial" w:cs="Arial"/>
          <w:noProof/>
        </w:rPr>
        <w:lastRenderedPageBreak/>
        <w:t>Berdasarkan tabel</w:t>
      </w:r>
      <w:r w:rsidR="00DB43DA" w:rsidRPr="00F86E3A">
        <w:rPr>
          <w:rFonts w:ascii="Arial" w:hAnsi="Arial" w:cs="Arial"/>
          <w:noProof/>
          <w:lang w:val="id-ID"/>
        </w:rPr>
        <w:t>5</w:t>
      </w:r>
      <w:r w:rsidR="00C92F54" w:rsidRPr="00F86E3A">
        <w:rPr>
          <w:rFonts w:ascii="Arial" w:hAnsi="Arial" w:cs="Arial"/>
          <w:noProof/>
        </w:rPr>
        <w:t xml:space="preserve"> di atas menunjukkan bahwa tingkat signifikan pada </w:t>
      </w:r>
      <w:r w:rsidR="00C92F54" w:rsidRPr="00F86E3A">
        <w:rPr>
          <w:rFonts w:ascii="Arial" w:hAnsi="Arial" w:cs="Arial"/>
          <w:i/>
          <w:noProof/>
        </w:rPr>
        <w:t>Kolmogorov Smirnov</w:t>
      </w:r>
      <w:r w:rsidR="00C92F54" w:rsidRPr="00F86E3A">
        <w:rPr>
          <w:rFonts w:ascii="Arial" w:hAnsi="Arial" w:cs="Arial"/>
          <w:noProof/>
        </w:rPr>
        <w:t xml:space="preserve"> Z di bawah 5% (0,05), hal ini berarti distribusi data pada </w:t>
      </w:r>
      <w:r w:rsidR="00C92F54" w:rsidRPr="00F86E3A">
        <w:rPr>
          <w:rFonts w:ascii="Arial" w:hAnsi="Arial" w:cs="Arial"/>
          <w:i/>
          <w:noProof/>
        </w:rPr>
        <w:t>d</w:t>
      </w:r>
      <w:r w:rsidR="00C92F54" w:rsidRPr="00F86E3A">
        <w:rPr>
          <w:rFonts w:ascii="Arial" w:hAnsi="Arial" w:cs="Arial"/>
          <w:i/>
          <w:noProof/>
          <w:lang w:val="id-ID"/>
        </w:rPr>
        <w:t>iscretionary accrual</w:t>
      </w:r>
      <w:r w:rsidR="00C92F54" w:rsidRPr="00F86E3A">
        <w:rPr>
          <w:rFonts w:ascii="Arial" w:hAnsi="Arial" w:cs="Arial"/>
          <w:noProof/>
        </w:rPr>
        <w:t xml:space="preserve"> (DA) tidak mengikuti distribusi normal, sehingga analisis yang sesuai dengan tujuan penelitian ini uji non parametrik (uji Mann-Whitney).</w:t>
      </w:r>
    </w:p>
    <w:p w:rsidR="00A26729" w:rsidRDefault="00A26729" w:rsidP="00963F3A">
      <w:pPr>
        <w:spacing w:after="0" w:line="240" w:lineRule="auto"/>
        <w:jc w:val="both"/>
        <w:rPr>
          <w:rFonts w:ascii="Arial" w:hAnsi="Arial" w:cs="Arial"/>
          <w:b/>
          <w:noProof/>
          <w:lang w:val="id-ID"/>
        </w:rPr>
      </w:pPr>
    </w:p>
    <w:p w:rsidR="00BF30CC" w:rsidRPr="00F86E3A" w:rsidRDefault="00BF30CC" w:rsidP="00963F3A">
      <w:pPr>
        <w:spacing w:after="0" w:line="240" w:lineRule="auto"/>
        <w:jc w:val="both"/>
        <w:rPr>
          <w:rFonts w:ascii="Arial" w:hAnsi="Arial" w:cs="Arial"/>
          <w:b/>
          <w:noProof/>
        </w:rPr>
      </w:pPr>
      <w:r w:rsidRPr="00F86E3A">
        <w:rPr>
          <w:rFonts w:ascii="Arial" w:hAnsi="Arial" w:cs="Arial"/>
          <w:b/>
          <w:noProof/>
        </w:rPr>
        <w:t>Uji Mann-Whitney</w:t>
      </w:r>
    </w:p>
    <w:p w:rsidR="00EB1FBB" w:rsidRPr="00F86E3A" w:rsidRDefault="00EB1FBB" w:rsidP="00963F3A">
      <w:pPr>
        <w:spacing w:after="0" w:line="240" w:lineRule="auto"/>
        <w:ind w:firstLine="850"/>
        <w:jc w:val="both"/>
        <w:rPr>
          <w:rFonts w:ascii="Arial" w:hAnsi="Arial" w:cs="Arial"/>
          <w:noProof/>
        </w:rPr>
      </w:pPr>
      <w:r w:rsidRPr="00F86E3A">
        <w:rPr>
          <w:rFonts w:ascii="Arial" w:hAnsi="Arial" w:cs="Arial"/>
          <w:noProof/>
        </w:rPr>
        <w:lastRenderedPageBreak/>
        <w:t xml:space="preserve">Apabila data </w:t>
      </w:r>
      <w:r w:rsidR="00E939F7" w:rsidRPr="00F86E3A">
        <w:rPr>
          <w:rFonts w:ascii="Arial" w:hAnsi="Arial" w:cs="Arial"/>
          <w:noProof/>
        </w:rPr>
        <w:t xml:space="preserve">yang diteliti pengukurannya minimal menggunakan ukuran ordinal, maka </w:t>
      </w:r>
      <w:r w:rsidR="00E939F7" w:rsidRPr="00F86E3A">
        <w:rPr>
          <w:rFonts w:ascii="Arial" w:hAnsi="Arial" w:cs="Arial"/>
          <w:i/>
          <w:noProof/>
        </w:rPr>
        <w:t>Mann-Whitney Test</w:t>
      </w:r>
      <w:r w:rsidR="00E939F7" w:rsidRPr="00F86E3A">
        <w:rPr>
          <w:rFonts w:ascii="Arial" w:hAnsi="Arial" w:cs="Arial"/>
          <w:noProof/>
        </w:rPr>
        <w:t xml:space="preserve"> dapat digunakan untuk menguji apakah dua sampel independen berasal dari populasi yang sama.</w:t>
      </w:r>
    </w:p>
    <w:p w:rsidR="00332291" w:rsidRPr="00F86E3A" w:rsidRDefault="00332291" w:rsidP="00963F3A">
      <w:pPr>
        <w:spacing w:after="0" w:line="240" w:lineRule="auto"/>
        <w:jc w:val="both"/>
        <w:rPr>
          <w:rFonts w:ascii="Arial" w:hAnsi="Arial" w:cs="Arial"/>
          <w:noProof/>
        </w:rPr>
      </w:pPr>
      <w:r w:rsidRPr="00F86E3A">
        <w:rPr>
          <w:rFonts w:ascii="Arial" w:hAnsi="Arial" w:cs="Arial"/>
          <w:noProof/>
        </w:rPr>
        <w:t xml:space="preserve">Hipotesis </w:t>
      </w:r>
    </w:p>
    <w:p w:rsidR="00BB45E6" w:rsidRPr="00F86E3A" w:rsidRDefault="00332291" w:rsidP="00963F3A">
      <w:pPr>
        <w:spacing w:after="0" w:line="240" w:lineRule="auto"/>
        <w:ind w:left="567" w:hanging="566"/>
        <w:jc w:val="both"/>
        <w:rPr>
          <w:rFonts w:ascii="Arial" w:hAnsi="Arial" w:cs="Arial"/>
          <w:noProof/>
          <w:lang w:val="id-ID"/>
        </w:rPr>
      </w:pPr>
      <w:r w:rsidRPr="00F86E3A">
        <w:rPr>
          <w:rFonts w:ascii="Arial" w:hAnsi="Arial" w:cs="Arial"/>
          <w:noProof/>
        </w:rPr>
        <w:t>H</w:t>
      </w:r>
      <w:r w:rsidRPr="00F86E3A">
        <w:rPr>
          <w:rFonts w:ascii="Arial" w:hAnsi="Arial" w:cs="Arial"/>
          <w:noProof/>
          <w:vertAlign w:val="subscript"/>
        </w:rPr>
        <w:t>0</w:t>
      </w:r>
      <w:r w:rsidRPr="00F86E3A">
        <w:rPr>
          <w:rFonts w:ascii="Arial" w:hAnsi="Arial" w:cs="Arial"/>
          <w:noProof/>
        </w:rPr>
        <w:tab/>
        <w:t>=</w:t>
      </w:r>
      <w:r w:rsidR="00BB45E6" w:rsidRPr="00F86E3A">
        <w:rPr>
          <w:rFonts w:ascii="Arial" w:hAnsi="Arial" w:cs="Arial"/>
          <w:noProof/>
        </w:rPr>
        <w:tab/>
      </w:r>
      <w:r w:rsidRPr="00F86E3A">
        <w:rPr>
          <w:rFonts w:ascii="Arial" w:hAnsi="Arial" w:cs="Arial"/>
          <w:i/>
          <w:noProof/>
        </w:rPr>
        <w:t>D</w:t>
      </w:r>
      <w:r w:rsidRPr="00F86E3A">
        <w:rPr>
          <w:rFonts w:ascii="Arial" w:hAnsi="Arial" w:cs="Arial"/>
          <w:i/>
          <w:noProof/>
          <w:lang w:val="id-ID"/>
        </w:rPr>
        <w:t>iscretionary accrual</w:t>
      </w:r>
      <w:r w:rsidRPr="00F86E3A">
        <w:rPr>
          <w:rFonts w:ascii="Arial" w:hAnsi="Arial" w:cs="Arial"/>
          <w:noProof/>
          <w:lang w:val="id-ID"/>
        </w:rPr>
        <w:t xml:space="preserve"> perusahaan </w:t>
      </w:r>
      <w:r w:rsidR="00240C01" w:rsidRPr="00F86E3A">
        <w:rPr>
          <w:rFonts w:ascii="Arial" w:hAnsi="Arial" w:cs="Arial"/>
          <w:noProof/>
          <w:lang w:val="id-ID"/>
        </w:rPr>
        <w:t>setelah</w:t>
      </w:r>
      <w:r w:rsidRPr="00F86E3A">
        <w:rPr>
          <w:rFonts w:ascii="Arial" w:hAnsi="Arial" w:cs="Arial"/>
          <w:noProof/>
          <w:lang w:val="id-ID"/>
        </w:rPr>
        <w:t xml:space="preserve"> melakukan </w:t>
      </w:r>
      <w:r w:rsidR="00F86715" w:rsidRPr="00F86E3A">
        <w:rPr>
          <w:rFonts w:ascii="Arial" w:hAnsi="Arial" w:cs="Arial"/>
          <w:i/>
          <w:noProof/>
          <w:lang w:val="id-ID"/>
        </w:rPr>
        <w:t>right i</w:t>
      </w:r>
      <w:r w:rsidRPr="00F86E3A">
        <w:rPr>
          <w:rFonts w:ascii="Arial" w:hAnsi="Arial" w:cs="Arial"/>
          <w:i/>
          <w:noProof/>
          <w:lang w:val="id-ID"/>
        </w:rPr>
        <w:t>s</w:t>
      </w:r>
      <w:r w:rsidR="007120DA" w:rsidRPr="00F86E3A">
        <w:rPr>
          <w:rFonts w:ascii="Arial" w:hAnsi="Arial" w:cs="Arial"/>
          <w:i/>
          <w:noProof/>
          <w:lang w:val="id-ID"/>
        </w:rPr>
        <w:t>s</w:t>
      </w:r>
      <w:r w:rsidRPr="00F86E3A">
        <w:rPr>
          <w:rFonts w:ascii="Arial" w:hAnsi="Arial" w:cs="Arial"/>
          <w:i/>
          <w:noProof/>
          <w:lang w:val="id-ID"/>
        </w:rPr>
        <w:t>u</w:t>
      </w:r>
      <w:r w:rsidR="007120DA" w:rsidRPr="00F86E3A">
        <w:rPr>
          <w:rFonts w:ascii="Arial" w:hAnsi="Arial" w:cs="Arial"/>
          <w:i/>
          <w:noProof/>
          <w:lang w:val="id-ID"/>
        </w:rPr>
        <w:t>e</w:t>
      </w:r>
      <w:r w:rsidR="007120DA" w:rsidRPr="00F86E3A">
        <w:rPr>
          <w:rFonts w:ascii="Arial" w:hAnsi="Arial" w:cs="Arial"/>
          <w:noProof/>
          <w:lang w:val="id-ID"/>
        </w:rPr>
        <w:t xml:space="preserve">sama </w:t>
      </w:r>
    </w:p>
    <w:p w:rsidR="00BB45E6" w:rsidRPr="00F86E3A" w:rsidRDefault="00332291" w:rsidP="00963F3A">
      <w:pPr>
        <w:spacing w:after="0" w:line="240" w:lineRule="auto"/>
        <w:ind w:left="567"/>
        <w:jc w:val="both"/>
        <w:rPr>
          <w:rFonts w:ascii="Arial" w:hAnsi="Arial" w:cs="Arial"/>
          <w:i/>
          <w:noProof/>
          <w:lang w:val="id-ID"/>
        </w:rPr>
      </w:pPr>
      <w:r w:rsidRPr="00F86E3A">
        <w:rPr>
          <w:rFonts w:ascii="Arial" w:hAnsi="Arial" w:cs="Arial"/>
          <w:noProof/>
        </w:rPr>
        <w:t xml:space="preserve">dengan </w:t>
      </w:r>
      <w:r w:rsidRPr="00F86E3A">
        <w:rPr>
          <w:rFonts w:ascii="Arial" w:hAnsi="Arial" w:cs="Arial"/>
          <w:noProof/>
          <w:lang w:val="id-ID"/>
        </w:rPr>
        <w:t xml:space="preserve">perusahaan </w:t>
      </w:r>
      <w:r w:rsidR="00240C01" w:rsidRPr="00F86E3A">
        <w:rPr>
          <w:rFonts w:ascii="Arial" w:hAnsi="Arial" w:cs="Arial"/>
          <w:noProof/>
          <w:lang w:val="id-ID"/>
        </w:rPr>
        <w:t>sebelum</w:t>
      </w:r>
      <w:r w:rsidRPr="00F86E3A">
        <w:rPr>
          <w:rFonts w:ascii="Arial" w:hAnsi="Arial" w:cs="Arial"/>
          <w:noProof/>
          <w:lang w:val="id-ID"/>
        </w:rPr>
        <w:t xml:space="preserve">melakukan </w:t>
      </w:r>
      <w:r w:rsidR="007B664C" w:rsidRPr="00F86E3A">
        <w:rPr>
          <w:rFonts w:ascii="Arial" w:hAnsi="Arial" w:cs="Arial"/>
          <w:i/>
          <w:noProof/>
          <w:lang w:val="id-ID"/>
        </w:rPr>
        <w:t>right i</w:t>
      </w:r>
      <w:r w:rsidR="007120DA" w:rsidRPr="00F86E3A">
        <w:rPr>
          <w:rFonts w:ascii="Arial" w:hAnsi="Arial" w:cs="Arial"/>
          <w:i/>
          <w:noProof/>
          <w:lang w:val="id-ID"/>
        </w:rPr>
        <w:t>ssue</w:t>
      </w:r>
    </w:p>
    <w:p w:rsidR="00BB45E6" w:rsidRPr="00A26729" w:rsidRDefault="00332291" w:rsidP="00963F3A">
      <w:pPr>
        <w:spacing w:after="0" w:line="240" w:lineRule="auto"/>
        <w:ind w:left="567" w:hanging="567"/>
        <w:jc w:val="both"/>
        <w:rPr>
          <w:rFonts w:ascii="Arial" w:hAnsi="Arial" w:cs="Arial"/>
          <w:noProof/>
          <w:lang w:val="id-ID"/>
        </w:rPr>
      </w:pPr>
      <w:r w:rsidRPr="00F86E3A">
        <w:rPr>
          <w:rFonts w:ascii="Arial" w:hAnsi="Arial" w:cs="Arial"/>
          <w:noProof/>
        </w:rPr>
        <w:lastRenderedPageBreak/>
        <w:t>H</w:t>
      </w:r>
      <w:r w:rsidRPr="00F86E3A">
        <w:rPr>
          <w:rFonts w:ascii="Arial" w:hAnsi="Arial" w:cs="Arial"/>
          <w:noProof/>
          <w:vertAlign w:val="subscript"/>
        </w:rPr>
        <w:t>1</w:t>
      </w:r>
      <w:r w:rsidR="000B712D" w:rsidRPr="00F86E3A">
        <w:rPr>
          <w:rFonts w:ascii="Arial" w:hAnsi="Arial" w:cs="Arial"/>
          <w:noProof/>
          <w:lang w:val="id-ID"/>
        </w:rPr>
        <w:tab/>
      </w:r>
      <w:r w:rsidRPr="00F86E3A">
        <w:rPr>
          <w:rFonts w:ascii="Arial" w:hAnsi="Arial" w:cs="Arial"/>
          <w:noProof/>
        </w:rPr>
        <w:t>=</w:t>
      </w:r>
      <w:r w:rsidRPr="00F86E3A">
        <w:rPr>
          <w:rFonts w:ascii="Arial" w:hAnsi="Arial" w:cs="Arial"/>
          <w:noProof/>
        </w:rPr>
        <w:tab/>
      </w:r>
      <w:r w:rsidRPr="00F86E3A">
        <w:rPr>
          <w:rFonts w:ascii="Arial" w:hAnsi="Arial" w:cs="Arial"/>
          <w:i/>
          <w:noProof/>
        </w:rPr>
        <w:t>D</w:t>
      </w:r>
      <w:r w:rsidRPr="00F86E3A">
        <w:rPr>
          <w:rFonts w:ascii="Arial" w:hAnsi="Arial" w:cs="Arial"/>
          <w:i/>
          <w:noProof/>
          <w:lang w:val="id-ID"/>
        </w:rPr>
        <w:t>iscretionary accrual</w:t>
      </w:r>
      <w:r w:rsidRPr="00F86E3A">
        <w:rPr>
          <w:rFonts w:ascii="Arial" w:hAnsi="Arial" w:cs="Arial"/>
          <w:noProof/>
          <w:lang w:val="id-ID"/>
        </w:rPr>
        <w:t xml:space="preserve"> perusahaan </w:t>
      </w:r>
      <w:r w:rsidR="00240C01" w:rsidRPr="00F86E3A">
        <w:rPr>
          <w:rFonts w:ascii="Arial" w:hAnsi="Arial" w:cs="Arial"/>
          <w:noProof/>
          <w:lang w:val="id-ID"/>
        </w:rPr>
        <w:t>setelah</w:t>
      </w:r>
      <w:r w:rsidRPr="00F86E3A">
        <w:rPr>
          <w:rFonts w:ascii="Arial" w:hAnsi="Arial" w:cs="Arial"/>
          <w:noProof/>
          <w:lang w:val="id-ID"/>
        </w:rPr>
        <w:t xml:space="preserve"> melakukan </w:t>
      </w:r>
      <w:r w:rsidR="007B664C" w:rsidRPr="00F86E3A">
        <w:rPr>
          <w:rFonts w:ascii="Arial" w:hAnsi="Arial" w:cs="Arial"/>
          <w:i/>
          <w:noProof/>
          <w:lang w:val="id-ID"/>
        </w:rPr>
        <w:t>right i</w:t>
      </w:r>
      <w:r w:rsidR="000B712D" w:rsidRPr="00F86E3A">
        <w:rPr>
          <w:rFonts w:ascii="Arial" w:hAnsi="Arial" w:cs="Arial"/>
          <w:i/>
          <w:noProof/>
          <w:lang w:val="id-ID"/>
        </w:rPr>
        <w:t>ssue</w:t>
      </w:r>
      <w:r w:rsidR="000B712D" w:rsidRPr="00F86E3A">
        <w:rPr>
          <w:rFonts w:ascii="Arial" w:hAnsi="Arial" w:cs="Arial"/>
          <w:noProof/>
          <w:lang w:val="id-ID"/>
        </w:rPr>
        <w:t xml:space="preserve"> lebih besar</w:t>
      </w:r>
      <w:r w:rsidRPr="00F86E3A">
        <w:rPr>
          <w:rFonts w:ascii="Arial" w:hAnsi="Arial" w:cs="Arial"/>
          <w:noProof/>
        </w:rPr>
        <w:t xml:space="preserve">daripada </w:t>
      </w:r>
      <w:r w:rsidRPr="00F86E3A">
        <w:rPr>
          <w:rFonts w:ascii="Arial" w:hAnsi="Arial" w:cs="Arial"/>
          <w:noProof/>
          <w:lang w:val="id-ID"/>
        </w:rPr>
        <w:t xml:space="preserve">perusahaan </w:t>
      </w:r>
      <w:r w:rsidR="00240C01" w:rsidRPr="00F86E3A">
        <w:rPr>
          <w:rFonts w:ascii="Arial" w:hAnsi="Arial" w:cs="Arial"/>
          <w:noProof/>
          <w:lang w:val="id-ID"/>
        </w:rPr>
        <w:t>sebelum</w:t>
      </w:r>
      <w:r w:rsidRPr="00F86E3A">
        <w:rPr>
          <w:rFonts w:ascii="Arial" w:hAnsi="Arial" w:cs="Arial"/>
          <w:noProof/>
          <w:lang w:val="id-ID"/>
        </w:rPr>
        <w:t xml:space="preserve">melakukan </w:t>
      </w:r>
      <w:r w:rsidR="007B664C" w:rsidRPr="00F86E3A">
        <w:rPr>
          <w:rFonts w:ascii="Arial" w:hAnsi="Arial" w:cs="Arial"/>
          <w:i/>
          <w:noProof/>
          <w:lang w:val="id-ID"/>
        </w:rPr>
        <w:t>right i</w:t>
      </w:r>
      <w:r w:rsidR="000B712D" w:rsidRPr="00F86E3A">
        <w:rPr>
          <w:rFonts w:ascii="Arial" w:hAnsi="Arial" w:cs="Arial"/>
          <w:i/>
          <w:noProof/>
          <w:lang w:val="id-ID"/>
        </w:rPr>
        <w:t>ssue</w:t>
      </w:r>
    </w:p>
    <w:p w:rsidR="00332291" w:rsidRPr="00F86E3A" w:rsidRDefault="00332291" w:rsidP="00963F3A">
      <w:pPr>
        <w:spacing w:after="0" w:line="240" w:lineRule="auto"/>
        <w:ind w:left="567"/>
        <w:jc w:val="both"/>
        <w:rPr>
          <w:rFonts w:ascii="Arial" w:hAnsi="Arial" w:cs="Arial"/>
          <w:i/>
          <w:noProof/>
          <w:lang w:val="id-ID"/>
        </w:rPr>
      </w:pPr>
    </w:p>
    <w:p w:rsidR="00332291" w:rsidRPr="00F86E3A" w:rsidRDefault="00040B2D" w:rsidP="00963F3A">
      <w:pPr>
        <w:tabs>
          <w:tab w:val="left" w:pos="1418"/>
          <w:tab w:val="left" w:pos="1560"/>
        </w:tabs>
        <w:spacing w:after="0" w:line="240" w:lineRule="auto"/>
        <w:jc w:val="both"/>
        <w:rPr>
          <w:rFonts w:ascii="Arial" w:hAnsi="Arial" w:cs="Arial"/>
          <w:noProof/>
        </w:rPr>
      </w:pPr>
      <w:r w:rsidRPr="00F86E3A">
        <w:rPr>
          <w:rFonts w:ascii="Arial" w:hAnsi="Arial" w:cs="Arial"/>
          <w:noProof/>
        </w:rPr>
        <w:t>Pengambilan keputusan</w:t>
      </w:r>
    </w:p>
    <w:p w:rsidR="00040B2D" w:rsidRPr="00F86E3A" w:rsidRDefault="00040B2D" w:rsidP="00963F3A">
      <w:pPr>
        <w:pStyle w:val="ListParagraph"/>
        <w:numPr>
          <w:ilvl w:val="0"/>
          <w:numId w:val="22"/>
        </w:numPr>
        <w:spacing w:after="0" w:line="240" w:lineRule="auto"/>
        <w:ind w:left="426" w:hanging="425"/>
        <w:jc w:val="both"/>
        <w:rPr>
          <w:rFonts w:ascii="Arial" w:hAnsi="Arial" w:cs="Arial"/>
          <w:noProof/>
        </w:rPr>
      </w:pPr>
      <w:r w:rsidRPr="00F86E3A">
        <w:rPr>
          <w:rFonts w:ascii="Arial" w:hAnsi="Arial" w:cs="Arial"/>
          <w:noProof/>
        </w:rPr>
        <w:lastRenderedPageBreak/>
        <w:t>Jika tingkat signifikan &lt; 5% maka H</w:t>
      </w:r>
      <w:r w:rsidRPr="00F86E3A">
        <w:rPr>
          <w:rFonts w:ascii="Arial" w:hAnsi="Arial" w:cs="Arial"/>
          <w:noProof/>
          <w:vertAlign w:val="subscript"/>
        </w:rPr>
        <w:t>0</w:t>
      </w:r>
      <w:r w:rsidRPr="00F86E3A">
        <w:rPr>
          <w:rFonts w:ascii="Arial" w:hAnsi="Arial" w:cs="Arial"/>
          <w:noProof/>
        </w:rPr>
        <w:t xml:space="preserve"> ditolak dan H</w:t>
      </w:r>
      <w:r w:rsidRPr="00F86E3A">
        <w:rPr>
          <w:rFonts w:ascii="Arial" w:hAnsi="Arial" w:cs="Arial"/>
          <w:noProof/>
          <w:vertAlign w:val="subscript"/>
        </w:rPr>
        <w:t>1</w:t>
      </w:r>
      <w:r w:rsidRPr="00F86E3A">
        <w:rPr>
          <w:rFonts w:ascii="Arial" w:hAnsi="Arial" w:cs="Arial"/>
          <w:noProof/>
        </w:rPr>
        <w:t xml:space="preserve"> diterima</w:t>
      </w:r>
    </w:p>
    <w:p w:rsidR="00040B2D" w:rsidRPr="00F86E3A" w:rsidRDefault="00040B2D" w:rsidP="00963F3A">
      <w:pPr>
        <w:pStyle w:val="ListParagraph"/>
        <w:numPr>
          <w:ilvl w:val="0"/>
          <w:numId w:val="22"/>
        </w:numPr>
        <w:spacing w:after="0" w:line="240" w:lineRule="auto"/>
        <w:ind w:left="426" w:hanging="425"/>
        <w:jc w:val="both"/>
        <w:rPr>
          <w:rFonts w:ascii="Arial" w:hAnsi="Arial" w:cs="Arial"/>
          <w:noProof/>
        </w:rPr>
      </w:pPr>
      <w:r w:rsidRPr="00F86E3A">
        <w:rPr>
          <w:rFonts w:ascii="Arial" w:hAnsi="Arial" w:cs="Arial"/>
          <w:noProof/>
        </w:rPr>
        <w:t>Jika tingkat signifikan &gt; 5% maka H</w:t>
      </w:r>
      <w:r w:rsidRPr="00F86E3A">
        <w:rPr>
          <w:rFonts w:ascii="Arial" w:hAnsi="Arial" w:cs="Arial"/>
          <w:noProof/>
          <w:vertAlign w:val="subscript"/>
        </w:rPr>
        <w:t>0</w:t>
      </w:r>
      <w:r w:rsidRPr="00F86E3A">
        <w:rPr>
          <w:rFonts w:ascii="Arial" w:hAnsi="Arial" w:cs="Arial"/>
          <w:noProof/>
        </w:rPr>
        <w:t xml:space="preserve"> diterima dan H</w:t>
      </w:r>
      <w:r w:rsidRPr="00F86E3A">
        <w:rPr>
          <w:rFonts w:ascii="Arial" w:hAnsi="Arial" w:cs="Arial"/>
          <w:noProof/>
          <w:vertAlign w:val="subscript"/>
        </w:rPr>
        <w:t>1</w:t>
      </w:r>
      <w:r w:rsidRPr="00F86E3A">
        <w:rPr>
          <w:rFonts w:ascii="Arial" w:hAnsi="Arial" w:cs="Arial"/>
          <w:noProof/>
        </w:rPr>
        <w:t xml:space="preserve"> ditolak</w:t>
      </w:r>
    </w:p>
    <w:p w:rsidR="00A26729" w:rsidRDefault="00EB1FBB" w:rsidP="00963F3A">
      <w:pPr>
        <w:spacing w:after="0" w:line="240" w:lineRule="auto"/>
        <w:jc w:val="both"/>
        <w:rPr>
          <w:rFonts w:ascii="Arial" w:hAnsi="Arial" w:cs="Arial"/>
          <w:noProof/>
        </w:rPr>
        <w:sectPr w:rsidR="00A26729" w:rsidSect="00A26729">
          <w:type w:val="continuous"/>
          <w:pgSz w:w="11907" w:h="16840" w:code="9"/>
          <w:pgMar w:top="1701" w:right="1701" w:bottom="1701" w:left="2268" w:header="1134" w:footer="1134" w:gutter="0"/>
          <w:cols w:num="2" w:space="708"/>
          <w:docGrid w:linePitch="360"/>
        </w:sectPr>
      </w:pPr>
      <w:r w:rsidRPr="00F86E3A">
        <w:rPr>
          <w:rFonts w:ascii="Arial" w:hAnsi="Arial" w:cs="Arial"/>
          <w:noProof/>
        </w:rPr>
        <w:t>Berikut</w:t>
      </w:r>
      <w:r w:rsidR="0034497C" w:rsidRPr="00F86E3A">
        <w:rPr>
          <w:rFonts w:ascii="Arial" w:hAnsi="Arial" w:cs="Arial"/>
          <w:noProof/>
        </w:rPr>
        <w:t xml:space="preserve"> ini hasil uji </w:t>
      </w:r>
      <w:r w:rsidR="0034497C" w:rsidRPr="00F86E3A">
        <w:rPr>
          <w:rFonts w:ascii="Arial" w:hAnsi="Arial" w:cs="Arial"/>
          <w:i/>
          <w:noProof/>
        </w:rPr>
        <w:t xml:space="preserve">Mann-Whitney </w:t>
      </w:r>
      <w:r w:rsidR="0034497C" w:rsidRPr="00F86E3A">
        <w:rPr>
          <w:rFonts w:ascii="Arial" w:hAnsi="Arial" w:cs="Arial"/>
          <w:noProof/>
        </w:rPr>
        <w:t>pada variabel</w:t>
      </w:r>
      <w:r w:rsidR="0034497C" w:rsidRPr="00F86E3A">
        <w:rPr>
          <w:rFonts w:ascii="Arial" w:hAnsi="Arial" w:cs="Arial"/>
          <w:i/>
          <w:noProof/>
        </w:rPr>
        <w:t xml:space="preserve"> D</w:t>
      </w:r>
      <w:r w:rsidR="0034497C" w:rsidRPr="00F86E3A">
        <w:rPr>
          <w:rFonts w:ascii="Arial" w:hAnsi="Arial" w:cs="Arial"/>
          <w:i/>
          <w:noProof/>
          <w:lang w:val="id-ID"/>
        </w:rPr>
        <w:t xml:space="preserve">iscretionary </w:t>
      </w:r>
      <w:r w:rsidR="0034497C" w:rsidRPr="00F86E3A">
        <w:rPr>
          <w:rFonts w:ascii="Arial" w:hAnsi="Arial" w:cs="Arial"/>
          <w:i/>
          <w:noProof/>
        </w:rPr>
        <w:t>A</w:t>
      </w:r>
      <w:r w:rsidR="0034497C" w:rsidRPr="00F86E3A">
        <w:rPr>
          <w:rFonts w:ascii="Arial" w:hAnsi="Arial" w:cs="Arial"/>
          <w:i/>
          <w:noProof/>
          <w:lang w:val="id-ID"/>
        </w:rPr>
        <w:t>ccrual</w:t>
      </w:r>
      <w:r w:rsidR="002C34B5" w:rsidRPr="00F86E3A">
        <w:rPr>
          <w:rFonts w:ascii="Arial" w:hAnsi="Arial" w:cs="Arial"/>
          <w:noProof/>
        </w:rPr>
        <w:t xml:space="preserve"> (DA)</w:t>
      </w:r>
      <w:r w:rsidR="0034497C" w:rsidRPr="00F86E3A">
        <w:rPr>
          <w:rFonts w:ascii="Arial" w:hAnsi="Arial" w:cs="Arial"/>
          <w:noProof/>
        </w:rPr>
        <w:t>:</w:t>
      </w:r>
    </w:p>
    <w:p w:rsidR="00EB1FBB" w:rsidRPr="00F86E3A" w:rsidRDefault="00EB1FBB" w:rsidP="00963F3A">
      <w:pPr>
        <w:spacing w:after="0" w:line="240" w:lineRule="auto"/>
        <w:jc w:val="both"/>
        <w:rPr>
          <w:rFonts w:ascii="Arial" w:hAnsi="Arial" w:cs="Arial"/>
          <w:noProof/>
        </w:rPr>
      </w:pPr>
    </w:p>
    <w:p w:rsidR="0034497C" w:rsidRPr="00A26729" w:rsidRDefault="00DB43DA" w:rsidP="00963F3A">
      <w:pPr>
        <w:spacing w:after="0" w:line="240" w:lineRule="auto"/>
        <w:jc w:val="both"/>
        <w:rPr>
          <w:rFonts w:ascii="Arial" w:hAnsi="Arial" w:cs="Arial"/>
          <w:b/>
          <w:i/>
          <w:noProof/>
          <w:lang w:val="id-ID"/>
        </w:rPr>
      </w:pPr>
      <w:r w:rsidRPr="00A26729">
        <w:rPr>
          <w:rFonts w:ascii="Arial" w:hAnsi="Arial" w:cs="Arial"/>
          <w:b/>
          <w:noProof/>
        </w:rPr>
        <w:t>Tabel 6</w:t>
      </w:r>
      <w:r w:rsidR="0034497C" w:rsidRPr="00A26729">
        <w:rPr>
          <w:rFonts w:ascii="Arial" w:hAnsi="Arial" w:cs="Arial"/>
          <w:b/>
          <w:noProof/>
        </w:rPr>
        <w:t xml:space="preserve"> : Hasil Uji </w:t>
      </w:r>
      <w:r w:rsidR="0034497C" w:rsidRPr="00A26729">
        <w:rPr>
          <w:rFonts w:ascii="Arial" w:hAnsi="Arial" w:cs="Arial"/>
          <w:b/>
          <w:i/>
          <w:noProof/>
        </w:rPr>
        <w:t>Mann-Whitney</w:t>
      </w:r>
    </w:p>
    <w:p w:rsidR="00A26729" w:rsidRPr="00A26729" w:rsidRDefault="00A26729" w:rsidP="00963F3A">
      <w:pPr>
        <w:spacing w:after="0" w:line="240" w:lineRule="auto"/>
        <w:jc w:val="both"/>
        <w:rPr>
          <w:rFonts w:ascii="Arial" w:hAnsi="Arial" w:cs="Arial"/>
          <w:i/>
          <w:noProof/>
          <w:lang w:val="id-ID"/>
        </w:rPr>
      </w:pPr>
    </w:p>
    <w:tbl>
      <w:tblPr>
        <w:tblStyle w:val="TableGrid"/>
        <w:tblW w:w="0" w:type="auto"/>
        <w:jc w:val="center"/>
        <w:tblInd w:w="993" w:type="dxa"/>
        <w:tblBorders>
          <w:left w:val="none" w:sz="0" w:space="0" w:color="auto"/>
          <w:right w:val="none" w:sz="0" w:space="0" w:color="auto"/>
          <w:insideV w:val="none" w:sz="0" w:space="0" w:color="auto"/>
        </w:tblBorders>
        <w:tblLook w:val="04A0"/>
      </w:tblPr>
      <w:tblGrid>
        <w:gridCol w:w="1950"/>
        <w:gridCol w:w="3119"/>
      </w:tblGrid>
      <w:tr w:rsidR="0034497C" w:rsidRPr="00F86E3A" w:rsidTr="00A26729">
        <w:trPr>
          <w:jc w:val="center"/>
        </w:trPr>
        <w:tc>
          <w:tcPr>
            <w:tcW w:w="1950" w:type="dxa"/>
            <w:tcBorders>
              <w:bottom w:val="single" w:sz="4" w:space="0" w:color="000000" w:themeColor="text1"/>
            </w:tcBorders>
          </w:tcPr>
          <w:p w:rsidR="0034497C" w:rsidRPr="00F86E3A" w:rsidRDefault="0034497C" w:rsidP="00963F3A">
            <w:pPr>
              <w:spacing w:before="40" w:after="40"/>
              <w:jc w:val="both"/>
              <w:rPr>
                <w:rFonts w:ascii="Arial" w:hAnsi="Arial" w:cs="Arial"/>
                <w:noProof/>
              </w:rPr>
            </w:pPr>
          </w:p>
        </w:tc>
        <w:tc>
          <w:tcPr>
            <w:tcW w:w="3119" w:type="dxa"/>
            <w:tcBorders>
              <w:bottom w:val="single" w:sz="4" w:space="0" w:color="000000" w:themeColor="text1"/>
            </w:tcBorders>
          </w:tcPr>
          <w:p w:rsidR="0034497C" w:rsidRPr="00F86E3A" w:rsidRDefault="0034497C" w:rsidP="00963F3A">
            <w:pPr>
              <w:spacing w:before="40" w:after="40"/>
              <w:jc w:val="both"/>
              <w:rPr>
                <w:rFonts w:ascii="Arial" w:hAnsi="Arial" w:cs="Arial"/>
                <w:noProof/>
              </w:rPr>
            </w:pPr>
            <w:r w:rsidRPr="00F86E3A">
              <w:rPr>
                <w:rFonts w:ascii="Arial" w:hAnsi="Arial" w:cs="Arial"/>
                <w:i/>
                <w:noProof/>
              </w:rPr>
              <w:t>D</w:t>
            </w:r>
            <w:r w:rsidRPr="00F86E3A">
              <w:rPr>
                <w:rFonts w:ascii="Arial" w:hAnsi="Arial" w:cs="Arial"/>
                <w:i/>
                <w:noProof/>
                <w:lang w:val="id-ID"/>
              </w:rPr>
              <w:t xml:space="preserve">iscretionary </w:t>
            </w:r>
            <w:r w:rsidRPr="00F86E3A">
              <w:rPr>
                <w:rFonts w:ascii="Arial" w:hAnsi="Arial" w:cs="Arial"/>
                <w:i/>
                <w:noProof/>
              </w:rPr>
              <w:t>A</w:t>
            </w:r>
            <w:r w:rsidRPr="00F86E3A">
              <w:rPr>
                <w:rFonts w:ascii="Arial" w:hAnsi="Arial" w:cs="Arial"/>
                <w:i/>
                <w:noProof/>
                <w:lang w:val="id-ID"/>
              </w:rPr>
              <w:t>ccrual</w:t>
            </w:r>
            <w:r w:rsidRPr="00F86E3A">
              <w:rPr>
                <w:rFonts w:ascii="Arial" w:hAnsi="Arial" w:cs="Arial"/>
                <w:noProof/>
              </w:rPr>
              <w:t xml:space="preserve"> (DA)</w:t>
            </w:r>
          </w:p>
        </w:tc>
      </w:tr>
      <w:tr w:rsidR="0034497C" w:rsidRPr="00F86E3A" w:rsidTr="00A26729">
        <w:trPr>
          <w:jc w:val="center"/>
        </w:trPr>
        <w:tc>
          <w:tcPr>
            <w:tcW w:w="1950" w:type="dxa"/>
            <w:tcBorders>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Mann-Whitney</w:t>
            </w:r>
          </w:p>
        </w:tc>
        <w:tc>
          <w:tcPr>
            <w:tcW w:w="3119" w:type="dxa"/>
            <w:tcBorders>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10</w:t>
            </w:r>
            <w:r w:rsidR="00A14767" w:rsidRPr="00F86E3A">
              <w:rPr>
                <w:rFonts w:ascii="Arial" w:hAnsi="Arial" w:cs="Arial"/>
                <w:noProof/>
                <w:lang w:val="id-ID"/>
              </w:rPr>
              <w:t>53</w:t>
            </w:r>
            <w:r w:rsidRPr="00F86E3A">
              <w:rPr>
                <w:rFonts w:ascii="Arial" w:hAnsi="Arial" w:cs="Arial"/>
                <w:noProof/>
              </w:rPr>
              <w:t>,000</w:t>
            </w:r>
          </w:p>
        </w:tc>
      </w:tr>
      <w:tr w:rsidR="0034497C" w:rsidRPr="00F86E3A" w:rsidTr="00A26729">
        <w:trPr>
          <w:jc w:val="center"/>
        </w:trPr>
        <w:tc>
          <w:tcPr>
            <w:tcW w:w="1950" w:type="dxa"/>
            <w:tcBorders>
              <w:top w:val="nil"/>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Wilcoxon</w:t>
            </w:r>
          </w:p>
        </w:tc>
        <w:tc>
          <w:tcPr>
            <w:tcW w:w="3119" w:type="dxa"/>
            <w:tcBorders>
              <w:top w:val="nil"/>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2</w:t>
            </w:r>
            <w:r w:rsidR="00A14767" w:rsidRPr="00F86E3A">
              <w:rPr>
                <w:rFonts w:ascii="Arial" w:hAnsi="Arial" w:cs="Arial"/>
                <w:noProof/>
                <w:lang w:val="id-ID"/>
              </w:rPr>
              <w:t>467</w:t>
            </w:r>
            <w:r w:rsidRPr="00F86E3A">
              <w:rPr>
                <w:rFonts w:ascii="Arial" w:hAnsi="Arial" w:cs="Arial"/>
                <w:noProof/>
              </w:rPr>
              <w:t>,000</w:t>
            </w:r>
          </w:p>
        </w:tc>
      </w:tr>
      <w:tr w:rsidR="0034497C" w:rsidRPr="00F86E3A" w:rsidTr="00A26729">
        <w:trPr>
          <w:jc w:val="center"/>
        </w:trPr>
        <w:tc>
          <w:tcPr>
            <w:tcW w:w="1950" w:type="dxa"/>
            <w:tcBorders>
              <w:top w:val="nil"/>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Z</w:t>
            </w:r>
          </w:p>
        </w:tc>
        <w:tc>
          <w:tcPr>
            <w:tcW w:w="3119" w:type="dxa"/>
            <w:tcBorders>
              <w:top w:val="nil"/>
              <w:bottom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-2,</w:t>
            </w:r>
            <w:r w:rsidR="00A14767" w:rsidRPr="00F86E3A">
              <w:rPr>
                <w:rFonts w:ascii="Arial" w:hAnsi="Arial" w:cs="Arial"/>
                <w:noProof/>
                <w:lang w:val="id-ID"/>
              </w:rPr>
              <w:t>20</w:t>
            </w:r>
            <w:r w:rsidRPr="00F86E3A">
              <w:rPr>
                <w:rFonts w:ascii="Arial" w:hAnsi="Arial" w:cs="Arial"/>
                <w:noProof/>
              </w:rPr>
              <w:t>9</w:t>
            </w:r>
          </w:p>
        </w:tc>
      </w:tr>
      <w:tr w:rsidR="0034497C" w:rsidRPr="00F86E3A" w:rsidTr="00A26729">
        <w:trPr>
          <w:jc w:val="center"/>
        </w:trPr>
        <w:tc>
          <w:tcPr>
            <w:tcW w:w="1950" w:type="dxa"/>
            <w:tcBorders>
              <w:top w:val="nil"/>
            </w:tcBorders>
          </w:tcPr>
          <w:p w:rsidR="0034497C" w:rsidRPr="00F86E3A" w:rsidRDefault="0034497C" w:rsidP="00963F3A">
            <w:pPr>
              <w:spacing w:before="40" w:after="40"/>
              <w:jc w:val="both"/>
              <w:rPr>
                <w:rFonts w:ascii="Arial" w:hAnsi="Arial" w:cs="Arial"/>
                <w:noProof/>
              </w:rPr>
            </w:pPr>
            <w:r w:rsidRPr="00F86E3A">
              <w:rPr>
                <w:rFonts w:ascii="Arial" w:hAnsi="Arial" w:cs="Arial"/>
                <w:noProof/>
              </w:rPr>
              <w:t>Sig</w:t>
            </w:r>
          </w:p>
        </w:tc>
        <w:tc>
          <w:tcPr>
            <w:tcW w:w="3119" w:type="dxa"/>
            <w:tcBorders>
              <w:top w:val="nil"/>
            </w:tcBorders>
          </w:tcPr>
          <w:p w:rsidR="0034497C" w:rsidRPr="00F86E3A" w:rsidRDefault="00A14767" w:rsidP="00963F3A">
            <w:pPr>
              <w:spacing w:before="40" w:after="40"/>
              <w:jc w:val="both"/>
              <w:rPr>
                <w:rFonts w:ascii="Arial" w:hAnsi="Arial" w:cs="Arial"/>
                <w:noProof/>
                <w:lang w:val="id-ID"/>
              </w:rPr>
            </w:pPr>
            <w:r w:rsidRPr="00F86E3A">
              <w:rPr>
                <w:rFonts w:ascii="Arial" w:hAnsi="Arial" w:cs="Arial"/>
                <w:noProof/>
              </w:rPr>
              <w:t>0,02</w:t>
            </w:r>
            <w:r w:rsidRPr="00F86E3A">
              <w:rPr>
                <w:rFonts w:ascii="Arial" w:hAnsi="Arial" w:cs="Arial"/>
                <w:noProof/>
                <w:lang w:val="id-ID"/>
              </w:rPr>
              <w:t>8</w:t>
            </w:r>
          </w:p>
        </w:tc>
      </w:tr>
    </w:tbl>
    <w:p w:rsidR="0034497C" w:rsidRPr="00D66B94" w:rsidRDefault="0034497C" w:rsidP="00963F3A">
      <w:pPr>
        <w:spacing w:after="0" w:line="240" w:lineRule="auto"/>
        <w:ind w:left="993" w:firstLine="447"/>
        <w:jc w:val="both"/>
        <w:rPr>
          <w:rFonts w:ascii="Arial" w:hAnsi="Arial" w:cs="Arial"/>
          <w:b/>
          <w:noProof/>
          <w:sz w:val="20"/>
          <w:szCs w:val="20"/>
          <w:lang w:val="id-ID"/>
        </w:rPr>
      </w:pPr>
      <w:r w:rsidRPr="00D66B94">
        <w:rPr>
          <w:rFonts w:ascii="Arial" w:hAnsi="Arial" w:cs="Arial"/>
          <w:b/>
          <w:noProof/>
          <w:sz w:val="20"/>
          <w:szCs w:val="20"/>
        </w:rPr>
        <w:t xml:space="preserve">Sumber : </w:t>
      </w:r>
      <w:r w:rsidR="00C462C8" w:rsidRPr="00D66B94">
        <w:rPr>
          <w:rFonts w:ascii="Arial" w:hAnsi="Arial" w:cs="Arial"/>
          <w:b/>
          <w:noProof/>
          <w:sz w:val="20"/>
          <w:szCs w:val="20"/>
          <w:lang w:val="id-ID"/>
        </w:rPr>
        <w:t>Data SPSS</w:t>
      </w:r>
    </w:p>
    <w:p w:rsidR="00A26729" w:rsidRDefault="00A26729" w:rsidP="00963F3A">
      <w:pPr>
        <w:spacing w:after="0" w:line="240" w:lineRule="auto"/>
        <w:ind w:firstLine="850"/>
        <w:jc w:val="both"/>
        <w:rPr>
          <w:rFonts w:ascii="Arial" w:hAnsi="Arial" w:cs="Arial"/>
          <w:noProof/>
          <w:lang w:val="id-ID"/>
        </w:rPr>
      </w:pPr>
    </w:p>
    <w:p w:rsidR="004C6BF8" w:rsidRDefault="004C6BF8" w:rsidP="00963F3A">
      <w:pPr>
        <w:spacing w:after="0" w:line="240" w:lineRule="auto"/>
        <w:ind w:firstLine="850"/>
        <w:jc w:val="both"/>
        <w:rPr>
          <w:rFonts w:ascii="Arial" w:hAnsi="Arial" w:cs="Arial"/>
          <w:noProof/>
        </w:rPr>
        <w:sectPr w:rsidR="004C6BF8" w:rsidSect="00307DF6">
          <w:type w:val="continuous"/>
          <w:pgSz w:w="11907" w:h="16840" w:code="9"/>
          <w:pgMar w:top="1701" w:right="1701" w:bottom="1701" w:left="2268" w:header="1134" w:footer="1134" w:gutter="0"/>
          <w:cols w:space="708"/>
          <w:docGrid w:linePitch="360"/>
        </w:sectPr>
      </w:pPr>
    </w:p>
    <w:p w:rsidR="00EB1FBB" w:rsidRPr="00F86E3A" w:rsidRDefault="00EB1FBB" w:rsidP="00963F3A">
      <w:pPr>
        <w:spacing w:after="0" w:line="240" w:lineRule="auto"/>
        <w:ind w:firstLine="850"/>
        <w:jc w:val="both"/>
        <w:rPr>
          <w:rFonts w:ascii="Arial" w:hAnsi="Arial" w:cs="Arial"/>
          <w:noProof/>
        </w:rPr>
      </w:pPr>
      <w:r w:rsidRPr="00F86E3A">
        <w:rPr>
          <w:rFonts w:ascii="Arial" w:hAnsi="Arial" w:cs="Arial"/>
          <w:noProof/>
        </w:rPr>
        <w:lastRenderedPageBreak/>
        <w:t>Pada tabel</w:t>
      </w:r>
      <w:r w:rsidR="00DB43DA" w:rsidRPr="00F86E3A">
        <w:rPr>
          <w:rFonts w:ascii="Arial" w:hAnsi="Arial" w:cs="Arial"/>
          <w:noProof/>
          <w:lang w:val="id-ID"/>
        </w:rPr>
        <w:t>6</w:t>
      </w:r>
      <w:r w:rsidR="0034497C" w:rsidRPr="00F86E3A">
        <w:rPr>
          <w:rFonts w:ascii="Arial" w:hAnsi="Arial" w:cs="Arial"/>
          <w:noProof/>
        </w:rPr>
        <w:t xml:space="preserve"> di atas menunjukkan bahwa tingkat signifikan ya</w:t>
      </w:r>
      <w:r w:rsidR="00A14767" w:rsidRPr="00F86E3A">
        <w:rPr>
          <w:rFonts w:ascii="Arial" w:hAnsi="Arial" w:cs="Arial"/>
          <w:noProof/>
        </w:rPr>
        <w:t>ng dihasilkan yaitu sebesar 0,0</w:t>
      </w:r>
      <w:r w:rsidR="0034497C" w:rsidRPr="00F86E3A">
        <w:rPr>
          <w:rFonts w:ascii="Arial" w:hAnsi="Arial" w:cs="Arial"/>
          <w:noProof/>
        </w:rPr>
        <w:t>2</w:t>
      </w:r>
      <w:r w:rsidR="00A14767" w:rsidRPr="00F86E3A">
        <w:rPr>
          <w:rFonts w:ascii="Arial" w:hAnsi="Arial" w:cs="Arial"/>
          <w:noProof/>
          <w:lang w:val="id-ID"/>
        </w:rPr>
        <w:t>8</w:t>
      </w:r>
      <w:r w:rsidR="0034497C" w:rsidRPr="00F86E3A">
        <w:rPr>
          <w:rFonts w:ascii="Arial" w:hAnsi="Arial" w:cs="Arial"/>
          <w:noProof/>
        </w:rPr>
        <w:t xml:space="preserve"> lebih kecil dari 5% (sig&lt;5%), maka H</w:t>
      </w:r>
      <w:r w:rsidR="0034497C" w:rsidRPr="00F86E3A">
        <w:rPr>
          <w:rFonts w:ascii="Arial" w:hAnsi="Arial" w:cs="Arial"/>
          <w:noProof/>
          <w:vertAlign w:val="subscript"/>
        </w:rPr>
        <w:t>0</w:t>
      </w:r>
      <w:r w:rsidR="0034497C" w:rsidRPr="00F86E3A">
        <w:rPr>
          <w:rFonts w:ascii="Arial" w:hAnsi="Arial" w:cs="Arial"/>
          <w:noProof/>
        </w:rPr>
        <w:t xml:space="preserve"> ditolak dan H</w:t>
      </w:r>
      <w:r w:rsidR="0034497C" w:rsidRPr="00F86E3A">
        <w:rPr>
          <w:rFonts w:ascii="Arial" w:hAnsi="Arial" w:cs="Arial"/>
          <w:noProof/>
          <w:vertAlign w:val="subscript"/>
        </w:rPr>
        <w:t>1</w:t>
      </w:r>
      <w:r w:rsidR="0034497C" w:rsidRPr="00F86E3A">
        <w:rPr>
          <w:rFonts w:ascii="Arial" w:hAnsi="Arial" w:cs="Arial"/>
          <w:noProof/>
        </w:rPr>
        <w:t xml:space="preserve"> diterima yang artinya </w:t>
      </w:r>
      <w:r w:rsidR="0034497C" w:rsidRPr="00F86E3A">
        <w:rPr>
          <w:rFonts w:ascii="Arial" w:hAnsi="Arial" w:cs="Arial"/>
          <w:i/>
          <w:noProof/>
        </w:rPr>
        <w:t>d</w:t>
      </w:r>
      <w:r w:rsidR="0034497C" w:rsidRPr="00F86E3A">
        <w:rPr>
          <w:rFonts w:ascii="Arial" w:hAnsi="Arial" w:cs="Arial"/>
          <w:i/>
          <w:noProof/>
          <w:lang w:val="id-ID"/>
        </w:rPr>
        <w:t>iscretionary accrual</w:t>
      </w:r>
      <w:r w:rsidR="008F62A9" w:rsidRPr="00F86E3A">
        <w:rPr>
          <w:rFonts w:ascii="Arial" w:hAnsi="Arial" w:cs="Arial"/>
          <w:noProof/>
        </w:rPr>
        <w:t xml:space="preserve"> perusahaan </w:t>
      </w:r>
      <w:r w:rsidR="00297577" w:rsidRPr="00F86E3A">
        <w:rPr>
          <w:rFonts w:ascii="Arial" w:hAnsi="Arial" w:cs="Arial"/>
          <w:noProof/>
          <w:lang w:val="id-ID"/>
        </w:rPr>
        <w:t>setelah</w:t>
      </w:r>
      <w:r w:rsidR="008F62A9" w:rsidRPr="00F86E3A">
        <w:rPr>
          <w:rFonts w:ascii="Arial" w:hAnsi="Arial" w:cs="Arial"/>
          <w:noProof/>
        </w:rPr>
        <w:t xml:space="preserve"> melakukan </w:t>
      </w:r>
      <w:r w:rsidR="007B664C" w:rsidRPr="00F86E3A">
        <w:rPr>
          <w:rFonts w:ascii="Arial" w:hAnsi="Arial" w:cs="Arial"/>
          <w:i/>
          <w:noProof/>
          <w:lang w:val="id-ID"/>
        </w:rPr>
        <w:t>r</w:t>
      </w:r>
      <w:r w:rsidR="00B12551" w:rsidRPr="00F86E3A">
        <w:rPr>
          <w:rFonts w:ascii="Arial" w:hAnsi="Arial" w:cs="Arial"/>
          <w:i/>
          <w:noProof/>
          <w:lang w:val="id-ID"/>
        </w:rPr>
        <w:t xml:space="preserve">ight </w:t>
      </w:r>
      <w:r w:rsidR="007B664C" w:rsidRPr="00F86E3A">
        <w:rPr>
          <w:rFonts w:ascii="Arial" w:hAnsi="Arial" w:cs="Arial"/>
          <w:i/>
          <w:noProof/>
          <w:lang w:val="id-ID"/>
        </w:rPr>
        <w:t>i</w:t>
      </w:r>
      <w:r w:rsidR="008F62A9" w:rsidRPr="00F86E3A">
        <w:rPr>
          <w:rFonts w:ascii="Arial" w:hAnsi="Arial" w:cs="Arial"/>
          <w:i/>
          <w:noProof/>
          <w:lang w:val="id-ID"/>
        </w:rPr>
        <w:t>s</w:t>
      </w:r>
      <w:r w:rsidR="00B12551" w:rsidRPr="00F86E3A">
        <w:rPr>
          <w:rFonts w:ascii="Arial" w:hAnsi="Arial" w:cs="Arial"/>
          <w:i/>
          <w:noProof/>
          <w:lang w:val="id-ID"/>
        </w:rPr>
        <w:t>s</w:t>
      </w:r>
      <w:r w:rsidR="008F62A9" w:rsidRPr="00F86E3A">
        <w:rPr>
          <w:rFonts w:ascii="Arial" w:hAnsi="Arial" w:cs="Arial"/>
          <w:i/>
          <w:noProof/>
          <w:lang w:val="id-ID"/>
        </w:rPr>
        <w:t>ue</w:t>
      </w:r>
      <w:r w:rsidR="008F62A9" w:rsidRPr="00F86E3A">
        <w:rPr>
          <w:rFonts w:ascii="Arial" w:hAnsi="Arial" w:cs="Arial"/>
          <w:noProof/>
        </w:rPr>
        <w:t xml:space="preserve">lebih besar daripada </w:t>
      </w:r>
      <w:r w:rsidR="008F62A9" w:rsidRPr="00F86E3A">
        <w:rPr>
          <w:rFonts w:ascii="Arial" w:hAnsi="Arial" w:cs="Arial"/>
          <w:noProof/>
          <w:lang w:val="id-ID"/>
        </w:rPr>
        <w:t xml:space="preserve">perusahaan </w:t>
      </w:r>
      <w:r w:rsidR="00297577" w:rsidRPr="00F86E3A">
        <w:rPr>
          <w:rFonts w:ascii="Arial" w:hAnsi="Arial" w:cs="Arial"/>
          <w:noProof/>
          <w:lang w:val="id-ID"/>
        </w:rPr>
        <w:t>sebelum</w:t>
      </w:r>
      <w:r w:rsidR="008F62A9" w:rsidRPr="00F86E3A">
        <w:rPr>
          <w:rFonts w:ascii="Arial" w:hAnsi="Arial" w:cs="Arial"/>
          <w:noProof/>
          <w:lang w:val="id-ID"/>
        </w:rPr>
        <w:t xml:space="preserve">melakukan </w:t>
      </w:r>
      <w:r w:rsidR="007B664C" w:rsidRPr="00F86E3A">
        <w:rPr>
          <w:rFonts w:ascii="Arial" w:hAnsi="Arial" w:cs="Arial"/>
          <w:i/>
          <w:noProof/>
          <w:lang w:val="id-ID"/>
        </w:rPr>
        <w:t>r</w:t>
      </w:r>
      <w:r w:rsidR="00B12551" w:rsidRPr="00F86E3A">
        <w:rPr>
          <w:rFonts w:ascii="Arial" w:hAnsi="Arial" w:cs="Arial"/>
          <w:i/>
          <w:noProof/>
          <w:lang w:val="id-ID"/>
        </w:rPr>
        <w:t xml:space="preserve">ight </w:t>
      </w:r>
      <w:r w:rsidR="007B664C" w:rsidRPr="00F86E3A">
        <w:rPr>
          <w:rFonts w:ascii="Arial" w:hAnsi="Arial" w:cs="Arial"/>
          <w:i/>
          <w:noProof/>
          <w:lang w:val="id-ID"/>
        </w:rPr>
        <w:t>i</w:t>
      </w:r>
      <w:r w:rsidR="00B12551" w:rsidRPr="00F86E3A">
        <w:rPr>
          <w:rFonts w:ascii="Arial" w:hAnsi="Arial" w:cs="Arial"/>
          <w:i/>
          <w:noProof/>
          <w:lang w:val="id-ID"/>
        </w:rPr>
        <w:t>ss</w:t>
      </w:r>
      <w:r w:rsidR="008F62A9" w:rsidRPr="00F86E3A">
        <w:rPr>
          <w:rFonts w:ascii="Arial" w:hAnsi="Arial" w:cs="Arial"/>
          <w:i/>
          <w:noProof/>
          <w:lang w:val="id-ID"/>
        </w:rPr>
        <w:t>u</w:t>
      </w:r>
      <w:r w:rsidR="00B12551" w:rsidRPr="00F86E3A">
        <w:rPr>
          <w:rFonts w:ascii="Arial" w:hAnsi="Arial" w:cs="Arial"/>
          <w:i/>
          <w:noProof/>
          <w:lang w:val="id-ID"/>
        </w:rPr>
        <w:t>e</w:t>
      </w:r>
      <w:r w:rsidR="008F62A9" w:rsidRPr="00F86E3A">
        <w:rPr>
          <w:rFonts w:ascii="Arial" w:hAnsi="Arial" w:cs="Arial"/>
          <w:i/>
          <w:noProof/>
        </w:rPr>
        <w:t>,</w:t>
      </w:r>
      <w:r w:rsidR="008F62A9" w:rsidRPr="00F86E3A">
        <w:rPr>
          <w:rFonts w:ascii="Arial" w:hAnsi="Arial" w:cs="Arial"/>
          <w:noProof/>
        </w:rPr>
        <w:t xml:space="preserve"> sehingga hipotesis pertama teruji kebenarannya. </w:t>
      </w:r>
    </w:p>
    <w:p w:rsidR="00C36FD1" w:rsidRPr="00F86E3A" w:rsidRDefault="00C36FD1" w:rsidP="00963F3A">
      <w:pPr>
        <w:spacing w:after="0" w:line="240" w:lineRule="auto"/>
        <w:jc w:val="both"/>
        <w:rPr>
          <w:rFonts w:ascii="Arial" w:hAnsi="Arial" w:cs="Arial"/>
          <w:noProof/>
          <w:lang w:val="id-ID"/>
        </w:rPr>
      </w:pPr>
    </w:p>
    <w:p w:rsidR="00C36FD1" w:rsidRPr="00F86E3A" w:rsidRDefault="000D5BA8" w:rsidP="00963F3A">
      <w:pPr>
        <w:spacing w:after="0" w:line="240" w:lineRule="auto"/>
        <w:jc w:val="both"/>
        <w:rPr>
          <w:rFonts w:ascii="Arial" w:hAnsi="Arial" w:cs="Arial"/>
          <w:b/>
          <w:noProof/>
          <w:lang w:val="id-ID"/>
        </w:rPr>
      </w:pPr>
      <w:r w:rsidRPr="00F86E3A">
        <w:rPr>
          <w:rFonts w:ascii="Arial" w:hAnsi="Arial" w:cs="Arial"/>
          <w:b/>
          <w:noProof/>
          <w:lang w:val="id-ID"/>
        </w:rPr>
        <w:t>KESIMPULAN DAN SARAN</w:t>
      </w:r>
    </w:p>
    <w:p w:rsidR="00553941" w:rsidRPr="00F86E3A" w:rsidRDefault="00553941" w:rsidP="00963F3A">
      <w:pPr>
        <w:spacing w:after="0" w:line="240" w:lineRule="auto"/>
        <w:ind w:firstLine="850"/>
        <w:jc w:val="both"/>
        <w:rPr>
          <w:rFonts w:ascii="Arial" w:hAnsi="Arial" w:cs="Arial"/>
          <w:noProof/>
        </w:rPr>
      </w:pPr>
      <w:r w:rsidRPr="00F86E3A">
        <w:rPr>
          <w:rFonts w:ascii="Arial" w:hAnsi="Arial" w:cs="Arial"/>
          <w:noProof/>
        </w:rPr>
        <w:t>Adanya konsentrasi perhatian ke informasi laba, disadari betul dan digunakan oleh manajemen untuk melakukan rekayasa atas laba, beberapa kebijakan yang mereka ambil ditujukan untuk menaikkan atau menurunkan laba sesuai dengan kepentingannya, untuk mendeteksi ada tidaknya manajemen laba, maka pengukuran rata-rata atas akrual adalah hal yang sangat penting untuk diperhatikan.</w:t>
      </w:r>
    </w:p>
    <w:p w:rsidR="00553941" w:rsidRPr="00F86E3A" w:rsidRDefault="00553941" w:rsidP="00963F3A">
      <w:pPr>
        <w:spacing w:after="0" w:line="240" w:lineRule="auto"/>
        <w:ind w:firstLine="850"/>
        <w:jc w:val="both"/>
        <w:rPr>
          <w:rFonts w:ascii="Arial" w:hAnsi="Arial" w:cs="Arial"/>
          <w:noProof/>
        </w:rPr>
      </w:pPr>
      <w:r w:rsidRPr="00F86E3A">
        <w:rPr>
          <w:rFonts w:ascii="Arial" w:hAnsi="Arial" w:cs="Arial"/>
          <w:noProof/>
        </w:rPr>
        <w:t xml:space="preserve">Total akrual adalah selisih antara laba dan arus kas yang berasal dari aktivitas operasi, total akrual dapat dibedakan menjadi dua bagian, yaitu: (1) bagian akrual yang memang sewajarnya ada dalam proses penyusunan laporan </w:t>
      </w:r>
      <w:r w:rsidRPr="00F86E3A">
        <w:rPr>
          <w:rFonts w:ascii="Arial" w:hAnsi="Arial" w:cs="Arial"/>
          <w:noProof/>
        </w:rPr>
        <w:lastRenderedPageBreak/>
        <w:t xml:space="preserve">keuangan, disebut </w:t>
      </w:r>
      <w:r w:rsidRPr="00F86E3A">
        <w:rPr>
          <w:rFonts w:ascii="Arial" w:hAnsi="Arial" w:cs="Arial"/>
          <w:i/>
          <w:noProof/>
        </w:rPr>
        <w:t>normal accrual</w:t>
      </w:r>
      <w:r w:rsidRPr="00F86E3A">
        <w:rPr>
          <w:rFonts w:ascii="Arial" w:hAnsi="Arial" w:cs="Arial"/>
          <w:noProof/>
        </w:rPr>
        <w:t xml:space="preserve"> atau </w:t>
      </w:r>
      <w:r w:rsidRPr="00F86E3A">
        <w:rPr>
          <w:rFonts w:ascii="Arial" w:hAnsi="Arial" w:cs="Arial"/>
          <w:i/>
          <w:noProof/>
        </w:rPr>
        <w:t>non d</w:t>
      </w:r>
      <w:r w:rsidRPr="00F86E3A">
        <w:rPr>
          <w:rFonts w:ascii="Arial" w:hAnsi="Arial" w:cs="Arial"/>
          <w:i/>
          <w:noProof/>
          <w:lang w:val="id-ID"/>
        </w:rPr>
        <w:t>iscretionary accrual</w:t>
      </w:r>
      <w:r w:rsidRPr="00F86E3A">
        <w:rPr>
          <w:rFonts w:ascii="Arial" w:hAnsi="Arial" w:cs="Arial"/>
          <w:noProof/>
        </w:rPr>
        <w:t xml:space="preserve">, dan (2) bagian akrual yang merupakan manipulasi data akuntansi yang disebut dengan </w:t>
      </w:r>
      <w:r w:rsidRPr="00F86E3A">
        <w:rPr>
          <w:rFonts w:ascii="Arial" w:hAnsi="Arial" w:cs="Arial"/>
          <w:i/>
          <w:noProof/>
        </w:rPr>
        <w:t>abnormal accrual</w:t>
      </w:r>
      <w:r w:rsidRPr="00F86E3A">
        <w:rPr>
          <w:rFonts w:ascii="Arial" w:hAnsi="Arial" w:cs="Arial"/>
          <w:noProof/>
        </w:rPr>
        <w:t xml:space="preserve"> atau </w:t>
      </w:r>
      <w:r w:rsidRPr="00F86E3A">
        <w:rPr>
          <w:rFonts w:ascii="Arial" w:hAnsi="Arial" w:cs="Arial"/>
          <w:i/>
          <w:noProof/>
        </w:rPr>
        <w:t>d</w:t>
      </w:r>
      <w:r w:rsidRPr="00F86E3A">
        <w:rPr>
          <w:rFonts w:ascii="Arial" w:hAnsi="Arial" w:cs="Arial"/>
          <w:i/>
          <w:noProof/>
          <w:lang w:val="id-ID"/>
        </w:rPr>
        <w:t>iscretionary accrual</w:t>
      </w:r>
      <w:r w:rsidRPr="00F86E3A">
        <w:rPr>
          <w:rFonts w:ascii="Arial" w:hAnsi="Arial" w:cs="Arial"/>
          <w:i/>
          <w:noProof/>
        </w:rPr>
        <w:t>.</w:t>
      </w:r>
    </w:p>
    <w:p w:rsidR="00553941" w:rsidRPr="00F86E3A" w:rsidRDefault="00553941" w:rsidP="00963F3A">
      <w:pPr>
        <w:spacing w:after="0" w:line="240" w:lineRule="auto"/>
        <w:ind w:firstLine="850"/>
        <w:jc w:val="both"/>
        <w:rPr>
          <w:rFonts w:ascii="Arial" w:hAnsi="Arial" w:cs="Arial"/>
          <w:noProof/>
        </w:rPr>
      </w:pPr>
      <w:r w:rsidRPr="00F86E3A">
        <w:rPr>
          <w:rFonts w:ascii="Arial" w:hAnsi="Arial" w:cs="Arial"/>
          <w:noProof/>
        </w:rPr>
        <w:t xml:space="preserve">Scott (2000) menyebutkan </w:t>
      </w:r>
      <w:r w:rsidRPr="00F86E3A">
        <w:rPr>
          <w:rFonts w:ascii="Arial" w:hAnsi="Arial" w:cs="Arial"/>
          <w:i/>
          <w:noProof/>
          <w:lang w:val="id-ID"/>
        </w:rPr>
        <w:t>I</w:t>
      </w:r>
      <w:r w:rsidRPr="00F86E3A">
        <w:rPr>
          <w:rFonts w:ascii="Arial" w:hAnsi="Arial" w:cs="Arial"/>
          <w:i/>
          <w:noProof/>
        </w:rPr>
        <w:t>nitial</w:t>
      </w:r>
      <w:r w:rsidRPr="00F86E3A">
        <w:rPr>
          <w:rFonts w:ascii="Arial" w:hAnsi="Arial" w:cs="Arial"/>
          <w:i/>
          <w:noProof/>
          <w:lang w:val="id-ID"/>
        </w:rPr>
        <w:t>P</w:t>
      </w:r>
      <w:r w:rsidRPr="00F86E3A">
        <w:rPr>
          <w:rFonts w:ascii="Arial" w:hAnsi="Arial" w:cs="Arial"/>
          <w:i/>
          <w:noProof/>
        </w:rPr>
        <w:t xml:space="preserve">ublic </w:t>
      </w:r>
      <w:r w:rsidRPr="00F86E3A">
        <w:rPr>
          <w:rFonts w:ascii="Arial" w:hAnsi="Arial" w:cs="Arial"/>
          <w:i/>
          <w:noProof/>
          <w:lang w:val="id-ID"/>
        </w:rPr>
        <w:t>O</w:t>
      </w:r>
      <w:r w:rsidRPr="00F86E3A">
        <w:rPr>
          <w:rFonts w:ascii="Arial" w:hAnsi="Arial" w:cs="Arial"/>
          <w:i/>
          <w:noProof/>
        </w:rPr>
        <w:t>ffering (IPO)</w:t>
      </w:r>
      <w:r w:rsidRPr="00F86E3A">
        <w:rPr>
          <w:rFonts w:ascii="Arial" w:hAnsi="Arial" w:cs="Arial"/>
          <w:noProof/>
        </w:rPr>
        <w:t>sebagai salah satu motivasi mengapa suatu perusahaan melakukan manajemen laba (selain motivasi kontrak, politik, pajak, pergantian CEO dan penyamp</w:t>
      </w:r>
      <w:r w:rsidR="00D66B94">
        <w:rPr>
          <w:rFonts w:ascii="Arial" w:hAnsi="Arial" w:cs="Arial"/>
          <w:noProof/>
        </w:rPr>
        <w:t>aian informasi kepada investor).</w:t>
      </w:r>
      <w:r w:rsidR="004C6BF8">
        <w:rPr>
          <w:rFonts w:ascii="Arial" w:hAnsi="Arial" w:cs="Arial"/>
          <w:noProof/>
          <w:lang w:val="id-ID"/>
        </w:rPr>
        <w:t xml:space="preserve"> S</w:t>
      </w:r>
      <w:r w:rsidRPr="00F86E3A">
        <w:rPr>
          <w:rFonts w:ascii="Arial" w:hAnsi="Arial" w:cs="Arial"/>
          <w:noProof/>
        </w:rPr>
        <w:t xml:space="preserve">eperti halnya IPO, </w:t>
      </w:r>
      <w:r w:rsidR="00D66B94">
        <w:rPr>
          <w:rFonts w:ascii="Arial" w:hAnsi="Arial" w:cs="Arial"/>
          <w:i/>
          <w:noProof/>
          <w:lang w:val="id-ID"/>
        </w:rPr>
        <w:t>right i</w:t>
      </w:r>
      <w:r w:rsidRPr="00F86E3A">
        <w:rPr>
          <w:rFonts w:ascii="Arial" w:hAnsi="Arial" w:cs="Arial"/>
          <w:i/>
          <w:noProof/>
          <w:lang w:val="id-ID"/>
        </w:rPr>
        <w:t>ssue</w:t>
      </w:r>
      <w:r w:rsidRPr="00F86E3A">
        <w:rPr>
          <w:rFonts w:ascii="Arial" w:hAnsi="Arial" w:cs="Arial"/>
          <w:noProof/>
        </w:rPr>
        <w:t>merupakan bentuk penawaran saham yang diduga bisa pula menjadi alasan atau motivasi manajemen untuk melakukan manajemen laba.</w:t>
      </w:r>
    </w:p>
    <w:p w:rsidR="00553941" w:rsidRPr="00F86E3A" w:rsidRDefault="00553941" w:rsidP="00963F3A">
      <w:pPr>
        <w:spacing w:after="0" w:line="240" w:lineRule="auto"/>
        <w:ind w:firstLine="850"/>
        <w:jc w:val="both"/>
        <w:rPr>
          <w:rFonts w:ascii="Arial" w:hAnsi="Arial" w:cs="Arial"/>
          <w:noProof/>
        </w:rPr>
      </w:pPr>
      <w:r w:rsidRPr="00F86E3A">
        <w:rPr>
          <w:rFonts w:ascii="Arial" w:hAnsi="Arial" w:cs="Arial"/>
          <w:noProof/>
          <w:lang w:val="id-ID"/>
        </w:rPr>
        <w:t>Dari p</w:t>
      </w:r>
      <w:r w:rsidRPr="00F86E3A">
        <w:rPr>
          <w:rFonts w:ascii="Arial" w:hAnsi="Arial" w:cs="Arial"/>
          <w:noProof/>
        </w:rPr>
        <w:t xml:space="preserve">enelitian ini berhasil dibuktikan bahwa rata-rata </w:t>
      </w:r>
      <w:r w:rsidRPr="00F86E3A">
        <w:rPr>
          <w:rFonts w:ascii="Arial" w:hAnsi="Arial" w:cs="Arial"/>
          <w:i/>
          <w:noProof/>
          <w:lang w:val="id-ID"/>
        </w:rPr>
        <w:t>discretionary accrual</w:t>
      </w:r>
      <w:r w:rsidRPr="00F86E3A">
        <w:rPr>
          <w:rFonts w:ascii="Arial" w:hAnsi="Arial" w:cs="Arial"/>
          <w:noProof/>
        </w:rPr>
        <w:t>antara perusahaan sampel</w:t>
      </w:r>
      <w:r w:rsidRPr="00F86E3A">
        <w:rPr>
          <w:rFonts w:ascii="Arial" w:hAnsi="Arial" w:cs="Arial"/>
          <w:noProof/>
          <w:lang w:val="id-ID"/>
        </w:rPr>
        <w:t xml:space="preserve"> (setelah melakukan </w:t>
      </w:r>
      <w:r w:rsidRPr="00F86E3A">
        <w:rPr>
          <w:rFonts w:ascii="Arial" w:hAnsi="Arial" w:cs="Arial"/>
          <w:i/>
          <w:noProof/>
          <w:lang w:val="id-ID"/>
        </w:rPr>
        <w:t>right issue</w:t>
      </w:r>
      <w:r w:rsidRPr="00F86E3A">
        <w:rPr>
          <w:rFonts w:ascii="Arial" w:hAnsi="Arial" w:cs="Arial"/>
          <w:noProof/>
          <w:lang w:val="id-ID"/>
        </w:rPr>
        <w:t>)</w:t>
      </w:r>
      <w:r w:rsidRPr="00F86E3A">
        <w:rPr>
          <w:rFonts w:ascii="Arial" w:hAnsi="Arial" w:cs="Arial"/>
          <w:noProof/>
        </w:rPr>
        <w:t xml:space="preserve"> lebih besar bila dibandingkan dengan perusahaan kontrol</w:t>
      </w:r>
      <w:r w:rsidRPr="00F86E3A">
        <w:rPr>
          <w:rFonts w:ascii="Arial" w:hAnsi="Arial" w:cs="Arial"/>
          <w:noProof/>
          <w:lang w:val="id-ID"/>
        </w:rPr>
        <w:t xml:space="preserve"> (sebelum melakukan </w:t>
      </w:r>
      <w:r w:rsidRPr="00F86E3A">
        <w:rPr>
          <w:rFonts w:ascii="Arial" w:hAnsi="Arial" w:cs="Arial"/>
          <w:i/>
          <w:noProof/>
          <w:lang w:val="id-ID"/>
        </w:rPr>
        <w:t>right issue</w:t>
      </w:r>
      <w:r w:rsidRPr="00F86E3A">
        <w:rPr>
          <w:rFonts w:ascii="Arial" w:hAnsi="Arial" w:cs="Arial"/>
          <w:noProof/>
          <w:lang w:val="id-ID"/>
        </w:rPr>
        <w:t>).D</w:t>
      </w:r>
      <w:r w:rsidRPr="00F86E3A">
        <w:rPr>
          <w:rFonts w:ascii="Arial" w:hAnsi="Arial" w:cs="Arial"/>
          <w:noProof/>
        </w:rPr>
        <w:t>engan demikian, hipotesis yang diajukan dapat diterima dimana rata-rata perusahaan yang menawarkan saham tambahan melakukan manajemen laba.</w:t>
      </w:r>
    </w:p>
    <w:p w:rsidR="00553941" w:rsidRPr="00F86E3A" w:rsidRDefault="00553941" w:rsidP="00963F3A">
      <w:pPr>
        <w:spacing w:after="0" w:line="240" w:lineRule="auto"/>
        <w:ind w:firstLine="851"/>
        <w:jc w:val="both"/>
        <w:rPr>
          <w:rFonts w:ascii="Arial" w:hAnsi="Arial" w:cs="Arial"/>
          <w:noProof/>
          <w:lang w:val="id-ID"/>
        </w:rPr>
      </w:pPr>
      <w:r w:rsidRPr="00F86E3A">
        <w:rPr>
          <w:rFonts w:ascii="Arial" w:hAnsi="Arial" w:cs="Arial"/>
          <w:noProof/>
        </w:rPr>
        <w:t xml:space="preserve">Sejalan dengan temuan ini adalah penelitian Saputro dan </w:t>
      </w:r>
      <w:r w:rsidRPr="00F86E3A">
        <w:rPr>
          <w:rFonts w:ascii="Arial" w:hAnsi="Arial" w:cs="Arial"/>
          <w:noProof/>
        </w:rPr>
        <w:lastRenderedPageBreak/>
        <w:t xml:space="preserve">Setiawati (2004) yang membandingkan rata-rata </w:t>
      </w:r>
      <w:r w:rsidRPr="00F86E3A">
        <w:rPr>
          <w:rFonts w:ascii="Arial" w:hAnsi="Arial" w:cs="Arial"/>
          <w:i/>
          <w:noProof/>
          <w:lang w:val="id-ID"/>
        </w:rPr>
        <w:t>discretionary accrual</w:t>
      </w:r>
      <w:r w:rsidRPr="00F86E3A">
        <w:rPr>
          <w:rFonts w:ascii="Arial" w:hAnsi="Arial" w:cs="Arial"/>
          <w:noProof/>
        </w:rPr>
        <w:t>perusahaan bertumbuh dan tidak bertumbuh. Hasilnya membuktikan adanya praktek manajemen laba pada perusahaan bertumbuh dengan pola menurunkan tingkat laba, tujuannya adalah meminimalkan biaya politik seperti tuntutan regulasi, buruh, pajak dan lain-lain.</w:t>
      </w:r>
    </w:p>
    <w:p w:rsidR="00C36FD1" w:rsidRPr="00F86E3A" w:rsidRDefault="006F62BC" w:rsidP="00963F3A">
      <w:pPr>
        <w:spacing w:after="0" w:line="240" w:lineRule="auto"/>
        <w:ind w:firstLine="851"/>
        <w:jc w:val="both"/>
        <w:rPr>
          <w:rFonts w:ascii="Arial" w:hAnsi="Arial" w:cs="Arial"/>
          <w:noProof/>
          <w:lang w:val="id-ID"/>
        </w:rPr>
      </w:pPr>
      <w:r w:rsidRPr="00F86E3A">
        <w:rPr>
          <w:rFonts w:ascii="Arial" w:hAnsi="Arial" w:cs="Arial"/>
          <w:noProof/>
          <w:lang w:val="id-ID"/>
        </w:rPr>
        <w:t xml:space="preserve">Penelitian ini bertujuan untuk membandingkan rata-rata </w:t>
      </w:r>
      <w:r w:rsidR="00A54B5D" w:rsidRPr="00F86E3A">
        <w:rPr>
          <w:rFonts w:ascii="Arial" w:hAnsi="Arial" w:cs="Arial"/>
          <w:i/>
          <w:noProof/>
          <w:lang w:val="id-ID"/>
        </w:rPr>
        <w:t>discretionary accrual</w:t>
      </w:r>
      <w:r w:rsidR="00A54B5D" w:rsidRPr="00F86E3A">
        <w:rPr>
          <w:rFonts w:ascii="Arial" w:hAnsi="Arial" w:cs="Arial"/>
          <w:noProof/>
          <w:lang w:val="id-ID"/>
        </w:rPr>
        <w:t xml:space="preserve"> (sebagai proksi untuk mendeteksi adanya </w:t>
      </w:r>
      <w:r w:rsidR="00A54B5D" w:rsidRPr="00F86E3A">
        <w:rPr>
          <w:rFonts w:ascii="Arial" w:hAnsi="Arial" w:cs="Arial"/>
          <w:i/>
          <w:noProof/>
          <w:lang w:val="id-ID"/>
        </w:rPr>
        <w:t>earnings management</w:t>
      </w:r>
      <w:r w:rsidR="00A54B5D" w:rsidRPr="00F86E3A">
        <w:rPr>
          <w:rFonts w:ascii="Arial" w:hAnsi="Arial" w:cs="Arial"/>
          <w:noProof/>
          <w:lang w:val="id-ID"/>
        </w:rPr>
        <w:t>) antara</w:t>
      </w:r>
      <w:r w:rsidR="00297577" w:rsidRPr="00F86E3A">
        <w:rPr>
          <w:rFonts w:ascii="Arial" w:hAnsi="Arial" w:cs="Arial"/>
          <w:noProof/>
          <w:lang w:val="id-ID"/>
        </w:rPr>
        <w:t xml:space="preserve"> setelah</w:t>
      </w:r>
      <w:r w:rsidR="00A54B5D" w:rsidRPr="00F86E3A">
        <w:rPr>
          <w:rFonts w:ascii="Arial" w:hAnsi="Arial" w:cs="Arial"/>
          <w:noProof/>
          <w:lang w:val="id-ID"/>
        </w:rPr>
        <w:t xml:space="preserve"> perusahaan melakukan </w:t>
      </w:r>
      <w:r w:rsidR="00B12551" w:rsidRPr="00F86E3A">
        <w:rPr>
          <w:rFonts w:ascii="Arial" w:hAnsi="Arial" w:cs="Arial"/>
          <w:i/>
          <w:noProof/>
          <w:lang w:val="id-ID"/>
        </w:rPr>
        <w:t>right i</w:t>
      </w:r>
      <w:r w:rsidR="00A54B5D" w:rsidRPr="00F86E3A">
        <w:rPr>
          <w:rFonts w:ascii="Arial" w:hAnsi="Arial" w:cs="Arial"/>
          <w:i/>
          <w:noProof/>
          <w:lang w:val="id-ID"/>
        </w:rPr>
        <w:t>s</w:t>
      </w:r>
      <w:r w:rsidR="00B12551" w:rsidRPr="00F86E3A">
        <w:rPr>
          <w:rFonts w:ascii="Arial" w:hAnsi="Arial" w:cs="Arial"/>
          <w:i/>
          <w:noProof/>
          <w:lang w:val="id-ID"/>
        </w:rPr>
        <w:t>s</w:t>
      </w:r>
      <w:r w:rsidR="00A54B5D" w:rsidRPr="00F86E3A">
        <w:rPr>
          <w:rFonts w:ascii="Arial" w:hAnsi="Arial" w:cs="Arial"/>
          <w:i/>
          <w:noProof/>
          <w:lang w:val="id-ID"/>
        </w:rPr>
        <w:t>ue</w:t>
      </w:r>
      <w:r w:rsidR="00A54B5D" w:rsidRPr="00F86E3A">
        <w:rPr>
          <w:rFonts w:ascii="Arial" w:hAnsi="Arial" w:cs="Arial"/>
          <w:noProof/>
          <w:lang w:val="id-ID"/>
        </w:rPr>
        <w:t xml:space="preserve"> dengan</w:t>
      </w:r>
      <w:r w:rsidR="00297577" w:rsidRPr="00F86E3A">
        <w:rPr>
          <w:rFonts w:ascii="Arial" w:hAnsi="Arial" w:cs="Arial"/>
          <w:noProof/>
          <w:lang w:val="id-ID"/>
        </w:rPr>
        <w:t xml:space="preserve"> sebelum</w:t>
      </w:r>
      <w:r w:rsidR="00A54B5D" w:rsidRPr="00F86E3A">
        <w:rPr>
          <w:rFonts w:ascii="Arial" w:hAnsi="Arial" w:cs="Arial"/>
          <w:noProof/>
          <w:lang w:val="id-ID"/>
        </w:rPr>
        <w:t xml:space="preserve"> perusahaan melakukan </w:t>
      </w:r>
      <w:r w:rsidR="007B664C" w:rsidRPr="00F86E3A">
        <w:rPr>
          <w:rFonts w:ascii="Arial" w:hAnsi="Arial" w:cs="Arial"/>
          <w:i/>
          <w:noProof/>
          <w:lang w:val="id-ID"/>
        </w:rPr>
        <w:t>r</w:t>
      </w:r>
      <w:r w:rsidR="00B12551" w:rsidRPr="00F86E3A">
        <w:rPr>
          <w:rFonts w:ascii="Arial" w:hAnsi="Arial" w:cs="Arial"/>
          <w:i/>
          <w:noProof/>
          <w:lang w:val="id-ID"/>
        </w:rPr>
        <w:t xml:space="preserve">ight </w:t>
      </w:r>
      <w:r w:rsidR="007B664C" w:rsidRPr="00F86E3A">
        <w:rPr>
          <w:rFonts w:ascii="Arial" w:hAnsi="Arial" w:cs="Arial"/>
          <w:i/>
          <w:noProof/>
          <w:lang w:val="id-ID"/>
        </w:rPr>
        <w:t>i</w:t>
      </w:r>
      <w:r w:rsidR="00A54B5D" w:rsidRPr="00F86E3A">
        <w:rPr>
          <w:rFonts w:ascii="Arial" w:hAnsi="Arial" w:cs="Arial"/>
          <w:i/>
          <w:noProof/>
          <w:lang w:val="id-ID"/>
        </w:rPr>
        <w:t>s</w:t>
      </w:r>
      <w:r w:rsidR="00B12551" w:rsidRPr="00F86E3A">
        <w:rPr>
          <w:rFonts w:ascii="Arial" w:hAnsi="Arial" w:cs="Arial"/>
          <w:i/>
          <w:noProof/>
          <w:lang w:val="id-ID"/>
        </w:rPr>
        <w:t>s</w:t>
      </w:r>
      <w:r w:rsidR="00A54B5D" w:rsidRPr="00F86E3A">
        <w:rPr>
          <w:rFonts w:ascii="Arial" w:hAnsi="Arial" w:cs="Arial"/>
          <w:i/>
          <w:noProof/>
          <w:lang w:val="id-ID"/>
        </w:rPr>
        <w:t>ue</w:t>
      </w:r>
      <w:r w:rsidR="00A54B5D" w:rsidRPr="00F86E3A">
        <w:rPr>
          <w:rFonts w:ascii="Arial" w:hAnsi="Arial" w:cs="Arial"/>
          <w:noProof/>
          <w:lang w:val="id-ID"/>
        </w:rPr>
        <w:t xml:space="preserve">. Pengujian hipotesis dilakukan dengan uji Mann-Whitney U yang hasilnya adalah rata-rata </w:t>
      </w:r>
      <w:r w:rsidR="00A54B5D" w:rsidRPr="00F86E3A">
        <w:rPr>
          <w:rFonts w:ascii="Arial" w:hAnsi="Arial" w:cs="Arial"/>
          <w:i/>
          <w:noProof/>
          <w:lang w:val="id-ID"/>
        </w:rPr>
        <w:t>discretionary accrual</w:t>
      </w:r>
      <w:r w:rsidR="00297577" w:rsidRPr="00F86E3A">
        <w:rPr>
          <w:rFonts w:ascii="Arial" w:hAnsi="Arial" w:cs="Arial"/>
          <w:noProof/>
          <w:lang w:val="id-ID"/>
        </w:rPr>
        <w:t xml:space="preserve">setelah </w:t>
      </w:r>
      <w:r w:rsidR="00A54B5D" w:rsidRPr="00F86E3A">
        <w:rPr>
          <w:rFonts w:ascii="Arial" w:hAnsi="Arial" w:cs="Arial"/>
          <w:noProof/>
          <w:lang w:val="id-ID"/>
        </w:rPr>
        <w:t xml:space="preserve">perusahaan </w:t>
      </w:r>
      <w:r w:rsidR="00C22DC7" w:rsidRPr="00F86E3A">
        <w:rPr>
          <w:rFonts w:ascii="Arial" w:hAnsi="Arial" w:cs="Arial"/>
          <w:noProof/>
          <w:lang w:val="id-ID"/>
        </w:rPr>
        <w:t xml:space="preserve">melakukan </w:t>
      </w:r>
      <w:r w:rsidR="007B664C" w:rsidRPr="00F86E3A">
        <w:rPr>
          <w:rFonts w:ascii="Arial" w:hAnsi="Arial" w:cs="Arial"/>
          <w:i/>
          <w:noProof/>
          <w:lang w:val="id-ID"/>
        </w:rPr>
        <w:t>r</w:t>
      </w:r>
      <w:r w:rsidR="00B12551" w:rsidRPr="00F86E3A">
        <w:rPr>
          <w:rFonts w:ascii="Arial" w:hAnsi="Arial" w:cs="Arial"/>
          <w:i/>
          <w:noProof/>
          <w:lang w:val="id-ID"/>
        </w:rPr>
        <w:t>ight</w:t>
      </w:r>
      <w:r w:rsidR="007B664C" w:rsidRPr="00F86E3A">
        <w:rPr>
          <w:rFonts w:ascii="Arial" w:hAnsi="Arial" w:cs="Arial"/>
          <w:i/>
          <w:noProof/>
          <w:lang w:val="id-ID"/>
        </w:rPr>
        <w:t>i</w:t>
      </w:r>
      <w:r w:rsidR="00B12551" w:rsidRPr="00F86E3A">
        <w:rPr>
          <w:rFonts w:ascii="Arial" w:hAnsi="Arial" w:cs="Arial"/>
          <w:i/>
          <w:noProof/>
          <w:lang w:val="id-ID"/>
        </w:rPr>
        <w:t>s</w:t>
      </w:r>
      <w:r w:rsidR="00C22DC7" w:rsidRPr="00F86E3A">
        <w:rPr>
          <w:rFonts w:ascii="Arial" w:hAnsi="Arial" w:cs="Arial"/>
          <w:i/>
          <w:noProof/>
          <w:lang w:val="id-ID"/>
        </w:rPr>
        <w:t>s</w:t>
      </w:r>
      <w:r w:rsidR="00B12551" w:rsidRPr="00F86E3A">
        <w:rPr>
          <w:rFonts w:ascii="Arial" w:hAnsi="Arial" w:cs="Arial"/>
          <w:i/>
          <w:noProof/>
          <w:lang w:val="id-ID"/>
        </w:rPr>
        <w:t>ue</w:t>
      </w:r>
      <w:r w:rsidR="00C22DC7" w:rsidRPr="00F86E3A">
        <w:rPr>
          <w:rFonts w:ascii="Arial" w:hAnsi="Arial" w:cs="Arial"/>
          <w:noProof/>
          <w:lang w:val="id-ID"/>
        </w:rPr>
        <w:t xml:space="preserve"> lebih besar daripada rata-rata </w:t>
      </w:r>
      <w:r w:rsidR="00C22DC7" w:rsidRPr="00F86E3A">
        <w:rPr>
          <w:rFonts w:ascii="Arial" w:hAnsi="Arial" w:cs="Arial"/>
          <w:i/>
          <w:noProof/>
          <w:lang w:val="id-ID"/>
        </w:rPr>
        <w:t>discretionary accrual</w:t>
      </w:r>
      <w:r w:rsidR="00297577" w:rsidRPr="00F86E3A">
        <w:rPr>
          <w:rFonts w:ascii="Arial" w:hAnsi="Arial" w:cs="Arial"/>
          <w:noProof/>
          <w:lang w:val="id-ID"/>
        </w:rPr>
        <w:t xml:space="preserve">sebelum </w:t>
      </w:r>
      <w:r w:rsidR="00C22DC7" w:rsidRPr="00F86E3A">
        <w:rPr>
          <w:rFonts w:ascii="Arial" w:hAnsi="Arial" w:cs="Arial"/>
          <w:noProof/>
          <w:lang w:val="id-ID"/>
        </w:rPr>
        <w:t xml:space="preserve">perusahaan melakukan  </w:t>
      </w:r>
      <w:r w:rsidR="00297577" w:rsidRPr="00F86E3A">
        <w:rPr>
          <w:rFonts w:ascii="Arial" w:hAnsi="Arial" w:cs="Arial"/>
          <w:i/>
          <w:noProof/>
          <w:lang w:val="id-ID"/>
        </w:rPr>
        <w:t>r</w:t>
      </w:r>
      <w:r w:rsidR="00B12551" w:rsidRPr="00F86E3A">
        <w:rPr>
          <w:rFonts w:ascii="Arial" w:hAnsi="Arial" w:cs="Arial"/>
          <w:i/>
          <w:noProof/>
          <w:lang w:val="id-ID"/>
        </w:rPr>
        <w:t xml:space="preserve">ight </w:t>
      </w:r>
      <w:r w:rsidR="00297577" w:rsidRPr="00F86E3A">
        <w:rPr>
          <w:rFonts w:ascii="Arial" w:hAnsi="Arial" w:cs="Arial"/>
          <w:i/>
          <w:noProof/>
          <w:lang w:val="id-ID"/>
        </w:rPr>
        <w:t>i</w:t>
      </w:r>
      <w:r w:rsidR="00B12551" w:rsidRPr="00F86E3A">
        <w:rPr>
          <w:rFonts w:ascii="Arial" w:hAnsi="Arial" w:cs="Arial"/>
          <w:i/>
          <w:noProof/>
          <w:lang w:val="id-ID"/>
        </w:rPr>
        <w:t>ssue</w:t>
      </w:r>
      <w:r w:rsidR="00C22DC7" w:rsidRPr="00F86E3A">
        <w:rPr>
          <w:rFonts w:ascii="Arial" w:hAnsi="Arial" w:cs="Arial"/>
          <w:noProof/>
          <w:lang w:val="id-ID"/>
        </w:rPr>
        <w:t>.</w:t>
      </w:r>
    </w:p>
    <w:p w:rsidR="00C22DC7" w:rsidRPr="00F86E3A" w:rsidRDefault="00C22DC7" w:rsidP="00963F3A">
      <w:pPr>
        <w:spacing w:after="0" w:line="240" w:lineRule="auto"/>
        <w:ind w:firstLine="851"/>
        <w:jc w:val="both"/>
        <w:rPr>
          <w:rFonts w:ascii="Arial" w:hAnsi="Arial" w:cs="Arial"/>
        </w:rPr>
      </w:pPr>
      <w:r w:rsidRPr="00F86E3A">
        <w:rPr>
          <w:rFonts w:ascii="Arial" w:hAnsi="Arial" w:cs="Arial"/>
          <w:noProof/>
          <w:lang w:val="id-ID"/>
        </w:rPr>
        <w:t xml:space="preserve">Nilai </w:t>
      </w:r>
      <w:r w:rsidRPr="00F86E3A">
        <w:rPr>
          <w:rFonts w:ascii="Arial" w:hAnsi="Arial" w:cs="Arial"/>
          <w:i/>
          <w:noProof/>
          <w:lang w:val="id-ID"/>
        </w:rPr>
        <w:t>discretionary accrual</w:t>
      </w:r>
      <w:r w:rsidRPr="00F86E3A">
        <w:rPr>
          <w:rFonts w:ascii="Arial" w:hAnsi="Arial" w:cs="Arial"/>
          <w:noProof/>
          <w:lang w:val="id-ID"/>
        </w:rPr>
        <w:t xml:space="preserve"> positif menunjukan bahwa rata-rata perusahaan </w:t>
      </w:r>
      <w:r w:rsidR="00297577" w:rsidRPr="00F86E3A">
        <w:rPr>
          <w:rFonts w:ascii="Arial" w:hAnsi="Arial" w:cs="Arial"/>
          <w:noProof/>
          <w:lang w:val="id-ID"/>
        </w:rPr>
        <w:t>setelah</w:t>
      </w:r>
      <w:r w:rsidRPr="00F86E3A">
        <w:rPr>
          <w:rFonts w:ascii="Arial" w:hAnsi="Arial" w:cs="Arial"/>
          <w:noProof/>
          <w:lang w:val="id-ID"/>
        </w:rPr>
        <w:t xml:space="preserve"> melakukan </w:t>
      </w:r>
      <w:r w:rsidR="007B664C" w:rsidRPr="00F86E3A">
        <w:rPr>
          <w:rFonts w:ascii="Arial" w:hAnsi="Arial" w:cs="Arial"/>
          <w:i/>
          <w:noProof/>
          <w:lang w:val="id-ID"/>
        </w:rPr>
        <w:t>r</w:t>
      </w:r>
      <w:r w:rsidR="009C6AAD" w:rsidRPr="00F86E3A">
        <w:rPr>
          <w:rFonts w:ascii="Arial" w:hAnsi="Arial" w:cs="Arial"/>
          <w:i/>
          <w:noProof/>
          <w:lang w:val="id-ID"/>
        </w:rPr>
        <w:t xml:space="preserve">ight </w:t>
      </w:r>
      <w:r w:rsidR="007B664C" w:rsidRPr="00F86E3A">
        <w:rPr>
          <w:rFonts w:ascii="Arial" w:hAnsi="Arial" w:cs="Arial"/>
          <w:i/>
          <w:noProof/>
          <w:lang w:val="id-ID"/>
        </w:rPr>
        <w:t>i</w:t>
      </w:r>
      <w:r w:rsidR="009C6AAD" w:rsidRPr="00F86E3A">
        <w:rPr>
          <w:rFonts w:ascii="Arial" w:hAnsi="Arial" w:cs="Arial"/>
          <w:i/>
          <w:noProof/>
          <w:lang w:val="id-ID"/>
        </w:rPr>
        <w:t>ssue</w:t>
      </w:r>
      <w:r w:rsidRPr="00F86E3A">
        <w:rPr>
          <w:rFonts w:ascii="Arial" w:hAnsi="Arial" w:cs="Arial"/>
          <w:noProof/>
          <w:lang w:val="id-ID"/>
        </w:rPr>
        <w:t xml:space="preserve"> cenderung melakukan </w:t>
      </w:r>
      <w:r w:rsidRPr="00F86E3A">
        <w:rPr>
          <w:rFonts w:ascii="Arial" w:hAnsi="Arial" w:cs="Arial"/>
          <w:i/>
          <w:noProof/>
          <w:lang w:val="id-ID"/>
        </w:rPr>
        <w:t>earnings management</w:t>
      </w:r>
      <w:r w:rsidRPr="00F86E3A">
        <w:rPr>
          <w:rFonts w:ascii="Arial" w:hAnsi="Arial" w:cs="Arial"/>
          <w:noProof/>
          <w:lang w:val="id-ID"/>
        </w:rPr>
        <w:t xml:space="preserve">  dengan tujuan untuk mempercantik kinerja perusahaan, kesan positif ini membantu manajemen dalam melakukan penetrasi pasar atas saham tambahan yang ditawarkan.</w:t>
      </w:r>
    </w:p>
    <w:p w:rsidR="00802587" w:rsidRPr="00F86E3A" w:rsidRDefault="00FA6695" w:rsidP="00963F3A">
      <w:pPr>
        <w:spacing w:after="0" w:line="240" w:lineRule="auto"/>
        <w:ind w:firstLine="851"/>
        <w:jc w:val="both"/>
        <w:rPr>
          <w:rFonts w:ascii="Arial" w:hAnsi="Arial" w:cs="Arial"/>
          <w:noProof/>
          <w:lang w:val="id-ID"/>
        </w:rPr>
      </w:pPr>
      <w:r w:rsidRPr="00F86E3A">
        <w:rPr>
          <w:rFonts w:ascii="Arial" w:hAnsi="Arial" w:cs="Arial"/>
          <w:noProof/>
          <w:lang w:val="id-ID"/>
        </w:rPr>
        <w:t xml:space="preserve">Hasil penelitian menemukan bahwa perusahaan </w:t>
      </w:r>
      <w:r w:rsidR="00802587" w:rsidRPr="00F86E3A">
        <w:rPr>
          <w:rFonts w:ascii="Arial" w:hAnsi="Arial" w:cs="Arial"/>
          <w:noProof/>
          <w:lang w:val="id-ID"/>
        </w:rPr>
        <w:t>yang menerbitkan saham tambahan (</w:t>
      </w:r>
      <w:r w:rsidR="00A14767" w:rsidRPr="00F86E3A">
        <w:rPr>
          <w:rFonts w:ascii="Arial" w:hAnsi="Arial" w:cs="Arial"/>
          <w:i/>
          <w:noProof/>
          <w:lang w:val="id-ID"/>
        </w:rPr>
        <w:t>r</w:t>
      </w:r>
      <w:r w:rsidR="00B12551" w:rsidRPr="00F86E3A">
        <w:rPr>
          <w:rFonts w:ascii="Arial" w:hAnsi="Arial" w:cs="Arial"/>
          <w:i/>
          <w:noProof/>
          <w:lang w:val="id-ID"/>
        </w:rPr>
        <w:t xml:space="preserve">ight </w:t>
      </w:r>
      <w:r w:rsidR="00A14767" w:rsidRPr="00F86E3A">
        <w:rPr>
          <w:rFonts w:ascii="Arial" w:hAnsi="Arial" w:cs="Arial"/>
          <w:i/>
          <w:noProof/>
          <w:lang w:val="id-ID"/>
        </w:rPr>
        <w:t>i</w:t>
      </w:r>
      <w:r w:rsidR="00B12551" w:rsidRPr="00F86E3A">
        <w:rPr>
          <w:rFonts w:ascii="Arial" w:hAnsi="Arial" w:cs="Arial"/>
          <w:i/>
          <w:noProof/>
          <w:lang w:val="id-ID"/>
        </w:rPr>
        <w:t>ssue</w:t>
      </w:r>
      <w:r w:rsidR="00802587" w:rsidRPr="00F86E3A">
        <w:rPr>
          <w:rFonts w:ascii="Arial" w:hAnsi="Arial" w:cs="Arial"/>
          <w:i/>
          <w:noProof/>
          <w:lang w:val="id-ID"/>
        </w:rPr>
        <w:t>)</w:t>
      </w:r>
      <w:r w:rsidR="00802587" w:rsidRPr="00F86E3A">
        <w:rPr>
          <w:rFonts w:ascii="Arial" w:hAnsi="Arial" w:cs="Arial"/>
          <w:noProof/>
          <w:lang w:val="id-ID"/>
        </w:rPr>
        <w:t xml:space="preserve"> cenderung </w:t>
      </w:r>
      <w:r w:rsidR="0051184C" w:rsidRPr="00F86E3A">
        <w:rPr>
          <w:rFonts w:ascii="Arial" w:hAnsi="Arial" w:cs="Arial"/>
          <w:noProof/>
          <w:lang w:val="id-ID"/>
        </w:rPr>
        <w:t xml:space="preserve">melakukan </w:t>
      </w:r>
      <w:r w:rsidR="0051184C" w:rsidRPr="00F86E3A">
        <w:rPr>
          <w:rFonts w:ascii="Arial" w:hAnsi="Arial" w:cs="Arial"/>
          <w:i/>
          <w:noProof/>
          <w:lang w:val="id-ID"/>
        </w:rPr>
        <w:t>earnings management</w:t>
      </w:r>
      <w:r w:rsidR="00802587" w:rsidRPr="00F86E3A">
        <w:rPr>
          <w:rFonts w:ascii="Arial" w:hAnsi="Arial" w:cs="Arial"/>
          <w:i/>
          <w:noProof/>
          <w:lang w:val="id-ID"/>
        </w:rPr>
        <w:t>.Earnings management</w:t>
      </w:r>
      <w:r w:rsidR="00802587" w:rsidRPr="00F86E3A">
        <w:rPr>
          <w:rFonts w:ascii="Arial" w:hAnsi="Arial" w:cs="Arial"/>
          <w:noProof/>
          <w:lang w:val="id-ID"/>
        </w:rPr>
        <w:t xml:space="preserve"> dilakukan </w:t>
      </w:r>
      <w:r w:rsidR="0051184C" w:rsidRPr="00F86E3A">
        <w:rPr>
          <w:rFonts w:ascii="Arial" w:hAnsi="Arial" w:cs="Arial"/>
          <w:noProof/>
          <w:lang w:val="id-ID"/>
        </w:rPr>
        <w:t xml:space="preserve">dengan </w:t>
      </w:r>
      <w:r w:rsidR="00802587" w:rsidRPr="00F86E3A">
        <w:rPr>
          <w:rFonts w:ascii="Arial" w:hAnsi="Arial" w:cs="Arial"/>
          <w:noProof/>
          <w:lang w:val="id-ID"/>
        </w:rPr>
        <w:t>motif</w:t>
      </w:r>
      <w:r w:rsidR="0051184C" w:rsidRPr="00F86E3A">
        <w:rPr>
          <w:rFonts w:ascii="Arial" w:hAnsi="Arial" w:cs="Arial"/>
          <w:noProof/>
          <w:lang w:val="id-ID"/>
        </w:rPr>
        <w:t xml:space="preserve"> untuk </w:t>
      </w:r>
      <w:r w:rsidR="00802587" w:rsidRPr="00F86E3A">
        <w:rPr>
          <w:rFonts w:ascii="Arial" w:hAnsi="Arial" w:cs="Arial"/>
          <w:noProof/>
          <w:lang w:val="id-ID"/>
        </w:rPr>
        <w:t xml:space="preserve">memberikan </w:t>
      </w:r>
      <w:r w:rsidR="0051184C" w:rsidRPr="00F86E3A">
        <w:rPr>
          <w:rFonts w:ascii="Arial" w:hAnsi="Arial" w:cs="Arial"/>
          <w:noProof/>
          <w:lang w:val="id-ID"/>
        </w:rPr>
        <w:t xml:space="preserve">kesan positif </w:t>
      </w:r>
      <w:r w:rsidR="00802587" w:rsidRPr="00F86E3A">
        <w:rPr>
          <w:rFonts w:ascii="Arial" w:hAnsi="Arial" w:cs="Arial"/>
          <w:noProof/>
          <w:lang w:val="id-ID"/>
        </w:rPr>
        <w:t xml:space="preserve">perusahaan sehingga dapat meningkatkan kemampuan perusahaan untuk menjual saham, dengan adanya hasil penelitian tersebut diharapkan bagi pihak yang berkepentingan terhadap kepemilikan saham suatu perusahaan, dapat melakukan analisa yang lebih mendetail </w:t>
      </w:r>
      <w:r w:rsidR="00802587" w:rsidRPr="00F86E3A">
        <w:rPr>
          <w:rFonts w:ascii="Arial" w:hAnsi="Arial" w:cs="Arial"/>
          <w:noProof/>
          <w:lang w:val="id-ID"/>
        </w:rPr>
        <w:lastRenderedPageBreak/>
        <w:t>terhadap kondisi perusahaan dan meneliti lebih jauh item-item pada laporan keuangannya.</w:t>
      </w:r>
    </w:p>
    <w:p w:rsidR="00910192" w:rsidRPr="00F86E3A" w:rsidRDefault="00910192" w:rsidP="00963F3A">
      <w:pPr>
        <w:spacing w:after="0" w:line="240" w:lineRule="auto"/>
        <w:ind w:left="567" w:firstLine="851"/>
        <w:jc w:val="both"/>
        <w:rPr>
          <w:rFonts w:ascii="Arial" w:hAnsi="Arial" w:cs="Arial"/>
          <w:noProof/>
          <w:lang w:val="id-ID"/>
        </w:rPr>
      </w:pPr>
    </w:p>
    <w:p w:rsidR="009A119D" w:rsidRPr="00F86E3A" w:rsidRDefault="0065523B" w:rsidP="00963F3A">
      <w:pPr>
        <w:spacing w:after="0" w:line="240" w:lineRule="auto"/>
        <w:jc w:val="both"/>
        <w:rPr>
          <w:rFonts w:ascii="Arial" w:hAnsi="Arial" w:cs="Arial"/>
          <w:b/>
          <w:noProof/>
          <w:lang w:val="id-ID"/>
        </w:rPr>
      </w:pPr>
      <w:r>
        <w:rPr>
          <w:rFonts w:ascii="Arial" w:hAnsi="Arial" w:cs="Arial"/>
          <w:b/>
          <w:noProof/>
          <w:lang w:val="id-ID"/>
        </w:rPr>
        <w:t>DAFTAR PUSTAKA</w:t>
      </w:r>
    </w:p>
    <w:p w:rsidR="009A119D" w:rsidRPr="008D1BDB" w:rsidRDefault="009A119D" w:rsidP="00963F3A">
      <w:pPr>
        <w:spacing w:after="0" w:line="240" w:lineRule="auto"/>
        <w:ind w:left="567" w:hanging="567"/>
        <w:jc w:val="both"/>
        <w:rPr>
          <w:rFonts w:ascii="Arial" w:hAnsi="Arial" w:cs="Arial"/>
          <w:noProof/>
          <w:lang w:val="id-ID"/>
        </w:rPr>
      </w:pPr>
      <w:r w:rsidRPr="0065523B">
        <w:rPr>
          <w:rFonts w:ascii="Arial" w:hAnsi="Arial" w:cs="Arial"/>
          <w:noProof/>
          <w:lang w:val="id-ID"/>
        </w:rPr>
        <w:t>Amanah</w:t>
      </w:r>
      <w:r w:rsidRPr="00F86E3A">
        <w:rPr>
          <w:rFonts w:ascii="Arial" w:hAnsi="Arial" w:cs="Arial"/>
          <w:noProof/>
          <w:lang w:val="id-ID"/>
        </w:rPr>
        <w:t xml:space="preserve">, L. 2004. Manajemen Laba Pada Perusahaan Bermasalah. </w:t>
      </w:r>
      <w:r w:rsidR="008D1BDB">
        <w:rPr>
          <w:rFonts w:ascii="Arial" w:hAnsi="Arial" w:cs="Arial"/>
          <w:i/>
          <w:noProof/>
          <w:lang w:val="id-ID"/>
        </w:rPr>
        <w:t>Ekuitas Vol. 8 No.2</w:t>
      </w:r>
      <w:r w:rsidR="008D1BDB" w:rsidRPr="00C86726">
        <w:rPr>
          <w:rFonts w:ascii="Arial" w:hAnsi="Arial" w:cs="Arial"/>
          <w:i/>
          <w:noProof/>
          <w:lang w:val="id-ID"/>
        </w:rPr>
        <w:t>: 188-205</w:t>
      </w:r>
    </w:p>
    <w:p w:rsidR="00CF4219" w:rsidRPr="008D1BDB" w:rsidRDefault="00CF4219" w:rsidP="00963F3A">
      <w:pPr>
        <w:spacing w:after="0" w:line="240" w:lineRule="auto"/>
        <w:ind w:left="567" w:hanging="567"/>
        <w:jc w:val="both"/>
        <w:rPr>
          <w:rFonts w:ascii="Arial" w:hAnsi="Arial" w:cs="Arial"/>
          <w:noProof/>
          <w:lang w:val="id-ID"/>
        </w:rPr>
      </w:pPr>
      <w:r w:rsidRPr="0065523B">
        <w:rPr>
          <w:rFonts w:ascii="Arial" w:hAnsi="Arial" w:cs="Arial"/>
          <w:noProof/>
          <w:lang w:val="id-ID"/>
        </w:rPr>
        <w:t>Dechow</w:t>
      </w:r>
      <w:r w:rsidRPr="00F86E3A">
        <w:rPr>
          <w:rFonts w:ascii="Arial" w:hAnsi="Arial" w:cs="Arial"/>
          <w:noProof/>
          <w:lang w:val="id-ID"/>
        </w:rPr>
        <w:t xml:space="preserve">, M. Patricia, G.S. Richard dan P.S. Amy. 1995. Detecting Earnings Management. </w:t>
      </w:r>
      <w:r w:rsidRPr="00F86E3A">
        <w:rPr>
          <w:rFonts w:ascii="Arial" w:hAnsi="Arial" w:cs="Arial"/>
          <w:i/>
          <w:noProof/>
          <w:lang w:val="id-ID"/>
        </w:rPr>
        <w:t xml:space="preserve">The Accounting Review </w:t>
      </w:r>
      <w:r w:rsidR="00C402E9" w:rsidRPr="00F86E3A">
        <w:rPr>
          <w:rFonts w:ascii="Arial" w:hAnsi="Arial" w:cs="Arial"/>
          <w:i/>
          <w:noProof/>
          <w:lang w:val="id-ID"/>
        </w:rPr>
        <w:t xml:space="preserve">Vol. 70 No. 2, April </w:t>
      </w:r>
      <w:r w:rsidR="00C402E9" w:rsidRPr="008D1BDB">
        <w:rPr>
          <w:rFonts w:ascii="Arial" w:hAnsi="Arial" w:cs="Arial"/>
          <w:noProof/>
          <w:lang w:val="id-ID"/>
        </w:rPr>
        <w:t>1995</w:t>
      </w:r>
      <w:r w:rsidR="008D1BDB">
        <w:rPr>
          <w:rFonts w:ascii="Arial" w:hAnsi="Arial" w:cs="Arial"/>
          <w:noProof/>
          <w:lang w:val="id-ID"/>
        </w:rPr>
        <w:t xml:space="preserve"> : </w:t>
      </w:r>
      <w:r w:rsidR="00C402E9" w:rsidRPr="008D1BDB">
        <w:rPr>
          <w:rFonts w:ascii="Arial" w:hAnsi="Arial" w:cs="Arial"/>
          <w:noProof/>
          <w:lang w:val="id-ID"/>
        </w:rPr>
        <w:t>193 – 225</w:t>
      </w:r>
    </w:p>
    <w:p w:rsidR="00C402E9" w:rsidRPr="00F86E3A" w:rsidRDefault="00C402E9" w:rsidP="00963F3A">
      <w:pPr>
        <w:spacing w:after="0" w:line="240" w:lineRule="auto"/>
        <w:ind w:left="567" w:hanging="567"/>
        <w:jc w:val="both"/>
        <w:rPr>
          <w:rFonts w:ascii="Arial" w:hAnsi="Arial" w:cs="Arial"/>
          <w:noProof/>
          <w:lang w:val="id-ID"/>
        </w:rPr>
      </w:pPr>
      <w:r w:rsidRPr="0065523B">
        <w:rPr>
          <w:rFonts w:ascii="Arial" w:hAnsi="Arial" w:cs="Arial"/>
          <w:noProof/>
          <w:lang w:val="id-ID"/>
        </w:rPr>
        <w:t>Jones</w:t>
      </w:r>
      <w:r w:rsidRPr="00F86E3A">
        <w:rPr>
          <w:rFonts w:ascii="Arial" w:hAnsi="Arial" w:cs="Arial"/>
          <w:noProof/>
          <w:lang w:val="id-ID"/>
        </w:rPr>
        <w:t xml:space="preserve">, J. 1991. Earnings Management During Import Relief Investigations. </w:t>
      </w:r>
      <w:r w:rsidRPr="00F86E3A">
        <w:rPr>
          <w:rFonts w:ascii="Arial" w:hAnsi="Arial" w:cs="Arial"/>
          <w:i/>
          <w:noProof/>
          <w:lang w:val="id-ID"/>
        </w:rPr>
        <w:t>Journal of Accounting Research</w:t>
      </w:r>
      <w:r w:rsidR="006D175F">
        <w:rPr>
          <w:rFonts w:ascii="Arial" w:hAnsi="Arial" w:cs="Arial"/>
          <w:i/>
          <w:noProof/>
          <w:lang w:val="id-ID"/>
        </w:rPr>
        <w:t xml:space="preserve"> (Autumn)</w:t>
      </w:r>
      <w:r w:rsidR="008D1BDB" w:rsidRPr="00C86726">
        <w:rPr>
          <w:rFonts w:ascii="Arial" w:hAnsi="Arial" w:cs="Arial"/>
          <w:i/>
          <w:lang w:val="id-ID"/>
        </w:rPr>
        <w:t>:</w:t>
      </w:r>
      <w:r w:rsidR="008D1BDB" w:rsidRPr="00C86726">
        <w:rPr>
          <w:rFonts w:ascii="Arial" w:hAnsi="Arial" w:cs="Arial"/>
          <w:i/>
        </w:rPr>
        <w:t>193-228</w:t>
      </w:r>
    </w:p>
    <w:p w:rsidR="0099307A" w:rsidRPr="00F86E3A" w:rsidRDefault="0099307A" w:rsidP="00963F3A">
      <w:pPr>
        <w:spacing w:after="0" w:line="240" w:lineRule="auto"/>
        <w:ind w:left="567" w:hanging="567"/>
        <w:jc w:val="both"/>
        <w:rPr>
          <w:rFonts w:ascii="Arial" w:hAnsi="Arial" w:cs="Arial"/>
          <w:noProof/>
          <w:lang w:val="id-ID"/>
        </w:rPr>
      </w:pPr>
      <w:r w:rsidRPr="0065523B">
        <w:rPr>
          <w:rFonts w:ascii="Arial" w:hAnsi="Arial" w:cs="Arial"/>
          <w:noProof/>
          <w:lang w:val="id-ID"/>
        </w:rPr>
        <w:t>Rahmawati</w:t>
      </w:r>
      <w:r w:rsidRPr="00F86E3A">
        <w:rPr>
          <w:rFonts w:ascii="Arial" w:hAnsi="Arial" w:cs="Arial"/>
          <w:noProof/>
          <w:lang w:val="id-ID"/>
        </w:rPr>
        <w:t xml:space="preserve">. 2006. Pengaruh asimetri informasi pada hubungan antara regulasi perbankan dan manajemen laba serta dampaknya terhadap kinerja saham (Studi empiris pada Industri Perbankan di Indonesia). </w:t>
      </w:r>
      <w:r w:rsidRPr="00F86E3A">
        <w:rPr>
          <w:rFonts w:ascii="Arial" w:hAnsi="Arial" w:cs="Arial"/>
          <w:i/>
          <w:noProof/>
          <w:lang w:val="id-ID"/>
        </w:rPr>
        <w:t>Disertasi UGM. Jurnal Akuntansi dan Bisnis.</w:t>
      </w:r>
    </w:p>
    <w:p w:rsidR="00897490" w:rsidRDefault="00897490" w:rsidP="00963F3A">
      <w:pPr>
        <w:spacing w:after="0" w:line="240" w:lineRule="auto"/>
        <w:ind w:left="567" w:hanging="567"/>
        <w:jc w:val="both"/>
        <w:rPr>
          <w:rFonts w:ascii="Arial" w:hAnsi="Arial" w:cs="Arial"/>
          <w:noProof/>
          <w:lang w:val="id-ID"/>
        </w:rPr>
      </w:pPr>
      <w:r w:rsidRPr="0065523B">
        <w:rPr>
          <w:rFonts w:ascii="Arial" w:hAnsi="Arial" w:cs="Arial"/>
          <w:noProof/>
          <w:lang w:val="id-ID"/>
        </w:rPr>
        <w:t>Rusdi</w:t>
      </w:r>
      <w:r w:rsidRPr="00F86E3A">
        <w:rPr>
          <w:rFonts w:ascii="Arial" w:hAnsi="Arial" w:cs="Arial"/>
          <w:noProof/>
          <w:lang w:val="id-ID"/>
        </w:rPr>
        <w:t>, D. dan A. Avianto. 2009. Pengaruh Right Issue</w:t>
      </w:r>
      <w:r w:rsidR="009C6AAD" w:rsidRPr="00F86E3A">
        <w:rPr>
          <w:rFonts w:ascii="Arial" w:hAnsi="Arial" w:cs="Arial"/>
          <w:noProof/>
          <w:lang w:val="id-ID"/>
        </w:rPr>
        <w:t xml:space="preserve"> Terhadap Tingkat Keuntungan Dan Likuiditas Saham Emiten di Bursa Efek Jakarta. </w:t>
      </w:r>
      <w:r w:rsidR="009C6AAD" w:rsidRPr="00F86E3A">
        <w:rPr>
          <w:rFonts w:ascii="Arial" w:hAnsi="Arial" w:cs="Arial"/>
          <w:i/>
          <w:noProof/>
          <w:lang w:val="id-ID"/>
        </w:rPr>
        <w:t>Jurnal Sultan Agung Vol. XLIV No. 118</w:t>
      </w:r>
      <w:r w:rsidR="00C55D28" w:rsidRPr="00C86726">
        <w:rPr>
          <w:rFonts w:ascii="Arial" w:hAnsi="Arial" w:cs="Arial"/>
          <w:i/>
          <w:noProof/>
          <w:lang w:val="id-ID"/>
        </w:rPr>
        <w:t>: 79-92</w:t>
      </w:r>
    </w:p>
    <w:p w:rsidR="00C86726" w:rsidRPr="00F86E3A" w:rsidRDefault="00C86726" w:rsidP="00963F3A">
      <w:pPr>
        <w:spacing w:after="0" w:line="240" w:lineRule="auto"/>
        <w:ind w:left="567" w:hanging="567"/>
        <w:jc w:val="both"/>
        <w:rPr>
          <w:rFonts w:ascii="Arial" w:hAnsi="Arial" w:cs="Arial"/>
          <w:noProof/>
          <w:lang w:val="id-ID"/>
        </w:rPr>
      </w:pPr>
      <w:r w:rsidRPr="00C86726">
        <w:rPr>
          <w:rFonts w:ascii="Arial" w:hAnsi="Arial" w:cs="Arial"/>
          <w:noProof/>
          <w:lang w:val="id-ID"/>
        </w:rPr>
        <w:t xml:space="preserve">Saputro, JA. Dan L. Setiawati. 2004. Kesempatan Bertumbuh dan Manajemen Laba : Uji Hipotesis Political Cost. </w:t>
      </w:r>
      <w:r w:rsidRPr="00C86726">
        <w:rPr>
          <w:rFonts w:ascii="Arial" w:hAnsi="Arial" w:cs="Arial"/>
          <w:i/>
          <w:noProof/>
          <w:lang w:val="id-ID"/>
        </w:rPr>
        <w:t xml:space="preserve">Jurnal Riset Akuntansi IndonesiaVol. 7, No. 2 </w:t>
      </w:r>
      <w:r>
        <w:rPr>
          <w:rFonts w:ascii="Arial" w:hAnsi="Arial" w:cs="Arial"/>
          <w:i/>
          <w:noProof/>
          <w:lang w:val="id-ID"/>
        </w:rPr>
        <w:t>:</w:t>
      </w:r>
      <w:r w:rsidRPr="00C86726">
        <w:rPr>
          <w:rFonts w:ascii="Arial" w:hAnsi="Arial" w:cs="Arial"/>
          <w:i/>
          <w:noProof/>
          <w:lang w:val="id-ID"/>
        </w:rPr>
        <w:t xml:space="preserve"> 251-263</w:t>
      </w:r>
      <w:r w:rsidRPr="00C86726">
        <w:rPr>
          <w:rFonts w:ascii="Arial" w:hAnsi="Arial" w:cs="Arial"/>
          <w:noProof/>
          <w:lang w:val="id-ID"/>
        </w:rPr>
        <w:t>.</w:t>
      </w:r>
    </w:p>
    <w:p w:rsidR="00434D25" w:rsidRPr="00F86E3A" w:rsidRDefault="00434D25" w:rsidP="00963F3A">
      <w:pPr>
        <w:spacing w:after="0" w:line="240" w:lineRule="auto"/>
        <w:ind w:left="567" w:hanging="567"/>
        <w:jc w:val="both"/>
        <w:rPr>
          <w:rFonts w:ascii="Arial" w:hAnsi="Arial" w:cs="Arial"/>
          <w:noProof/>
          <w:lang w:val="id-ID"/>
        </w:rPr>
      </w:pPr>
      <w:r w:rsidRPr="0065523B">
        <w:rPr>
          <w:rFonts w:ascii="Arial" w:hAnsi="Arial" w:cs="Arial"/>
          <w:noProof/>
          <w:lang w:val="id-ID"/>
        </w:rPr>
        <w:t>Scott</w:t>
      </w:r>
      <w:r w:rsidRPr="00F86E3A">
        <w:rPr>
          <w:rFonts w:ascii="Arial" w:hAnsi="Arial" w:cs="Arial"/>
          <w:noProof/>
          <w:lang w:val="id-ID"/>
        </w:rPr>
        <w:t xml:space="preserve">, WR. 2000. </w:t>
      </w:r>
      <w:r w:rsidRPr="00F86E3A">
        <w:rPr>
          <w:rFonts w:ascii="Arial" w:hAnsi="Arial" w:cs="Arial"/>
          <w:i/>
          <w:noProof/>
          <w:lang w:val="id-ID"/>
        </w:rPr>
        <w:t>Financial Accounting Theory</w:t>
      </w:r>
      <w:r w:rsidRPr="00F86E3A">
        <w:rPr>
          <w:rFonts w:ascii="Arial" w:hAnsi="Arial" w:cs="Arial"/>
          <w:noProof/>
          <w:lang w:val="id-ID"/>
        </w:rPr>
        <w:t>. 2nd Ed., Prentice – Hall, Inc.</w:t>
      </w:r>
    </w:p>
    <w:p w:rsidR="00EB29E2" w:rsidRPr="00F86E3A" w:rsidRDefault="00EB29E2" w:rsidP="00963F3A">
      <w:pPr>
        <w:spacing w:after="0" w:line="240" w:lineRule="auto"/>
        <w:ind w:left="567" w:hanging="567"/>
        <w:jc w:val="both"/>
        <w:rPr>
          <w:rFonts w:ascii="Arial" w:hAnsi="Arial" w:cs="Arial"/>
          <w:noProof/>
          <w:lang w:val="id-ID"/>
        </w:rPr>
      </w:pPr>
      <w:r w:rsidRPr="0065523B">
        <w:rPr>
          <w:rFonts w:ascii="Arial" w:hAnsi="Arial" w:cs="Arial"/>
          <w:noProof/>
          <w:lang w:val="id-ID"/>
        </w:rPr>
        <w:t>Siamat</w:t>
      </w:r>
      <w:r w:rsidRPr="00F86E3A">
        <w:rPr>
          <w:rFonts w:ascii="Arial" w:hAnsi="Arial" w:cs="Arial"/>
          <w:noProof/>
          <w:lang w:val="id-ID"/>
        </w:rPr>
        <w:t>, D. 2001. “</w:t>
      </w:r>
      <w:r w:rsidRPr="00F86E3A">
        <w:rPr>
          <w:rFonts w:ascii="Arial" w:hAnsi="Arial" w:cs="Arial"/>
          <w:i/>
          <w:noProof/>
          <w:lang w:val="id-ID"/>
        </w:rPr>
        <w:t>Manajemen Lembaga Keuangan</w:t>
      </w:r>
      <w:r w:rsidRPr="00F86E3A">
        <w:rPr>
          <w:rFonts w:ascii="Arial" w:hAnsi="Arial" w:cs="Arial"/>
          <w:noProof/>
          <w:lang w:val="id-ID"/>
        </w:rPr>
        <w:t>”. Penerbit Fakultas Ekonomi</w:t>
      </w:r>
      <w:r w:rsidR="00745E08" w:rsidRPr="00F86E3A">
        <w:rPr>
          <w:rFonts w:ascii="Arial" w:hAnsi="Arial" w:cs="Arial"/>
          <w:noProof/>
          <w:lang w:val="id-ID"/>
        </w:rPr>
        <w:t>, Edisi 4.</w:t>
      </w:r>
    </w:p>
    <w:p w:rsidR="0099307A" w:rsidRPr="00C55D28" w:rsidRDefault="0099307A" w:rsidP="00963F3A">
      <w:pPr>
        <w:spacing w:after="0" w:line="240" w:lineRule="auto"/>
        <w:ind w:left="567" w:hanging="567"/>
        <w:jc w:val="both"/>
        <w:rPr>
          <w:rFonts w:ascii="Arial" w:hAnsi="Arial" w:cs="Arial"/>
          <w:noProof/>
          <w:lang w:val="id-ID"/>
        </w:rPr>
      </w:pPr>
      <w:r w:rsidRPr="0065523B">
        <w:rPr>
          <w:rFonts w:ascii="Arial" w:hAnsi="Arial" w:cs="Arial"/>
          <w:noProof/>
          <w:lang w:val="id-ID"/>
        </w:rPr>
        <w:t>Simadibrata</w:t>
      </w:r>
      <w:r w:rsidRPr="00F86E3A">
        <w:rPr>
          <w:rFonts w:ascii="Arial" w:hAnsi="Arial" w:cs="Arial"/>
          <w:noProof/>
          <w:lang w:val="id-ID"/>
        </w:rPr>
        <w:t xml:space="preserve">, TA. 2012. Peranan Good Corporate Governance Terhadap Kualitas Pelaporan Keuangan dan  Kepercayaan Investor. </w:t>
      </w:r>
      <w:r w:rsidRPr="00F86E3A">
        <w:rPr>
          <w:rFonts w:ascii="Arial" w:hAnsi="Arial" w:cs="Arial"/>
          <w:i/>
          <w:noProof/>
          <w:lang w:val="id-ID"/>
        </w:rPr>
        <w:t xml:space="preserve">Jurnal Ilmiah </w:t>
      </w:r>
      <w:r w:rsidRPr="00F86E3A">
        <w:rPr>
          <w:rFonts w:ascii="Arial" w:hAnsi="Arial" w:cs="Arial"/>
          <w:i/>
          <w:noProof/>
          <w:lang w:val="id-ID"/>
        </w:rPr>
        <w:lastRenderedPageBreak/>
        <w:t>Maha</w:t>
      </w:r>
      <w:r w:rsidR="00C55D28">
        <w:rPr>
          <w:rFonts w:ascii="Arial" w:hAnsi="Arial" w:cs="Arial"/>
          <w:i/>
          <w:noProof/>
          <w:lang w:val="id-ID"/>
        </w:rPr>
        <w:t xml:space="preserve">siswa Akuntansi – Vol. 1, No. </w:t>
      </w:r>
      <w:r w:rsidR="00C55D28" w:rsidRPr="00C86726">
        <w:rPr>
          <w:rFonts w:ascii="Arial" w:hAnsi="Arial" w:cs="Arial"/>
          <w:i/>
          <w:noProof/>
          <w:lang w:val="id-ID"/>
        </w:rPr>
        <w:t>4 : 28-31</w:t>
      </w:r>
    </w:p>
    <w:p w:rsidR="005551C0" w:rsidRPr="00C55D28" w:rsidRDefault="005551C0" w:rsidP="00963F3A">
      <w:pPr>
        <w:spacing w:after="0" w:line="240" w:lineRule="auto"/>
        <w:ind w:left="567" w:hanging="567"/>
        <w:jc w:val="both"/>
        <w:rPr>
          <w:rFonts w:ascii="Arial" w:hAnsi="Arial" w:cs="Arial"/>
          <w:noProof/>
          <w:lang w:val="id-ID"/>
        </w:rPr>
      </w:pPr>
      <w:r w:rsidRPr="0065523B">
        <w:rPr>
          <w:rFonts w:ascii="Arial" w:hAnsi="Arial" w:cs="Arial"/>
          <w:noProof/>
          <w:lang w:val="id-ID"/>
        </w:rPr>
        <w:t>Yusuf</w:t>
      </w:r>
      <w:r w:rsidRPr="00F86E3A">
        <w:rPr>
          <w:rFonts w:ascii="Arial" w:hAnsi="Arial" w:cs="Arial"/>
          <w:noProof/>
          <w:lang w:val="id-ID"/>
        </w:rPr>
        <w:t xml:space="preserve">, SD. A. Jazuli dan HMH. Susanto. 2009. Analisis Reaksi Investor Terhadap </w:t>
      </w:r>
      <w:r w:rsidRPr="00F86E3A">
        <w:rPr>
          <w:rFonts w:ascii="Arial" w:hAnsi="Arial" w:cs="Arial"/>
          <w:noProof/>
          <w:lang w:val="id-ID"/>
        </w:rPr>
        <w:lastRenderedPageBreak/>
        <w:t xml:space="preserve">Pengumuman Right Issue di Bursa Efek Jakarta.  </w:t>
      </w:r>
      <w:r w:rsidRPr="00F86E3A">
        <w:rPr>
          <w:rFonts w:ascii="Arial" w:hAnsi="Arial" w:cs="Arial"/>
          <w:i/>
          <w:noProof/>
          <w:lang w:val="id-ID"/>
        </w:rPr>
        <w:t>Jurnal WACANA  Vol. 12 No. 4</w:t>
      </w:r>
      <w:r w:rsidR="00C55D28" w:rsidRPr="00C86726">
        <w:rPr>
          <w:rFonts w:ascii="Arial" w:hAnsi="Arial" w:cs="Arial"/>
          <w:i/>
          <w:noProof/>
          <w:lang w:val="id-ID"/>
        </w:rPr>
        <w:t>: 792-814</w:t>
      </w:r>
    </w:p>
    <w:p w:rsidR="004C6BF8" w:rsidRDefault="004C6BF8" w:rsidP="00963F3A">
      <w:pPr>
        <w:spacing w:after="0" w:line="360" w:lineRule="auto"/>
        <w:ind w:left="567" w:hanging="567"/>
        <w:jc w:val="both"/>
        <w:rPr>
          <w:rFonts w:ascii="Arial" w:hAnsi="Arial" w:cs="Arial"/>
          <w:noProof/>
          <w:sz w:val="24"/>
          <w:szCs w:val="24"/>
          <w:lang w:val="id-ID"/>
        </w:rPr>
        <w:sectPr w:rsidR="004C6BF8" w:rsidSect="004C6BF8">
          <w:type w:val="continuous"/>
          <w:pgSz w:w="11907" w:h="16840" w:code="9"/>
          <w:pgMar w:top="1701" w:right="1701" w:bottom="1701" w:left="2268" w:header="1134" w:footer="1134" w:gutter="0"/>
          <w:cols w:num="2" w:space="708"/>
          <w:docGrid w:linePitch="360"/>
        </w:sectPr>
      </w:pPr>
    </w:p>
    <w:p w:rsidR="00214F53" w:rsidRPr="0041352B" w:rsidRDefault="00214F53" w:rsidP="00963F3A">
      <w:pPr>
        <w:spacing w:after="0" w:line="360" w:lineRule="auto"/>
        <w:ind w:left="567" w:hanging="567"/>
        <w:jc w:val="both"/>
        <w:rPr>
          <w:rFonts w:ascii="Arial" w:hAnsi="Arial" w:cs="Arial"/>
          <w:noProof/>
          <w:sz w:val="24"/>
          <w:szCs w:val="24"/>
          <w:lang w:val="id-ID"/>
        </w:rPr>
      </w:pPr>
    </w:p>
    <w:p w:rsidR="009A119D" w:rsidRPr="001E2030" w:rsidRDefault="009A119D" w:rsidP="00963F3A">
      <w:pPr>
        <w:spacing w:after="0" w:line="360" w:lineRule="auto"/>
        <w:jc w:val="both"/>
        <w:rPr>
          <w:rFonts w:ascii="Times New Roman" w:hAnsi="Times New Roman" w:cs="Times New Roman"/>
          <w:noProof/>
          <w:sz w:val="24"/>
          <w:szCs w:val="24"/>
          <w:lang w:val="id-ID"/>
        </w:rPr>
      </w:pPr>
    </w:p>
    <w:sectPr w:rsidR="009A119D" w:rsidRPr="001E2030" w:rsidSect="00307DF6">
      <w:type w:val="continuous"/>
      <w:pgSz w:w="11907" w:h="16840" w:code="9"/>
      <w:pgMar w:top="1701" w:right="1701" w:bottom="1701" w:left="2268"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301" w:rsidRDefault="002E4301" w:rsidP="005720B8">
      <w:pPr>
        <w:spacing w:after="0" w:line="240" w:lineRule="auto"/>
      </w:pPr>
      <w:r>
        <w:separator/>
      </w:r>
    </w:p>
  </w:endnote>
  <w:endnote w:type="continuationSeparator" w:id="1">
    <w:p w:rsidR="002E4301" w:rsidRDefault="002E4301" w:rsidP="00572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3843"/>
      <w:docPartObj>
        <w:docPartGallery w:val="Page Numbers (Bottom of Page)"/>
        <w:docPartUnique/>
      </w:docPartObj>
    </w:sdtPr>
    <w:sdtContent>
      <w:p w:rsidR="00095AAD" w:rsidRDefault="00095AAD">
        <w:pPr>
          <w:pStyle w:val="Footer"/>
          <w:jc w:val="right"/>
        </w:pPr>
        <w:fldSimple w:instr=" PAGE   \* MERGEFORMAT ">
          <w:r w:rsidR="00176F29">
            <w:rPr>
              <w:noProof/>
            </w:rPr>
            <w:t>253</w:t>
          </w:r>
        </w:fldSimple>
      </w:p>
    </w:sdtContent>
  </w:sdt>
  <w:p w:rsidR="00095AAD" w:rsidRDefault="00095A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301" w:rsidRDefault="002E4301" w:rsidP="005720B8">
      <w:pPr>
        <w:spacing w:after="0" w:line="240" w:lineRule="auto"/>
      </w:pPr>
      <w:r>
        <w:separator/>
      </w:r>
    </w:p>
  </w:footnote>
  <w:footnote w:type="continuationSeparator" w:id="1">
    <w:p w:rsidR="002E4301" w:rsidRDefault="002E4301" w:rsidP="00572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E0208"/>
    <w:multiLevelType w:val="hybridMultilevel"/>
    <w:tmpl w:val="3A3C9D20"/>
    <w:lvl w:ilvl="0" w:tplc="F1EA2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1099C"/>
    <w:multiLevelType w:val="hybridMultilevel"/>
    <w:tmpl w:val="9602473C"/>
    <w:lvl w:ilvl="0" w:tplc="B338F6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1025C"/>
    <w:multiLevelType w:val="hybridMultilevel"/>
    <w:tmpl w:val="4EAC772C"/>
    <w:lvl w:ilvl="0" w:tplc="93EA1F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C13899"/>
    <w:multiLevelType w:val="hybridMultilevel"/>
    <w:tmpl w:val="05329BAE"/>
    <w:lvl w:ilvl="0" w:tplc="1B5E516C">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4">
    <w:nsid w:val="2C23717A"/>
    <w:multiLevelType w:val="hybridMultilevel"/>
    <w:tmpl w:val="676042E8"/>
    <w:lvl w:ilvl="0" w:tplc="6CC8D46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2D304FE5"/>
    <w:multiLevelType w:val="hybridMultilevel"/>
    <w:tmpl w:val="756E7A14"/>
    <w:lvl w:ilvl="0" w:tplc="AB7A117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nsid w:val="32C735E8"/>
    <w:multiLevelType w:val="hybridMultilevel"/>
    <w:tmpl w:val="FADE9ADA"/>
    <w:lvl w:ilvl="0" w:tplc="05C267A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43F4D"/>
    <w:multiLevelType w:val="hybridMultilevel"/>
    <w:tmpl w:val="815651C2"/>
    <w:lvl w:ilvl="0" w:tplc="DD9C2C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72581A"/>
    <w:multiLevelType w:val="hybridMultilevel"/>
    <w:tmpl w:val="B9022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44B3A"/>
    <w:multiLevelType w:val="hybridMultilevel"/>
    <w:tmpl w:val="8B5CCDD2"/>
    <w:lvl w:ilvl="0" w:tplc="C69C089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43A97485"/>
    <w:multiLevelType w:val="hybridMultilevel"/>
    <w:tmpl w:val="162040FA"/>
    <w:lvl w:ilvl="0" w:tplc="06983C2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nsid w:val="50546CAB"/>
    <w:multiLevelType w:val="hybridMultilevel"/>
    <w:tmpl w:val="BF00FBCE"/>
    <w:lvl w:ilvl="0" w:tplc="D332B6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030CDE"/>
    <w:multiLevelType w:val="hybridMultilevel"/>
    <w:tmpl w:val="B20C09FC"/>
    <w:lvl w:ilvl="0" w:tplc="9760D0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C43277"/>
    <w:multiLevelType w:val="hybridMultilevel"/>
    <w:tmpl w:val="97B68D92"/>
    <w:lvl w:ilvl="0" w:tplc="A34651C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64864506"/>
    <w:multiLevelType w:val="hybridMultilevel"/>
    <w:tmpl w:val="81EE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A5760E"/>
    <w:multiLevelType w:val="hybridMultilevel"/>
    <w:tmpl w:val="0B4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3F35EB"/>
    <w:multiLevelType w:val="hybridMultilevel"/>
    <w:tmpl w:val="A1582F32"/>
    <w:lvl w:ilvl="0" w:tplc="CA8A85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D6F39"/>
    <w:multiLevelType w:val="hybridMultilevel"/>
    <w:tmpl w:val="9DA42254"/>
    <w:lvl w:ilvl="0" w:tplc="1EDC2F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E127AFF"/>
    <w:multiLevelType w:val="hybridMultilevel"/>
    <w:tmpl w:val="C76040BC"/>
    <w:lvl w:ilvl="0" w:tplc="1922B2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6B837A5"/>
    <w:multiLevelType w:val="hybridMultilevel"/>
    <w:tmpl w:val="CE3A4742"/>
    <w:lvl w:ilvl="0" w:tplc="EF6E1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6590D"/>
    <w:multiLevelType w:val="hybridMultilevel"/>
    <w:tmpl w:val="87207EF4"/>
    <w:lvl w:ilvl="0" w:tplc="F6ACD14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7FDD1A6F"/>
    <w:multiLevelType w:val="hybridMultilevel"/>
    <w:tmpl w:val="30E40932"/>
    <w:lvl w:ilvl="0" w:tplc="776C03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4"/>
  </w:num>
  <w:num w:numId="3">
    <w:abstractNumId w:val="1"/>
  </w:num>
  <w:num w:numId="4">
    <w:abstractNumId w:val="2"/>
  </w:num>
  <w:num w:numId="5">
    <w:abstractNumId w:val="12"/>
  </w:num>
  <w:num w:numId="6">
    <w:abstractNumId w:val="7"/>
  </w:num>
  <w:num w:numId="7">
    <w:abstractNumId w:val="21"/>
  </w:num>
  <w:num w:numId="8">
    <w:abstractNumId w:val="0"/>
  </w:num>
  <w:num w:numId="9">
    <w:abstractNumId w:val="6"/>
  </w:num>
  <w:num w:numId="10">
    <w:abstractNumId w:val="5"/>
  </w:num>
  <w:num w:numId="11">
    <w:abstractNumId w:val="18"/>
  </w:num>
  <w:num w:numId="12">
    <w:abstractNumId w:val="15"/>
  </w:num>
  <w:num w:numId="13">
    <w:abstractNumId w:val="11"/>
  </w:num>
  <w:num w:numId="14">
    <w:abstractNumId w:val="20"/>
  </w:num>
  <w:num w:numId="15">
    <w:abstractNumId w:val="19"/>
  </w:num>
  <w:num w:numId="16">
    <w:abstractNumId w:val="9"/>
  </w:num>
  <w:num w:numId="17">
    <w:abstractNumId w:val="10"/>
  </w:num>
  <w:num w:numId="18">
    <w:abstractNumId w:val="17"/>
  </w:num>
  <w:num w:numId="19">
    <w:abstractNumId w:val="16"/>
  </w:num>
  <w:num w:numId="20">
    <w:abstractNumId w:val="4"/>
  </w:num>
  <w:num w:numId="21">
    <w:abstractNumId w:val="3"/>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B17514"/>
    <w:rsid w:val="000028D0"/>
    <w:rsid w:val="00002B3F"/>
    <w:rsid w:val="00004C4C"/>
    <w:rsid w:val="00005216"/>
    <w:rsid w:val="00005998"/>
    <w:rsid w:val="00005E3C"/>
    <w:rsid w:val="00005E82"/>
    <w:rsid w:val="00010AF1"/>
    <w:rsid w:val="00012F89"/>
    <w:rsid w:val="00015193"/>
    <w:rsid w:val="000156EE"/>
    <w:rsid w:val="00015C0A"/>
    <w:rsid w:val="00016033"/>
    <w:rsid w:val="00016C57"/>
    <w:rsid w:val="00017052"/>
    <w:rsid w:val="00021DFB"/>
    <w:rsid w:val="00022A2A"/>
    <w:rsid w:val="00022FDF"/>
    <w:rsid w:val="00024A0D"/>
    <w:rsid w:val="00025CBD"/>
    <w:rsid w:val="000271C5"/>
    <w:rsid w:val="00033AB0"/>
    <w:rsid w:val="00035656"/>
    <w:rsid w:val="00035B95"/>
    <w:rsid w:val="000365F9"/>
    <w:rsid w:val="00040B2D"/>
    <w:rsid w:val="00040F0E"/>
    <w:rsid w:val="00043C4B"/>
    <w:rsid w:val="000455B1"/>
    <w:rsid w:val="00045B85"/>
    <w:rsid w:val="000545FA"/>
    <w:rsid w:val="0005659A"/>
    <w:rsid w:val="00057716"/>
    <w:rsid w:val="0005788B"/>
    <w:rsid w:val="000611F9"/>
    <w:rsid w:val="0006134F"/>
    <w:rsid w:val="000623A1"/>
    <w:rsid w:val="00064FA8"/>
    <w:rsid w:val="0007303B"/>
    <w:rsid w:val="00080841"/>
    <w:rsid w:val="0008116A"/>
    <w:rsid w:val="0008270D"/>
    <w:rsid w:val="000856B1"/>
    <w:rsid w:val="00087062"/>
    <w:rsid w:val="00087CF8"/>
    <w:rsid w:val="00091A13"/>
    <w:rsid w:val="00091F83"/>
    <w:rsid w:val="000920A1"/>
    <w:rsid w:val="00095AAD"/>
    <w:rsid w:val="00095EF6"/>
    <w:rsid w:val="00095FCD"/>
    <w:rsid w:val="000960A1"/>
    <w:rsid w:val="00096BF0"/>
    <w:rsid w:val="000A0DF1"/>
    <w:rsid w:val="000A212B"/>
    <w:rsid w:val="000A3788"/>
    <w:rsid w:val="000A4D20"/>
    <w:rsid w:val="000A6A14"/>
    <w:rsid w:val="000A6B68"/>
    <w:rsid w:val="000B0827"/>
    <w:rsid w:val="000B1064"/>
    <w:rsid w:val="000B22A1"/>
    <w:rsid w:val="000B37A1"/>
    <w:rsid w:val="000B410A"/>
    <w:rsid w:val="000B4961"/>
    <w:rsid w:val="000B5DC5"/>
    <w:rsid w:val="000B622D"/>
    <w:rsid w:val="000B712D"/>
    <w:rsid w:val="000B7304"/>
    <w:rsid w:val="000C3BF4"/>
    <w:rsid w:val="000C6913"/>
    <w:rsid w:val="000C71AC"/>
    <w:rsid w:val="000C7338"/>
    <w:rsid w:val="000C765A"/>
    <w:rsid w:val="000D4B3C"/>
    <w:rsid w:val="000D5457"/>
    <w:rsid w:val="000D54EF"/>
    <w:rsid w:val="000D56DE"/>
    <w:rsid w:val="000D5BA8"/>
    <w:rsid w:val="000E3580"/>
    <w:rsid w:val="000E6122"/>
    <w:rsid w:val="000E6D13"/>
    <w:rsid w:val="000E7F80"/>
    <w:rsid w:val="000F1D79"/>
    <w:rsid w:val="000F22C4"/>
    <w:rsid w:val="000F2D9A"/>
    <w:rsid w:val="000F5184"/>
    <w:rsid w:val="000F5875"/>
    <w:rsid w:val="000F704F"/>
    <w:rsid w:val="00100995"/>
    <w:rsid w:val="00100C71"/>
    <w:rsid w:val="001027B1"/>
    <w:rsid w:val="001040CC"/>
    <w:rsid w:val="00104EB2"/>
    <w:rsid w:val="00106231"/>
    <w:rsid w:val="00107ED0"/>
    <w:rsid w:val="001173FC"/>
    <w:rsid w:val="00120353"/>
    <w:rsid w:val="00120F05"/>
    <w:rsid w:val="00121713"/>
    <w:rsid w:val="001224E5"/>
    <w:rsid w:val="00122914"/>
    <w:rsid w:val="00124475"/>
    <w:rsid w:val="00124617"/>
    <w:rsid w:val="00130408"/>
    <w:rsid w:val="0013209C"/>
    <w:rsid w:val="00132A25"/>
    <w:rsid w:val="00133A96"/>
    <w:rsid w:val="00140935"/>
    <w:rsid w:val="00141444"/>
    <w:rsid w:val="00142A3B"/>
    <w:rsid w:val="00144030"/>
    <w:rsid w:val="00145B7E"/>
    <w:rsid w:val="00150EB1"/>
    <w:rsid w:val="00153EB4"/>
    <w:rsid w:val="001574EB"/>
    <w:rsid w:val="001603CA"/>
    <w:rsid w:val="00162E3B"/>
    <w:rsid w:val="00164DF6"/>
    <w:rsid w:val="001700EE"/>
    <w:rsid w:val="0017138A"/>
    <w:rsid w:val="001744EE"/>
    <w:rsid w:val="0017478F"/>
    <w:rsid w:val="0017550D"/>
    <w:rsid w:val="0017684A"/>
    <w:rsid w:val="0017685F"/>
    <w:rsid w:val="00176F29"/>
    <w:rsid w:val="0018479D"/>
    <w:rsid w:val="00184DC6"/>
    <w:rsid w:val="001865A0"/>
    <w:rsid w:val="001867A2"/>
    <w:rsid w:val="00186948"/>
    <w:rsid w:val="0018738F"/>
    <w:rsid w:val="00187A41"/>
    <w:rsid w:val="00191846"/>
    <w:rsid w:val="00192697"/>
    <w:rsid w:val="001932AA"/>
    <w:rsid w:val="001A1541"/>
    <w:rsid w:val="001A3546"/>
    <w:rsid w:val="001A53C6"/>
    <w:rsid w:val="001B45F8"/>
    <w:rsid w:val="001B5503"/>
    <w:rsid w:val="001C22CC"/>
    <w:rsid w:val="001C2AA2"/>
    <w:rsid w:val="001C496F"/>
    <w:rsid w:val="001C5EC2"/>
    <w:rsid w:val="001D04D0"/>
    <w:rsid w:val="001D197F"/>
    <w:rsid w:val="001D1A37"/>
    <w:rsid w:val="001D223D"/>
    <w:rsid w:val="001D2448"/>
    <w:rsid w:val="001D2539"/>
    <w:rsid w:val="001D4D1F"/>
    <w:rsid w:val="001D71E4"/>
    <w:rsid w:val="001D7336"/>
    <w:rsid w:val="001E05A6"/>
    <w:rsid w:val="001E1AF3"/>
    <w:rsid w:val="001E2030"/>
    <w:rsid w:val="001E3164"/>
    <w:rsid w:val="001E38D6"/>
    <w:rsid w:val="001E5522"/>
    <w:rsid w:val="001E5D9F"/>
    <w:rsid w:val="001E754A"/>
    <w:rsid w:val="001F24FB"/>
    <w:rsid w:val="001F3672"/>
    <w:rsid w:val="001F43F0"/>
    <w:rsid w:val="001F7DED"/>
    <w:rsid w:val="00200916"/>
    <w:rsid w:val="00201747"/>
    <w:rsid w:val="00204339"/>
    <w:rsid w:val="00205573"/>
    <w:rsid w:val="00205F2A"/>
    <w:rsid w:val="00206A92"/>
    <w:rsid w:val="00211045"/>
    <w:rsid w:val="00214201"/>
    <w:rsid w:val="00214F53"/>
    <w:rsid w:val="002156BF"/>
    <w:rsid w:val="0022043B"/>
    <w:rsid w:val="002207D1"/>
    <w:rsid w:val="00220F50"/>
    <w:rsid w:val="002223F0"/>
    <w:rsid w:val="00222936"/>
    <w:rsid w:val="002239B9"/>
    <w:rsid w:val="00225151"/>
    <w:rsid w:val="002259E9"/>
    <w:rsid w:val="00232BF8"/>
    <w:rsid w:val="00240C01"/>
    <w:rsid w:val="00241988"/>
    <w:rsid w:val="00243462"/>
    <w:rsid w:val="00245DB7"/>
    <w:rsid w:val="00246A48"/>
    <w:rsid w:val="002506DB"/>
    <w:rsid w:val="00251176"/>
    <w:rsid w:val="0025130F"/>
    <w:rsid w:val="00251C48"/>
    <w:rsid w:val="0025701A"/>
    <w:rsid w:val="00262120"/>
    <w:rsid w:val="0026260E"/>
    <w:rsid w:val="002642E7"/>
    <w:rsid w:val="00270393"/>
    <w:rsid w:val="002714A6"/>
    <w:rsid w:val="00272FCF"/>
    <w:rsid w:val="002734B1"/>
    <w:rsid w:val="002740ED"/>
    <w:rsid w:val="002741E5"/>
    <w:rsid w:val="00275718"/>
    <w:rsid w:val="00276B4E"/>
    <w:rsid w:val="00280C2C"/>
    <w:rsid w:val="002915B6"/>
    <w:rsid w:val="002954EB"/>
    <w:rsid w:val="00297577"/>
    <w:rsid w:val="00297E91"/>
    <w:rsid w:val="002A0F04"/>
    <w:rsid w:val="002A30EB"/>
    <w:rsid w:val="002A486F"/>
    <w:rsid w:val="002B13EA"/>
    <w:rsid w:val="002B1C4B"/>
    <w:rsid w:val="002B21A4"/>
    <w:rsid w:val="002B6244"/>
    <w:rsid w:val="002B741B"/>
    <w:rsid w:val="002C34B5"/>
    <w:rsid w:val="002C5EF1"/>
    <w:rsid w:val="002C625F"/>
    <w:rsid w:val="002D13C1"/>
    <w:rsid w:val="002D14BD"/>
    <w:rsid w:val="002D56FF"/>
    <w:rsid w:val="002D5897"/>
    <w:rsid w:val="002D5C1D"/>
    <w:rsid w:val="002D7E45"/>
    <w:rsid w:val="002E10FA"/>
    <w:rsid w:val="002E4301"/>
    <w:rsid w:val="002F1691"/>
    <w:rsid w:val="002F6DF0"/>
    <w:rsid w:val="00300A17"/>
    <w:rsid w:val="00302262"/>
    <w:rsid w:val="00302CC1"/>
    <w:rsid w:val="00304ED0"/>
    <w:rsid w:val="00306F75"/>
    <w:rsid w:val="00307DF6"/>
    <w:rsid w:val="00311507"/>
    <w:rsid w:val="00313802"/>
    <w:rsid w:val="003159DD"/>
    <w:rsid w:val="00315F99"/>
    <w:rsid w:val="003202E3"/>
    <w:rsid w:val="00320F86"/>
    <w:rsid w:val="00321C31"/>
    <w:rsid w:val="00323452"/>
    <w:rsid w:val="0032374A"/>
    <w:rsid w:val="00324CFB"/>
    <w:rsid w:val="00326565"/>
    <w:rsid w:val="00327FFD"/>
    <w:rsid w:val="00330C6E"/>
    <w:rsid w:val="00332291"/>
    <w:rsid w:val="00332294"/>
    <w:rsid w:val="003328E0"/>
    <w:rsid w:val="00332E2B"/>
    <w:rsid w:val="00333C0A"/>
    <w:rsid w:val="003412C0"/>
    <w:rsid w:val="00341444"/>
    <w:rsid w:val="0034191C"/>
    <w:rsid w:val="00343141"/>
    <w:rsid w:val="00343153"/>
    <w:rsid w:val="003440C6"/>
    <w:rsid w:val="0034497C"/>
    <w:rsid w:val="00345FEE"/>
    <w:rsid w:val="00346C2D"/>
    <w:rsid w:val="00351232"/>
    <w:rsid w:val="00352CDE"/>
    <w:rsid w:val="00357AC6"/>
    <w:rsid w:val="00366DFE"/>
    <w:rsid w:val="0036756C"/>
    <w:rsid w:val="00367CA6"/>
    <w:rsid w:val="003709B8"/>
    <w:rsid w:val="00370B84"/>
    <w:rsid w:val="00370F11"/>
    <w:rsid w:val="003726E7"/>
    <w:rsid w:val="00375F53"/>
    <w:rsid w:val="003761AE"/>
    <w:rsid w:val="003763E3"/>
    <w:rsid w:val="003806A7"/>
    <w:rsid w:val="0038248A"/>
    <w:rsid w:val="00382D81"/>
    <w:rsid w:val="00383CDF"/>
    <w:rsid w:val="00384B1A"/>
    <w:rsid w:val="00384DA0"/>
    <w:rsid w:val="00385632"/>
    <w:rsid w:val="0038783C"/>
    <w:rsid w:val="00393966"/>
    <w:rsid w:val="00394B51"/>
    <w:rsid w:val="003950D5"/>
    <w:rsid w:val="00396F6B"/>
    <w:rsid w:val="00397664"/>
    <w:rsid w:val="003A181F"/>
    <w:rsid w:val="003A304D"/>
    <w:rsid w:val="003A31A2"/>
    <w:rsid w:val="003A3F4A"/>
    <w:rsid w:val="003A4888"/>
    <w:rsid w:val="003A5927"/>
    <w:rsid w:val="003A5E7E"/>
    <w:rsid w:val="003B1C34"/>
    <w:rsid w:val="003B26D9"/>
    <w:rsid w:val="003B32F2"/>
    <w:rsid w:val="003B5D0B"/>
    <w:rsid w:val="003B6BE0"/>
    <w:rsid w:val="003C21FC"/>
    <w:rsid w:val="003C4613"/>
    <w:rsid w:val="003C5349"/>
    <w:rsid w:val="003C56DF"/>
    <w:rsid w:val="003C64B5"/>
    <w:rsid w:val="003C6A9E"/>
    <w:rsid w:val="003D0DC1"/>
    <w:rsid w:val="003D0DEF"/>
    <w:rsid w:val="003D330F"/>
    <w:rsid w:val="003D35A0"/>
    <w:rsid w:val="003D3827"/>
    <w:rsid w:val="003D4606"/>
    <w:rsid w:val="003D5AE1"/>
    <w:rsid w:val="003D72FB"/>
    <w:rsid w:val="003E0CF0"/>
    <w:rsid w:val="003E32B1"/>
    <w:rsid w:val="003E383C"/>
    <w:rsid w:val="003E4D09"/>
    <w:rsid w:val="003F25E1"/>
    <w:rsid w:val="003F3D85"/>
    <w:rsid w:val="003F631D"/>
    <w:rsid w:val="003F68A8"/>
    <w:rsid w:val="0040052D"/>
    <w:rsid w:val="00401A04"/>
    <w:rsid w:val="004021F8"/>
    <w:rsid w:val="00403948"/>
    <w:rsid w:val="004044FB"/>
    <w:rsid w:val="0040512A"/>
    <w:rsid w:val="00406938"/>
    <w:rsid w:val="00406C17"/>
    <w:rsid w:val="004077D2"/>
    <w:rsid w:val="00407D0D"/>
    <w:rsid w:val="0041279B"/>
    <w:rsid w:val="0041352B"/>
    <w:rsid w:val="00416840"/>
    <w:rsid w:val="004170D5"/>
    <w:rsid w:val="0041723A"/>
    <w:rsid w:val="004205F0"/>
    <w:rsid w:val="004227D8"/>
    <w:rsid w:val="00423F14"/>
    <w:rsid w:val="00433C83"/>
    <w:rsid w:val="00434D25"/>
    <w:rsid w:val="004413D9"/>
    <w:rsid w:val="00442CAE"/>
    <w:rsid w:val="00446D89"/>
    <w:rsid w:val="0044736B"/>
    <w:rsid w:val="004526FD"/>
    <w:rsid w:val="00452F2D"/>
    <w:rsid w:val="004539E6"/>
    <w:rsid w:val="00455D7E"/>
    <w:rsid w:val="00456D68"/>
    <w:rsid w:val="004656C8"/>
    <w:rsid w:val="00466402"/>
    <w:rsid w:val="00472801"/>
    <w:rsid w:val="004756F3"/>
    <w:rsid w:val="00480B55"/>
    <w:rsid w:val="004838D4"/>
    <w:rsid w:val="00483BB2"/>
    <w:rsid w:val="00483F1C"/>
    <w:rsid w:val="004844A5"/>
    <w:rsid w:val="0048457D"/>
    <w:rsid w:val="00490AA5"/>
    <w:rsid w:val="004A454C"/>
    <w:rsid w:val="004A47E6"/>
    <w:rsid w:val="004A70EA"/>
    <w:rsid w:val="004B229F"/>
    <w:rsid w:val="004B42D5"/>
    <w:rsid w:val="004B43E8"/>
    <w:rsid w:val="004C0583"/>
    <w:rsid w:val="004C07E9"/>
    <w:rsid w:val="004C1421"/>
    <w:rsid w:val="004C476F"/>
    <w:rsid w:val="004C6BF8"/>
    <w:rsid w:val="004D1CCE"/>
    <w:rsid w:val="004D1FCD"/>
    <w:rsid w:val="004D276E"/>
    <w:rsid w:val="004D2A90"/>
    <w:rsid w:val="004D44B2"/>
    <w:rsid w:val="004E05B3"/>
    <w:rsid w:val="004E23EF"/>
    <w:rsid w:val="004E3721"/>
    <w:rsid w:val="004E4D39"/>
    <w:rsid w:val="004E7073"/>
    <w:rsid w:val="004F1F0F"/>
    <w:rsid w:val="004F2DF7"/>
    <w:rsid w:val="004F2E65"/>
    <w:rsid w:val="004F7C78"/>
    <w:rsid w:val="00500386"/>
    <w:rsid w:val="00502E10"/>
    <w:rsid w:val="005059CA"/>
    <w:rsid w:val="005067BC"/>
    <w:rsid w:val="00507A17"/>
    <w:rsid w:val="0051156C"/>
    <w:rsid w:val="0051184C"/>
    <w:rsid w:val="00511A17"/>
    <w:rsid w:val="00511EE8"/>
    <w:rsid w:val="0051495E"/>
    <w:rsid w:val="00514E08"/>
    <w:rsid w:val="005166C0"/>
    <w:rsid w:val="005172C5"/>
    <w:rsid w:val="0052070C"/>
    <w:rsid w:val="00520D30"/>
    <w:rsid w:val="005223E0"/>
    <w:rsid w:val="005225EB"/>
    <w:rsid w:val="00522761"/>
    <w:rsid w:val="00524AFC"/>
    <w:rsid w:val="00526BE3"/>
    <w:rsid w:val="00527FC9"/>
    <w:rsid w:val="00532314"/>
    <w:rsid w:val="00532B57"/>
    <w:rsid w:val="005350EE"/>
    <w:rsid w:val="00537066"/>
    <w:rsid w:val="0053718D"/>
    <w:rsid w:val="00540383"/>
    <w:rsid w:val="0054160D"/>
    <w:rsid w:val="005441CA"/>
    <w:rsid w:val="00546D12"/>
    <w:rsid w:val="00546E0D"/>
    <w:rsid w:val="005500F8"/>
    <w:rsid w:val="0055034A"/>
    <w:rsid w:val="0055311F"/>
    <w:rsid w:val="005531D1"/>
    <w:rsid w:val="00553836"/>
    <w:rsid w:val="00553941"/>
    <w:rsid w:val="005551C0"/>
    <w:rsid w:val="00555BF2"/>
    <w:rsid w:val="005568F2"/>
    <w:rsid w:val="00564723"/>
    <w:rsid w:val="0056517A"/>
    <w:rsid w:val="00566069"/>
    <w:rsid w:val="0056791B"/>
    <w:rsid w:val="00570EB7"/>
    <w:rsid w:val="005720B8"/>
    <w:rsid w:val="00574F47"/>
    <w:rsid w:val="00576501"/>
    <w:rsid w:val="005767B5"/>
    <w:rsid w:val="00582374"/>
    <w:rsid w:val="00583B9B"/>
    <w:rsid w:val="005843AA"/>
    <w:rsid w:val="005869F3"/>
    <w:rsid w:val="00586BD7"/>
    <w:rsid w:val="00587EA4"/>
    <w:rsid w:val="00590F0E"/>
    <w:rsid w:val="005918AF"/>
    <w:rsid w:val="00592504"/>
    <w:rsid w:val="005925FE"/>
    <w:rsid w:val="005927EF"/>
    <w:rsid w:val="00594F92"/>
    <w:rsid w:val="005969E9"/>
    <w:rsid w:val="00596FFE"/>
    <w:rsid w:val="005A23FA"/>
    <w:rsid w:val="005A58B5"/>
    <w:rsid w:val="005A5F68"/>
    <w:rsid w:val="005A70FF"/>
    <w:rsid w:val="005B01E0"/>
    <w:rsid w:val="005B1821"/>
    <w:rsid w:val="005B1F17"/>
    <w:rsid w:val="005B2421"/>
    <w:rsid w:val="005B3929"/>
    <w:rsid w:val="005C0E7A"/>
    <w:rsid w:val="005C192C"/>
    <w:rsid w:val="005C220B"/>
    <w:rsid w:val="005C2A1F"/>
    <w:rsid w:val="005C2EF6"/>
    <w:rsid w:val="005D0649"/>
    <w:rsid w:val="005D3799"/>
    <w:rsid w:val="005E318B"/>
    <w:rsid w:val="005E45F6"/>
    <w:rsid w:val="005E4BAC"/>
    <w:rsid w:val="005E567F"/>
    <w:rsid w:val="005E5ADF"/>
    <w:rsid w:val="005E6C54"/>
    <w:rsid w:val="005E6D74"/>
    <w:rsid w:val="005F62A5"/>
    <w:rsid w:val="00601BAE"/>
    <w:rsid w:val="00601D64"/>
    <w:rsid w:val="00606559"/>
    <w:rsid w:val="00607DF9"/>
    <w:rsid w:val="00615842"/>
    <w:rsid w:val="00615D87"/>
    <w:rsid w:val="00623068"/>
    <w:rsid w:val="00624E6A"/>
    <w:rsid w:val="006260FC"/>
    <w:rsid w:val="00630196"/>
    <w:rsid w:val="00632B7C"/>
    <w:rsid w:val="0063646F"/>
    <w:rsid w:val="00637742"/>
    <w:rsid w:val="00637763"/>
    <w:rsid w:val="0064324D"/>
    <w:rsid w:val="0064489C"/>
    <w:rsid w:val="00646AE7"/>
    <w:rsid w:val="006479D8"/>
    <w:rsid w:val="00650663"/>
    <w:rsid w:val="006510FC"/>
    <w:rsid w:val="006521FF"/>
    <w:rsid w:val="00654C0D"/>
    <w:rsid w:val="0065523B"/>
    <w:rsid w:val="00655719"/>
    <w:rsid w:val="00656C71"/>
    <w:rsid w:val="00657075"/>
    <w:rsid w:val="00657299"/>
    <w:rsid w:val="00660A0B"/>
    <w:rsid w:val="00661748"/>
    <w:rsid w:val="00664373"/>
    <w:rsid w:val="00664A25"/>
    <w:rsid w:val="006669A3"/>
    <w:rsid w:val="00667510"/>
    <w:rsid w:val="00671595"/>
    <w:rsid w:val="006725B6"/>
    <w:rsid w:val="006754DE"/>
    <w:rsid w:val="00675AB7"/>
    <w:rsid w:val="00677739"/>
    <w:rsid w:val="00680C2C"/>
    <w:rsid w:val="006812FB"/>
    <w:rsid w:val="00681F9D"/>
    <w:rsid w:val="0068393A"/>
    <w:rsid w:val="00684FFE"/>
    <w:rsid w:val="00686591"/>
    <w:rsid w:val="00687304"/>
    <w:rsid w:val="00687A93"/>
    <w:rsid w:val="00687C66"/>
    <w:rsid w:val="006906A0"/>
    <w:rsid w:val="00691830"/>
    <w:rsid w:val="00694705"/>
    <w:rsid w:val="0069473E"/>
    <w:rsid w:val="00695F59"/>
    <w:rsid w:val="006A1128"/>
    <w:rsid w:val="006A1A03"/>
    <w:rsid w:val="006A3568"/>
    <w:rsid w:val="006A54A2"/>
    <w:rsid w:val="006A7C47"/>
    <w:rsid w:val="006B2598"/>
    <w:rsid w:val="006B3D89"/>
    <w:rsid w:val="006B50E6"/>
    <w:rsid w:val="006B5652"/>
    <w:rsid w:val="006C0798"/>
    <w:rsid w:val="006C1491"/>
    <w:rsid w:val="006C288C"/>
    <w:rsid w:val="006C2D87"/>
    <w:rsid w:val="006C2D9D"/>
    <w:rsid w:val="006C47D7"/>
    <w:rsid w:val="006C4B90"/>
    <w:rsid w:val="006C78DC"/>
    <w:rsid w:val="006D149B"/>
    <w:rsid w:val="006D175F"/>
    <w:rsid w:val="006D2FDB"/>
    <w:rsid w:val="006D403A"/>
    <w:rsid w:val="006D514E"/>
    <w:rsid w:val="006D5E5C"/>
    <w:rsid w:val="006D7EF7"/>
    <w:rsid w:val="006E121A"/>
    <w:rsid w:val="006E1BFA"/>
    <w:rsid w:val="006E27D4"/>
    <w:rsid w:val="006E30E9"/>
    <w:rsid w:val="006E4231"/>
    <w:rsid w:val="006F285C"/>
    <w:rsid w:val="006F35D9"/>
    <w:rsid w:val="006F3E3A"/>
    <w:rsid w:val="006F62BC"/>
    <w:rsid w:val="006F77BB"/>
    <w:rsid w:val="006F7D93"/>
    <w:rsid w:val="007015D7"/>
    <w:rsid w:val="00703F44"/>
    <w:rsid w:val="007059BD"/>
    <w:rsid w:val="00705A2B"/>
    <w:rsid w:val="0070790F"/>
    <w:rsid w:val="007120DA"/>
    <w:rsid w:val="0071366D"/>
    <w:rsid w:val="00713FEE"/>
    <w:rsid w:val="00715DA9"/>
    <w:rsid w:val="00716C63"/>
    <w:rsid w:val="00721A58"/>
    <w:rsid w:val="007264FB"/>
    <w:rsid w:val="007266CB"/>
    <w:rsid w:val="00731E61"/>
    <w:rsid w:val="007330A0"/>
    <w:rsid w:val="00733736"/>
    <w:rsid w:val="00740047"/>
    <w:rsid w:val="0074083A"/>
    <w:rsid w:val="00741D3A"/>
    <w:rsid w:val="0074423C"/>
    <w:rsid w:val="00745E08"/>
    <w:rsid w:val="00751D7D"/>
    <w:rsid w:val="00752427"/>
    <w:rsid w:val="007553F1"/>
    <w:rsid w:val="0075778A"/>
    <w:rsid w:val="007608F7"/>
    <w:rsid w:val="00761BE5"/>
    <w:rsid w:val="00762AF8"/>
    <w:rsid w:val="0076648B"/>
    <w:rsid w:val="00766F6E"/>
    <w:rsid w:val="00767BE5"/>
    <w:rsid w:val="0077132D"/>
    <w:rsid w:val="00771CCE"/>
    <w:rsid w:val="00773FE5"/>
    <w:rsid w:val="00777D26"/>
    <w:rsid w:val="0078158B"/>
    <w:rsid w:val="0078460B"/>
    <w:rsid w:val="00784FED"/>
    <w:rsid w:val="00785305"/>
    <w:rsid w:val="00787A7E"/>
    <w:rsid w:val="00791AC2"/>
    <w:rsid w:val="00792690"/>
    <w:rsid w:val="00793C61"/>
    <w:rsid w:val="007947B3"/>
    <w:rsid w:val="00794C76"/>
    <w:rsid w:val="00796A0C"/>
    <w:rsid w:val="0079711A"/>
    <w:rsid w:val="007A15B5"/>
    <w:rsid w:val="007A36F7"/>
    <w:rsid w:val="007A37B2"/>
    <w:rsid w:val="007A432E"/>
    <w:rsid w:val="007A4E53"/>
    <w:rsid w:val="007A4EED"/>
    <w:rsid w:val="007A579F"/>
    <w:rsid w:val="007A7335"/>
    <w:rsid w:val="007B13F3"/>
    <w:rsid w:val="007B30E9"/>
    <w:rsid w:val="007B3335"/>
    <w:rsid w:val="007B3761"/>
    <w:rsid w:val="007B39C5"/>
    <w:rsid w:val="007B3CFA"/>
    <w:rsid w:val="007B4070"/>
    <w:rsid w:val="007B4AEB"/>
    <w:rsid w:val="007B57A6"/>
    <w:rsid w:val="007B664C"/>
    <w:rsid w:val="007C1AAD"/>
    <w:rsid w:val="007C3633"/>
    <w:rsid w:val="007C5482"/>
    <w:rsid w:val="007D3047"/>
    <w:rsid w:val="007D4D47"/>
    <w:rsid w:val="007D5787"/>
    <w:rsid w:val="007D7FCF"/>
    <w:rsid w:val="007E13A2"/>
    <w:rsid w:val="007E52D6"/>
    <w:rsid w:val="007E5E0A"/>
    <w:rsid w:val="007F04C1"/>
    <w:rsid w:val="007F54E0"/>
    <w:rsid w:val="007F5B62"/>
    <w:rsid w:val="008012F5"/>
    <w:rsid w:val="00801519"/>
    <w:rsid w:val="00802587"/>
    <w:rsid w:val="00803FDE"/>
    <w:rsid w:val="00805368"/>
    <w:rsid w:val="008071B2"/>
    <w:rsid w:val="0081480C"/>
    <w:rsid w:val="00816BAB"/>
    <w:rsid w:val="00816DC5"/>
    <w:rsid w:val="0082052B"/>
    <w:rsid w:val="00820FD9"/>
    <w:rsid w:val="008235E3"/>
    <w:rsid w:val="008252BD"/>
    <w:rsid w:val="008260DA"/>
    <w:rsid w:val="00826448"/>
    <w:rsid w:val="0082769D"/>
    <w:rsid w:val="0084409A"/>
    <w:rsid w:val="00845307"/>
    <w:rsid w:val="00845434"/>
    <w:rsid w:val="00853564"/>
    <w:rsid w:val="0085393E"/>
    <w:rsid w:val="00856991"/>
    <w:rsid w:val="00861A85"/>
    <w:rsid w:val="008633C6"/>
    <w:rsid w:val="008644F3"/>
    <w:rsid w:val="008655E7"/>
    <w:rsid w:val="008709EB"/>
    <w:rsid w:val="00873605"/>
    <w:rsid w:val="00873B1A"/>
    <w:rsid w:val="00874270"/>
    <w:rsid w:val="00877BE5"/>
    <w:rsid w:val="0088164E"/>
    <w:rsid w:val="00882AE9"/>
    <w:rsid w:val="00883214"/>
    <w:rsid w:val="00884B96"/>
    <w:rsid w:val="00885C11"/>
    <w:rsid w:val="0089317D"/>
    <w:rsid w:val="00894385"/>
    <w:rsid w:val="00897490"/>
    <w:rsid w:val="008A0804"/>
    <w:rsid w:val="008A0EB4"/>
    <w:rsid w:val="008A2BA9"/>
    <w:rsid w:val="008B0102"/>
    <w:rsid w:val="008B2191"/>
    <w:rsid w:val="008C51C2"/>
    <w:rsid w:val="008C5392"/>
    <w:rsid w:val="008C7306"/>
    <w:rsid w:val="008D1693"/>
    <w:rsid w:val="008D1BDB"/>
    <w:rsid w:val="008D2EB8"/>
    <w:rsid w:val="008D5776"/>
    <w:rsid w:val="008D6984"/>
    <w:rsid w:val="008D7FA3"/>
    <w:rsid w:val="008E2A23"/>
    <w:rsid w:val="008E6268"/>
    <w:rsid w:val="008F03AA"/>
    <w:rsid w:val="008F12A3"/>
    <w:rsid w:val="008F3975"/>
    <w:rsid w:val="008F4F53"/>
    <w:rsid w:val="008F62A9"/>
    <w:rsid w:val="008F6700"/>
    <w:rsid w:val="008F7614"/>
    <w:rsid w:val="009003FF"/>
    <w:rsid w:val="00902372"/>
    <w:rsid w:val="00905317"/>
    <w:rsid w:val="00910192"/>
    <w:rsid w:val="0091089F"/>
    <w:rsid w:val="00913910"/>
    <w:rsid w:val="0091615F"/>
    <w:rsid w:val="009252CE"/>
    <w:rsid w:val="009305E1"/>
    <w:rsid w:val="00931776"/>
    <w:rsid w:val="009365C2"/>
    <w:rsid w:val="00936D95"/>
    <w:rsid w:val="00941BDB"/>
    <w:rsid w:val="00942FB0"/>
    <w:rsid w:val="00944A3D"/>
    <w:rsid w:val="00944AB9"/>
    <w:rsid w:val="00944DD3"/>
    <w:rsid w:val="009456BD"/>
    <w:rsid w:val="00951F79"/>
    <w:rsid w:val="00955A4F"/>
    <w:rsid w:val="00956099"/>
    <w:rsid w:val="0095689E"/>
    <w:rsid w:val="009569E9"/>
    <w:rsid w:val="00957381"/>
    <w:rsid w:val="00957C29"/>
    <w:rsid w:val="00960D32"/>
    <w:rsid w:val="00960E9E"/>
    <w:rsid w:val="009612C8"/>
    <w:rsid w:val="0096290F"/>
    <w:rsid w:val="00963604"/>
    <w:rsid w:val="00963F3A"/>
    <w:rsid w:val="00964D53"/>
    <w:rsid w:val="00965A88"/>
    <w:rsid w:val="00970D96"/>
    <w:rsid w:val="00971611"/>
    <w:rsid w:val="009720FF"/>
    <w:rsid w:val="009726E2"/>
    <w:rsid w:val="009753ED"/>
    <w:rsid w:val="009772AD"/>
    <w:rsid w:val="009779B8"/>
    <w:rsid w:val="0098030C"/>
    <w:rsid w:val="00980506"/>
    <w:rsid w:val="0098682E"/>
    <w:rsid w:val="00986F8C"/>
    <w:rsid w:val="009872BF"/>
    <w:rsid w:val="00992296"/>
    <w:rsid w:val="00992D5C"/>
    <w:rsid w:val="0099307A"/>
    <w:rsid w:val="00994108"/>
    <w:rsid w:val="00996D5A"/>
    <w:rsid w:val="009A0649"/>
    <w:rsid w:val="009A07B1"/>
    <w:rsid w:val="009A119D"/>
    <w:rsid w:val="009A1A3D"/>
    <w:rsid w:val="009A3E0B"/>
    <w:rsid w:val="009A468C"/>
    <w:rsid w:val="009A564F"/>
    <w:rsid w:val="009A6D40"/>
    <w:rsid w:val="009A7B36"/>
    <w:rsid w:val="009B0747"/>
    <w:rsid w:val="009B1903"/>
    <w:rsid w:val="009B26F7"/>
    <w:rsid w:val="009B5BF3"/>
    <w:rsid w:val="009B6EB8"/>
    <w:rsid w:val="009B791C"/>
    <w:rsid w:val="009B7DA3"/>
    <w:rsid w:val="009C1231"/>
    <w:rsid w:val="009C3A6C"/>
    <w:rsid w:val="009C3B20"/>
    <w:rsid w:val="009C40AA"/>
    <w:rsid w:val="009C45AD"/>
    <w:rsid w:val="009C47E3"/>
    <w:rsid w:val="009C6AAD"/>
    <w:rsid w:val="009D268B"/>
    <w:rsid w:val="009D3AAE"/>
    <w:rsid w:val="009D6E10"/>
    <w:rsid w:val="009D72BF"/>
    <w:rsid w:val="009E1433"/>
    <w:rsid w:val="009E15A4"/>
    <w:rsid w:val="009E313A"/>
    <w:rsid w:val="009E5C6C"/>
    <w:rsid w:val="009E5D54"/>
    <w:rsid w:val="009F2D7E"/>
    <w:rsid w:val="009F4D62"/>
    <w:rsid w:val="00A07837"/>
    <w:rsid w:val="00A10422"/>
    <w:rsid w:val="00A11472"/>
    <w:rsid w:val="00A1149A"/>
    <w:rsid w:val="00A12A90"/>
    <w:rsid w:val="00A13E12"/>
    <w:rsid w:val="00A14767"/>
    <w:rsid w:val="00A1478C"/>
    <w:rsid w:val="00A1659F"/>
    <w:rsid w:val="00A213FE"/>
    <w:rsid w:val="00A21B14"/>
    <w:rsid w:val="00A21F51"/>
    <w:rsid w:val="00A26729"/>
    <w:rsid w:val="00A270C3"/>
    <w:rsid w:val="00A326C1"/>
    <w:rsid w:val="00A41266"/>
    <w:rsid w:val="00A44F41"/>
    <w:rsid w:val="00A45452"/>
    <w:rsid w:val="00A50454"/>
    <w:rsid w:val="00A51668"/>
    <w:rsid w:val="00A53D53"/>
    <w:rsid w:val="00A53D64"/>
    <w:rsid w:val="00A54B5D"/>
    <w:rsid w:val="00A55C5C"/>
    <w:rsid w:val="00A61D26"/>
    <w:rsid w:val="00A62A71"/>
    <w:rsid w:val="00A63E60"/>
    <w:rsid w:val="00A71745"/>
    <w:rsid w:val="00A71B3A"/>
    <w:rsid w:val="00A75D5E"/>
    <w:rsid w:val="00A7680B"/>
    <w:rsid w:val="00A76B65"/>
    <w:rsid w:val="00A80276"/>
    <w:rsid w:val="00A81E84"/>
    <w:rsid w:val="00A836FC"/>
    <w:rsid w:val="00A843AE"/>
    <w:rsid w:val="00A85910"/>
    <w:rsid w:val="00A902BF"/>
    <w:rsid w:val="00A903E9"/>
    <w:rsid w:val="00A90988"/>
    <w:rsid w:val="00A90F33"/>
    <w:rsid w:val="00A91639"/>
    <w:rsid w:val="00A97463"/>
    <w:rsid w:val="00AA1F70"/>
    <w:rsid w:val="00AA3DB6"/>
    <w:rsid w:val="00AB002A"/>
    <w:rsid w:val="00AB2604"/>
    <w:rsid w:val="00AB5A0F"/>
    <w:rsid w:val="00AC0FC4"/>
    <w:rsid w:val="00AC2053"/>
    <w:rsid w:val="00AC5E35"/>
    <w:rsid w:val="00AC61FC"/>
    <w:rsid w:val="00AD1806"/>
    <w:rsid w:val="00AD21A5"/>
    <w:rsid w:val="00AD27D7"/>
    <w:rsid w:val="00AD32F4"/>
    <w:rsid w:val="00AD6E8C"/>
    <w:rsid w:val="00AE0F82"/>
    <w:rsid w:val="00AE14E1"/>
    <w:rsid w:val="00AE15C8"/>
    <w:rsid w:val="00AE1DCA"/>
    <w:rsid w:val="00AE4F38"/>
    <w:rsid w:val="00AE5E88"/>
    <w:rsid w:val="00AF02BB"/>
    <w:rsid w:val="00AF0865"/>
    <w:rsid w:val="00AF24B1"/>
    <w:rsid w:val="00AF2691"/>
    <w:rsid w:val="00AF4585"/>
    <w:rsid w:val="00AF56B6"/>
    <w:rsid w:val="00B00376"/>
    <w:rsid w:val="00B07986"/>
    <w:rsid w:val="00B11E51"/>
    <w:rsid w:val="00B12551"/>
    <w:rsid w:val="00B12A32"/>
    <w:rsid w:val="00B12CE8"/>
    <w:rsid w:val="00B141F4"/>
    <w:rsid w:val="00B159B7"/>
    <w:rsid w:val="00B17514"/>
    <w:rsid w:val="00B2014F"/>
    <w:rsid w:val="00B21615"/>
    <w:rsid w:val="00B223FC"/>
    <w:rsid w:val="00B24D00"/>
    <w:rsid w:val="00B30380"/>
    <w:rsid w:val="00B3117D"/>
    <w:rsid w:val="00B32F1F"/>
    <w:rsid w:val="00B35DC3"/>
    <w:rsid w:val="00B36BAE"/>
    <w:rsid w:val="00B456F3"/>
    <w:rsid w:val="00B46360"/>
    <w:rsid w:val="00B507A8"/>
    <w:rsid w:val="00B511C2"/>
    <w:rsid w:val="00B53225"/>
    <w:rsid w:val="00B57043"/>
    <w:rsid w:val="00B648B1"/>
    <w:rsid w:val="00B64F11"/>
    <w:rsid w:val="00B71E59"/>
    <w:rsid w:val="00B72ADB"/>
    <w:rsid w:val="00B740F1"/>
    <w:rsid w:val="00B76280"/>
    <w:rsid w:val="00B80CE9"/>
    <w:rsid w:val="00B84B3B"/>
    <w:rsid w:val="00B84B96"/>
    <w:rsid w:val="00B86D18"/>
    <w:rsid w:val="00B86F85"/>
    <w:rsid w:val="00B90373"/>
    <w:rsid w:val="00B906CE"/>
    <w:rsid w:val="00B91796"/>
    <w:rsid w:val="00B92B48"/>
    <w:rsid w:val="00B92F75"/>
    <w:rsid w:val="00B97AA5"/>
    <w:rsid w:val="00BA0024"/>
    <w:rsid w:val="00BA2A2B"/>
    <w:rsid w:val="00BA3D12"/>
    <w:rsid w:val="00BA4E65"/>
    <w:rsid w:val="00BA5B73"/>
    <w:rsid w:val="00BA7608"/>
    <w:rsid w:val="00BB23A5"/>
    <w:rsid w:val="00BB2948"/>
    <w:rsid w:val="00BB2DB2"/>
    <w:rsid w:val="00BB45E6"/>
    <w:rsid w:val="00BB508F"/>
    <w:rsid w:val="00BB5E9B"/>
    <w:rsid w:val="00BB789A"/>
    <w:rsid w:val="00BC3393"/>
    <w:rsid w:val="00BC57D5"/>
    <w:rsid w:val="00BC6091"/>
    <w:rsid w:val="00BC6103"/>
    <w:rsid w:val="00BC6653"/>
    <w:rsid w:val="00BD055B"/>
    <w:rsid w:val="00BD0AD8"/>
    <w:rsid w:val="00BD3100"/>
    <w:rsid w:val="00BD33FA"/>
    <w:rsid w:val="00BD3A13"/>
    <w:rsid w:val="00BD3C96"/>
    <w:rsid w:val="00BD4D2F"/>
    <w:rsid w:val="00BD6DB6"/>
    <w:rsid w:val="00BE2867"/>
    <w:rsid w:val="00BE3A04"/>
    <w:rsid w:val="00BE3EBF"/>
    <w:rsid w:val="00BE5359"/>
    <w:rsid w:val="00BE687C"/>
    <w:rsid w:val="00BE6FB5"/>
    <w:rsid w:val="00BF057D"/>
    <w:rsid w:val="00BF18B9"/>
    <w:rsid w:val="00BF30CC"/>
    <w:rsid w:val="00C01823"/>
    <w:rsid w:val="00C02318"/>
    <w:rsid w:val="00C02C7C"/>
    <w:rsid w:val="00C04EFC"/>
    <w:rsid w:val="00C0759A"/>
    <w:rsid w:val="00C07C0B"/>
    <w:rsid w:val="00C104E7"/>
    <w:rsid w:val="00C14154"/>
    <w:rsid w:val="00C14C5C"/>
    <w:rsid w:val="00C15C0C"/>
    <w:rsid w:val="00C22DC7"/>
    <w:rsid w:val="00C22E51"/>
    <w:rsid w:val="00C243BC"/>
    <w:rsid w:val="00C24406"/>
    <w:rsid w:val="00C24532"/>
    <w:rsid w:val="00C24E0B"/>
    <w:rsid w:val="00C25A04"/>
    <w:rsid w:val="00C27EEF"/>
    <w:rsid w:val="00C3074D"/>
    <w:rsid w:val="00C36FD1"/>
    <w:rsid w:val="00C37A3A"/>
    <w:rsid w:val="00C402E9"/>
    <w:rsid w:val="00C4063C"/>
    <w:rsid w:val="00C40FE5"/>
    <w:rsid w:val="00C41192"/>
    <w:rsid w:val="00C41A83"/>
    <w:rsid w:val="00C462C8"/>
    <w:rsid w:val="00C4686B"/>
    <w:rsid w:val="00C468A0"/>
    <w:rsid w:val="00C46A99"/>
    <w:rsid w:val="00C478B8"/>
    <w:rsid w:val="00C51097"/>
    <w:rsid w:val="00C55D28"/>
    <w:rsid w:val="00C56CF2"/>
    <w:rsid w:val="00C611FA"/>
    <w:rsid w:val="00C61538"/>
    <w:rsid w:val="00C645F4"/>
    <w:rsid w:val="00C70197"/>
    <w:rsid w:val="00C711CC"/>
    <w:rsid w:val="00C71FAC"/>
    <w:rsid w:val="00C77008"/>
    <w:rsid w:val="00C80590"/>
    <w:rsid w:val="00C86642"/>
    <w:rsid w:val="00C86726"/>
    <w:rsid w:val="00C86AFE"/>
    <w:rsid w:val="00C877A5"/>
    <w:rsid w:val="00C914F2"/>
    <w:rsid w:val="00C918F3"/>
    <w:rsid w:val="00C91E05"/>
    <w:rsid w:val="00C92F54"/>
    <w:rsid w:val="00C9320C"/>
    <w:rsid w:val="00C94860"/>
    <w:rsid w:val="00C97CE5"/>
    <w:rsid w:val="00CA3329"/>
    <w:rsid w:val="00CA5BC9"/>
    <w:rsid w:val="00CA5C7D"/>
    <w:rsid w:val="00CA621B"/>
    <w:rsid w:val="00CA6DF4"/>
    <w:rsid w:val="00CB09BB"/>
    <w:rsid w:val="00CB1974"/>
    <w:rsid w:val="00CB3246"/>
    <w:rsid w:val="00CB3846"/>
    <w:rsid w:val="00CB48D5"/>
    <w:rsid w:val="00CB5162"/>
    <w:rsid w:val="00CB517C"/>
    <w:rsid w:val="00CB60B5"/>
    <w:rsid w:val="00CB7157"/>
    <w:rsid w:val="00CC2FDE"/>
    <w:rsid w:val="00CC7DA4"/>
    <w:rsid w:val="00CD18BC"/>
    <w:rsid w:val="00CD2229"/>
    <w:rsid w:val="00CD53EB"/>
    <w:rsid w:val="00CD5C52"/>
    <w:rsid w:val="00CE06EE"/>
    <w:rsid w:val="00CE2F40"/>
    <w:rsid w:val="00CE324C"/>
    <w:rsid w:val="00CF4219"/>
    <w:rsid w:val="00CF4FAF"/>
    <w:rsid w:val="00D01D81"/>
    <w:rsid w:val="00D06D39"/>
    <w:rsid w:val="00D075F2"/>
    <w:rsid w:val="00D1035C"/>
    <w:rsid w:val="00D10A8B"/>
    <w:rsid w:val="00D118ED"/>
    <w:rsid w:val="00D1280A"/>
    <w:rsid w:val="00D1334C"/>
    <w:rsid w:val="00D13ECE"/>
    <w:rsid w:val="00D15C8D"/>
    <w:rsid w:val="00D27814"/>
    <w:rsid w:val="00D30E19"/>
    <w:rsid w:val="00D33AEF"/>
    <w:rsid w:val="00D362DB"/>
    <w:rsid w:val="00D4097D"/>
    <w:rsid w:val="00D42A6F"/>
    <w:rsid w:val="00D4664F"/>
    <w:rsid w:val="00D47622"/>
    <w:rsid w:val="00D47BB0"/>
    <w:rsid w:val="00D50CE0"/>
    <w:rsid w:val="00D54A08"/>
    <w:rsid w:val="00D6201E"/>
    <w:rsid w:val="00D639F1"/>
    <w:rsid w:val="00D64F8C"/>
    <w:rsid w:val="00D65D1B"/>
    <w:rsid w:val="00D66B94"/>
    <w:rsid w:val="00D67A62"/>
    <w:rsid w:val="00D74A56"/>
    <w:rsid w:val="00D750B5"/>
    <w:rsid w:val="00D77683"/>
    <w:rsid w:val="00D810C6"/>
    <w:rsid w:val="00D84299"/>
    <w:rsid w:val="00D84F86"/>
    <w:rsid w:val="00D85891"/>
    <w:rsid w:val="00D87C44"/>
    <w:rsid w:val="00D90863"/>
    <w:rsid w:val="00D9324A"/>
    <w:rsid w:val="00D9368E"/>
    <w:rsid w:val="00D97DC8"/>
    <w:rsid w:val="00D97F1C"/>
    <w:rsid w:val="00DA14FA"/>
    <w:rsid w:val="00DA4347"/>
    <w:rsid w:val="00DA70FD"/>
    <w:rsid w:val="00DB00B2"/>
    <w:rsid w:val="00DB02EF"/>
    <w:rsid w:val="00DB26A1"/>
    <w:rsid w:val="00DB2D7A"/>
    <w:rsid w:val="00DB43DA"/>
    <w:rsid w:val="00DB666B"/>
    <w:rsid w:val="00DB6760"/>
    <w:rsid w:val="00DB703C"/>
    <w:rsid w:val="00DC0974"/>
    <w:rsid w:val="00DC1303"/>
    <w:rsid w:val="00DC2423"/>
    <w:rsid w:val="00DC2558"/>
    <w:rsid w:val="00DC4848"/>
    <w:rsid w:val="00DD289D"/>
    <w:rsid w:val="00DD35D6"/>
    <w:rsid w:val="00DD37C0"/>
    <w:rsid w:val="00DD38C7"/>
    <w:rsid w:val="00DD3A0F"/>
    <w:rsid w:val="00DD4C8A"/>
    <w:rsid w:val="00DD59A5"/>
    <w:rsid w:val="00DD6880"/>
    <w:rsid w:val="00DE22BC"/>
    <w:rsid w:val="00DE3414"/>
    <w:rsid w:val="00DE4B55"/>
    <w:rsid w:val="00DE4EFB"/>
    <w:rsid w:val="00DE5D9C"/>
    <w:rsid w:val="00DE60E2"/>
    <w:rsid w:val="00DE76A9"/>
    <w:rsid w:val="00DF2DC5"/>
    <w:rsid w:val="00DF7FA0"/>
    <w:rsid w:val="00E00FC9"/>
    <w:rsid w:val="00E02794"/>
    <w:rsid w:val="00E04213"/>
    <w:rsid w:val="00E05F7D"/>
    <w:rsid w:val="00E11964"/>
    <w:rsid w:val="00E13E4B"/>
    <w:rsid w:val="00E15F29"/>
    <w:rsid w:val="00E17585"/>
    <w:rsid w:val="00E200D3"/>
    <w:rsid w:val="00E22535"/>
    <w:rsid w:val="00E240BF"/>
    <w:rsid w:val="00E24453"/>
    <w:rsid w:val="00E24EE9"/>
    <w:rsid w:val="00E2687C"/>
    <w:rsid w:val="00E269E8"/>
    <w:rsid w:val="00E26BE2"/>
    <w:rsid w:val="00E27531"/>
    <w:rsid w:val="00E318BC"/>
    <w:rsid w:val="00E33E43"/>
    <w:rsid w:val="00E342AB"/>
    <w:rsid w:val="00E3605F"/>
    <w:rsid w:val="00E3607B"/>
    <w:rsid w:val="00E3708F"/>
    <w:rsid w:val="00E370B8"/>
    <w:rsid w:val="00E3716D"/>
    <w:rsid w:val="00E413C0"/>
    <w:rsid w:val="00E4152C"/>
    <w:rsid w:val="00E4167A"/>
    <w:rsid w:val="00E431A2"/>
    <w:rsid w:val="00E45351"/>
    <w:rsid w:val="00E459E4"/>
    <w:rsid w:val="00E46C2F"/>
    <w:rsid w:val="00E5628B"/>
    <w:rsid w:val="00E56BD5"/>
    <w:rsid w:val="00E64F37"/>
    <w:rsid w:val="00E65BD5"/>
    <w:rsid w:val="00E65D83"/>
    <w:rsid w:val="00E66C7E"/>
    <w:rsid w:val="00E70CF4"/>
    <w:rsid w:val="00E717B9"/>
    <w:rsid w:val="00E72350"/>
    <w:rsid w:val="00E72EC8"/>
    <w:rsid w:val="00E755A2"/>
    <w:rsid w:val="00E76433"/>
    <w:rsid w:val="00E76C30"/>
    <w:rsid w:val="00E76FFC"/>
    <w:rsid w:val="00E774B0"/>
    <w:rsid w:val="00E82EAE"/>
    <w:rsid w:val="00E842B9"/>
    <w:rsid w:val="00E86118"/>
    <w:rsid w:val="00E91473"/>
    <w:rsid w:val="00E936D1"/>
    <w:rsid w:val="00E939F7"/>
    <w:rsid w:val="00E96BEF"/>
    <w:rsid w:val="00EA47CE"/>
    <w:rsid w:val="00EA5C3B"/>
    <w:rsid w:val="00EA6246"/>
    <w:rsid w:val="00EB0953"/>
    <w:rsid w:val="00EB1FBB"/>
    <w:rsid w:val="00EB29E2"/>
    <w:rsid w:val="00EB44A3"/>
    <w:rsid w:val="00EB569C"/>
    <w:rsid w:val="00EB7A2F"/>
    <w:rsid w:val="00EC2706"/>
    <w:rsid w:val="00EC41B7"/>
    <w:rsid w:val="00ED0F78"/>
    <w:rsid w:val="00ED3865"/>
    <w:rsid w:val="00ED5574"/>
    <w:rsid w:val="00ED56F3"/>
    <w:rsid w:val="00ED6756"/>
    <w:rsid w:val="00ED7AD2"/>
    <w:rsid w:val="00EE0B84"/>
    <w:rsid w:val="00EE21AB"/>
    <w:rsid w:val="00EE33E6"/>
    <w:rsid w:val="00EE44AE"/>
    <w:rsid w:val="00EE6998"/>
    <w:rsid w:val="00EF4BD1"/>
    <w:rsid w:val="00EF5FC1"/>
    <w:rsid w:val="00EF64E4"/>
    <w:rsid w:val="00F019CA"/>
    <w:rsid w:val="00F03DC9"/>
    <w:rsid w:val="00F053CB"/>
    <w:rsid w:val="00F07B70"/>
    <w:rsid w:val="00F104BF"/>
    <w:rsid w:val="00F146AC"/>
    <w:rsid w:val="00F14C8C"/>
    <w:rsid w:val="00F15F44"/>
    <w:rsid w:val="00F17C9C"/>
    <w:rsid w:val="00F2314A"/>
    <w:rsid w:val="00F24417"/>
    <w:rsid w:val="00F327BF"/>
    <w:rsid w:val="00F33DBD"/>
    <w:rsid w:val="00F3588B"/>
    <w:rsid w:val="00F360BC"/>
    <w:rsid w:val="00F4189F"/>
    <w:rsid w:val="00F419D2"/>
    <w:rsid w:val="00F428FF"/>
    <w:rsid w:val="00F43888"/>
    <w:rsid w:val="00F440E0"/>
    <w:rsid w:val="00F46192"/>
    <w:rsid w:val="00F503D2"/>
    <w:rsid w:val="00F555D3"/>
    <w:rsid w:val="00F563E8"/>
    <w:rsid w:val="00F56C4A"/>
    <w:rsid w:val="00F62117"/>
    <w:rsid w:val="00F6476B"/>
    <w:rsid w:val="00F67229"/>
    <w:rsid w:val="00F7041E"/>
    <w:rsid w:val="00F70F0A"/>
    <w:rsid w:val="00F73A78"/>
    <w:rsid w:val="00F74FA3"/>
    <w:rsid w:val="00F76982"/>
    <w:rsid w:val="00F77066"/>
    <w:rsid w:val="00F80F43"/>
    <w:rsid w:val="00F82D99"/>
    <w:rsid w:val="00F8303B"/>
    <w:rsid w:val="00F83635"/>
    <w:rsid w:val="00F8447F"/>
    <w:rsid w:val="00F84576"/>
    <w:rsid w:val="00F846E9"/>
    <w:rsid w:val="00F84D2E"/>
    <w:rsid w:val="00F86715"/>
    <w:rsid w:val="00F86877"/>
    <w:rsid w:val="00F86E3A"/>
    <w:rsid w:val="00F87B02"/>
    <w:rsid w:val="00F9023C"/>
    <w:rsid w:val="00F92FBD"/>
    <w:rsid w:val="00F9548F"/>
    <w:rsid w:val="00F955E5"/>
    <w:rsid w:val="00F95B72"/>
    <w:rsid w:val="00F96FDE"/>
    <w:rsid w:val="00F9724F"/>
    <w:rsid w:val="00FA0D39"/>
    <w:rsid w:val="00FA13EB"/>
    <w:rsid w:val="00FA1F48"/>
    <w:rsid w:val="00FA6695"/>
    <w:rsid w:val="00FA735F"/>
    <w:rsid w:val="00FB055F"/>
    <w:rsid w:val="00FB10AF"/>
    <w:rsid w:val="00FB2406"/>
    <w:rsid w:val="00FC026D"/>
    <w:rsid w:val="00FC0C4F"/>
    <w:rsid w:val="00FC0E5B"/>
    <w:rsid w:val="00FC33CB"/>
    <w:rsid w:val="00FC604E"/>
    <w:rsid w:val="00FC66B7"/>
    <w:rsid w:val="00FD0EC4"/>
    <w:rsid w:val="00FD2297"/>
    <w:rsid w:val="00FD4534"/>
    <w:rsid w:val="00FD5A43"/>
    <w:rsid w:val="00FD7989"/>
    <w:rsid w:val="00FF076F"/>
    <w:rsid w:val="00FF1679"/>
    <w:rsid w:val="00FF25E6"/>
    <w:rsid w:val="00FF372A"/>
    <w:rsid w:val="00FF4F9F"/>
  </w:rsids>
  <m:mathPr>
    <m:mathFont m:val="Cambria Math"/>
    <m:brkBin m:val="before"/>
    <m:brkBinSub m:val="--"/>
    <m:smallFrac/>
    <m:dispDef/>
    <m:lMargin m:val="0"/>
    <m:rMargin m:val="0"/>
    <m:defJc m:val="centerGroup"/>
    <m:wrapIndent m:val="1440"/>
    <m:intLim m:val="subSup"/>
    <m:naryLim m:val="undOvr"/>
  </m:mathPr>
  <w:themeFontLang w:val="id-ID"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AutoShape 7"/>
        <o:r id="V:Rule2" type="connector" idref="#AutoShape 6"/>
        <o:r id="V:Rule3"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8C"/>
    <w:pPr>
      <w:ind w:left="720"/>
      <w:contextualSpacing/>
    </w:pPr>
  </w:style>
  <w:style w:type="paragraph" w:styleId="Header">
    <w:name w:val="header"/>
    <w:basedOn w:val="Normal"/>
    <w:link w:val="HeaderChar"/>
    <w:uiPriority w:val="99"/>
    <w:unhideWhenUsed/>
    <w:rsid w:val="0057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B8"/>
  </w:style>
  <w:style w:type="paragraph" w:styleId="Footer">
    <w:name w:val="footer"/>
    <w:basedOn w:val="Normal"/>
    <w:link w:val="FooterChar"/>
    <w:uiPriority w:val="99"/>
    <w:unhideWhenUsed/>
    <w:rsid w:val="0057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B8"/>
  </w:style>
  <w:style w:type="table" w:styleId="TableGrid">
    <w:name w:val="Table Grid"/>
    <w:basedOn w:val="TableNormal"/>
    <w:uiPriority w:val="59"/>
    <w:rsid w:val="001713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211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02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3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8C"/>
    <w:pPr>
      <w:ind w:left="720"/>
      <w:contextualSpacing/>
    </w:pPr>
  </w:style>
  <w:style w:type="paragraph" w:styleId="Header">
    <w:name w:val="header"/>
    <w:basedOn w:val="Normal"/>
    <w:link w:val="HeaderChar"/>
    <w:uiPriority w:val="99"/>
    <w:unhideWhenUsed/>
    <w:rsid w:val="0057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B8"/>
  </w:style>
  <w:style w:type="paragraph" w:styleId="Footer">
    <w:name w:val="footer"/>
    <w:basedOn w:val="Normal"/>
    <w:link w:val="FooterChar"/>
    <w:uiPriority w:val="99"/>
    <w:unhideWhenUsed/>
    <w:rsid w:val="0057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B8"/>
  </w:style>
  <w:style w:type="table" w:styleId="TableGrid">
    <w:name w:val="Table Grid"/>
    <w:basedOn w:val="TableNormal"/>
    <w:uiPriority w:val="59"/>
    <w:rsid w:val="001713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211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02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31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2332-272C-4A22-B0AB-73125BB5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5249</Words>
  <Characters>29922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Graha Kuncara</Company>
  <LinksUpToDate>false</LinksUpToDate>
  <CharactersWithSpaces>35101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Aton Priokusumo</dc:creator>
  <cp:lastModifiedBy>unira</cp:lastModifiedBy>
  <cp:revision>2</cp:revision>
  <cp:lastPrinted>2017-03-01T07:19:00Z</cp:lastPrinted>
  <dcterms:created xsi:type="dcterms:W3CDTF">2017-10-23T03:27:00Z</dcterms:created>
  <dcterms:modified xsi:type="dcterms:W3CDTF">2017-10-23T03:27:00Z</dcterms:modified>
</cp:coreProperties>
</file>