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2CB" w:rsidRPr="00011B68" w:rsidRDefault="00DC12CB" w:rsidP="00DC12CB">
      <w:pPr>
        <w:spacing w:after="0"/>
        <w:jc w:val="center"/>
        <w:rPr>
          <w:rFonts w:ascii="Times New Roman" w:hAnsi="Times New Roman" w:cs="Times New Roman"/>
          <w:b/>
        </w:rPr>
      </w:pPr>
      <w:r w:rsidRPr="00011B68">
        <w:rPr>
          <w:rFonts w:ascii="Times New Roman" w:hAnsi="Times New Roman" w:cs="Times New Roman"/>
          <w:b/>
        </w:rPr>
        <w:t xml:space="preserve">ANALISIS KEMAMPUAN </w:t>
      </w:r>
      <w:r w:rsidR="00FD6F87">
        <w:rPr>
          <w:rFonts w:ascii="Times New Roman" w:hAnsi="Times New Roman" w:cs="Times New Roman"/>
          <w:b/>
        </w:rPr>
        <w:t xml:space="preserve">BERPIKIR TINGKAT TINGGI </w:t>
      </w:r>
      <w:r w:rsidRPr="00011B68">
        <w:rPr>
          <w:rFonts w:ascii="Times New Roman" w:hAnsi="Times New Roman" w:cs="Times New Roman"/>
          <w:b/>
        </w:rPr>
        <w:t xml:space="preserve">SISWA SMP TIMOR </w:t>
      </w:r>
      <w:r w:rsidR="00FD6F87">
        <w:rPr>
          <w:rFonts w:ascii="Times New Roman" w:hAnsi="Times New Roman" w:cs="Times New Roman"/>
          <w:b/>
        </w:rPr>
        <w:t xml:space="preserve">TENGAH UTARA </w:t>
      </w:r>
      <w:r w:rsidRPr="00011B68">
        <w:rPr>
          <w:rFonts w:ascii="Times New Roman" w:hAnsi="Times New Roman" w:cs="Times New Roman"/>
          <w:b/>
        </w:rPr>
        <w:t xml:space="preserve">DALAM MENYELESAIKAN SOAL MATERI ALJABAR </w:t>
      </w:r>
    </w:p>
    <w:p w:rsidR="00105C79" w:rsidRPr="00992EFF" w:rsidRDefault="00105C79" w:rsidP="00105C79">
      <w:pPr>
        <w:pStyle w:val="NoSpacing"/>
        <w:rPr>
          <w:sz w:val="20"/>
          <w:szCs w:val="20"/>
        </w:rPr>
      </w:pPr>
    </w:p>
    <w:p w:rsidR="00DC12CB" w:rsidRPr="0056684F" w:rsidRDefault="00DC12CB" w:rsidP="00DC12CB">
      <w:pPr>
        <w:spacing w:after="0"/>
        <w:jc w:val="center"/>
        <w:rPr>
          <w:rFonts w:ascii="Times New Roman" w:hAnsi="Times New Roman" w:cs="Times New Roman"/>
          <w:b/>
          <w:sz w:val="20"/>
          <w:szCs w:val="20"/>
        </w:rPr>
      </w:pPr>
      <w:r w:rsidRPr="0056684F">
        <w:rPr>
          <w:rFonts w:ascii="Times New Roman" w:hAnsi="Times New Roman" w:cs="Times New Roman"/>
          <w:b/>
          <w:sz w:val="20"/>
          <w:szCs w:val="20"/>
        </w:rPr>
        <w:t>Oktovianus Mamoh</w:t>
      </w:r>
      <w:r w:rsidRPr="0056684F">
        <w:rPr>
          <w:rFonts w:ascii="Times New Roman" w:hAnsi="Times New Roman" w:cs="Times New Roman"/>
          <w:b/>
          <w:sz w:val="20"/>
          <w:szCs w:val="20"/>
          <w:vertAlign w:val="superscript"/>
        </w:rPr>
        <w:t>1</w:t>
      </w:r>
      <w:r w:rsidR="0056684F">
        <w:rPr>
          <w:rFonts w:ascii="Times New Roman" w:hAnsi="Times New Roman" w:cs="Times New Roman"/>
          <w:b/>
          <w:sz w:val="20"/>
          <w:szCs w:val="20"/>
          <w:lang w:val="en-US"/>
        </w:rPr>
        <w:t>,</w:t>
      </w:r>
      <w:r w:rsidRPr="0056684F">
        <w:rPr>
          <w:rFonts w:ascii="Times New Roman" w:hAnsi="Times New Roman" w:cs="Times New Roman"/>
          <w:b/>
          <w:sz w:val="20"/>
          <w:szCs w:val="20"/>
        </w:rPr>
        <w:t xml:space="preserve"> Faustinus Luan</w:t>
      </w:r>
      <w:r w:rsidRPr="0056684F">
        <w:rPr>
          <w:rFonts w:ascii="Times New Roman" w:hAnsi="Times New Roman" w:cs="Times New Roman"/>
          <w:b/>
          <w:sz w:val="20"/>
          <w:szCs w:val="20"/>
          <w:vertAlign w:val="superscript"/>
        </w:rPr>
        <w:t>2</w:t>
      </w:r>
      <w:r w:rsidR="0056684F">
        <w:rPr>
          <w:rFonts w:ascii="Times New Roman" w:hAnsi="Times New Roman" w:cs="Times New Roman"/>
          <w:b/>
          <w:sz w:val="20"/>
          <w:szCs w:val="20"/>
          <w:lang w:val="en-US"/>
        </w:rPr>
        <w:t>,</w:t>
      </w:r>
      <w:r w:rsidRPr="0056684F">
        <w:rPr>
          <w:rFonts w:ascii="Times New Roman" w:hAnsi="Times New Roman" w:cs="Times New Roman"/>
          <w:b/>
          <w:sz w:val="20"/>
          <w:szCs w:val="20"/>
        </w:rPr>
        <w:t xml:space="preserve"> Hendrika Bete</w:t>
      </w:r>
      <w:r w:rsidRPr="0056684F">
        <w:rPr>
          <w:rFonts w:ascii="Times New Roman" w:hAnsi="Times New Roman" w:cs="Times New Roman"/>
          <w:b/>
          <w:sz w:val="20"/>
          <w:szCs w:val="20"/>
          <w:vertAlign w:val="superscript"/>
        </w:rPr>
        <w:t>3</w:t>
      </w:r>
    </w:p>
    <w:p w:rsidR="00DC12CB" w:rsidRPr="0056684F" w:rsidRDefault="00D36359" w:rsidP="00E67A12">
      <w:pPr>
        <w:spacing w:after="0" w:line="240" w:lineRule="auto"/>
        <w:jc w:val="center"/>
        <w:rPr>
          <w:rStyle w:val="Hyperlink"/>
          <w:rFonts w:ascii="Times New Roman" w:hAnsi="Times New Roman" w:cs="Times New Roman"/>
          <w:color w:val="auto"/>
          <w:sz w:val="20"/>
          <w:szCs w:val="20"/>
          <w:u w:val="none"/>
          <w:lang w:val="en-US"/>
        </w:rPr>
      </w:pPr>
      <w:r w:rsidRPr="0056684F">
        <w:rPr>
          <w:rStyle w:val="Hyperlink"/>
          <w:rFonts w:ascii="Times New Roman" w:hAnsi="Times New Roman" w:cs="Times New Roman"/>
          <w:color w:val="auto"/>
          <w:sz w:val="20"/>
          <w:szCs w:val="20"/>
          <w:u w:val="none"/>
          <w:vertAlign w:val="superscript"/>
        </w:rPr>
        <w:t>1</w:t>
      </w:r>
      <w:r w:rsidR="00E67A12" w:rsidRPr="0056684F">
        <w:rPr>
          <w:rStyle w:val="Hyperlink"/>
          <w:rFonts w:ascii="Times New Roman" w:hAnsi="Times New Roman" w:cs="Times New Roman"/>
          <w:color w:val="auto"/>
          <w:sz w:val="20"/>
          <w:szCs w:val="20"/>
          <w:u w:val="none"/>
          <w:vertAlign w:val="superscript"/>
          <w:lang w:val="en-US"/>
        </w:rPr>
        <w:t>,3</w:t>
      </w:r>
      <w:r w:rsidRPr="0056684F">
        <w:rPr>
          <w:rStyle w:val="Hyperlink"/>
          <w:rFonts w:ascii="Times New Roman" w:hAnsi="Times New Roman" w:cs="Times New Roman"/>
          <w:color w:val="auto"/>
          <w:sz w:val="20"/>
          <w:szCs w:val="20"/>
          <w:u w:val="none"/>
        </w:rPr>
        <w:t xml:space="preserve">Program Studi Pendidikan Matematika, </w:t>
      </w:r>
      <w:r w:rsidR="00E67A12" w:rsidRPr="0056684F">
        <w:rPr>
          <w:rStyle w:val="Hyperlink"/>
          <w:rFonts w:ascii="Times New Roman" w:hAnsi="Times New Roman" w:cs="Times New Roman"/>
          <w:color w:val="auto"/>
          <w:sz w:val="20"/>
          <w:szCs w:val="20"/>
          <w:u w:val="none"/>
        </w:rPr>
        <w:t>Universitas Timor</w:t>
      </w:r>
    </w:p>
    <w:p w:rsidR="00E67A12" w:rsidRPr="0056684F" w:rsidRDefault="00DC12CB" w:rsidP="00E67A12">
      <w:pPr>
        <w:spacing w:after="0" w:line="240" w:lineRule="auto"/>
        <w:jc w:val="center"/>
        <w:rPr>
          <w:rStyle w:val="Hyperlink"/>
          <w:rFonts w:ascii="Times New Roman" w:hAnsi="Times New Roman" w:cs="Times New Roman"/>
          <w:color w:val="auto"/>
          <w:sz w:val="20"/>
          <w:szCs w:val="20"/>
          <w:u w:val="none"/>
        </w:rPr>
      </w:pPr>
      <w:r w:rsidRPr="0056684F">
        <w:rPr>
          <w:rStyle w:val="Hyperlink"/>
          <w:rFonts w:ascii="Times New Roman" w:hAnsi="Times New Roman" w:cs="Times New Roman"/>
          <w:color w:val="auto"/>
          <w:sz w:val="20"/>
          <w:szCs w:val="20"/>
          <w:u w:val="none"/>
          <w:vertAlign w:val="superscript"/>
        </w:rPr>
        <w:t>2</w:t>
      </w:r>
      <w:r w:rsidRPr="0056684F">
        <w:rPr>
          <w:rStyle w:val="Hyperlink"/>
          <w:rFonts w:ascii="Times New Roman" w:hAnsi="Times New Roman" w:cs="Times New Roman"/>
          <w:color w:val="auto"/>
          <w:sz w:val="20"/>
          <w:szCs w:val="20"/>
          <w:u w:val="none"/>
        </w:rPr>
        <w:t>Program studi Matematika</w:t>
      </w:r>
      <w:r w:rsidR="00E67A12" w:rsidRPr="0056684F">
        <w:rPr>
          <w:rStyle w:val="Hyperlink"/>
          <w:rFonts w:ascii="Times New Roman" w:hAnsi="Times New Roman" w:cs="Times New Roman"/>
          <w:color w:val="auto"/>
          <w:sz w:val="20"/>
          <w:szCs w:val="20"/>
          <w:u w:val="none"/>
          <w:lang w:val="en-US"/>
        </w:rPr>
        <w:t xml:space="preserve">, </w:t>
      </w:r>
      <w:r w:rsidR="00E67A12" w:rsidRPr="0056684F">
        <w:rPr>
          <w:rStyle w:val="Hyperlink"/>
          <w:rFonts w:ascii="Times New Roman" w:hAnsi="Times New Roman" w:cs="Times New Roman"/>
          <w:color w:val="auto"/>
          <w:sz w:val="20"/>
          <w:szCs w:val="20"/>
          <w:u w:val="none"/>
        </w:rPr>
        <w:t>Universitas Timor</w:t>
      </w:r>
    </w:p>
    <w:p w:rsidR="00D36359" w:rsidRPr="00DC12CB" w:rsidRDefault="00D36359" w:rsidP="00D36359">
      <w:pPr>
        <w:spacing w:after="0" w:line="240" w:lineRule="auto"/>
        <w:jc w:val="center"/>
        <w:rPr>
          <w:rStyle w:val="Hyperlink"/>
          <w:color w:val="auto"/>
          <w:u w:val="none"/>
        </w:rPr>
      </w:pPr>
      <w:r w:rsidRPr="0056684F">
        <w:rPr>
          <w:rStyle w:val="Hyperlink"/>
          <w:rFonts w:ascii="Times New Roman" w:hAnsi="Times New Roman" w:cs="Times New Roman"/>
          <w:color w:val="auto"/>
          <w:sz w:val="20"/>
          <w:szCs w:val="20"/>
          <w:u w:val="none"/>
        </w:rPr>
        <w:t xml:space="preserve">Email: </w:t>
      </w:r>
      <w:r w:rsidR="00CF7B31" w:rsidRPr="0056684F">
        <w:rPr>
          <w:rFonts w:ascii="Times New Roman" w:hAnsi="Times New Roman" w:cs="Times New Roman"/>
          <w:color w:val="000000" w:themeColor="text1"/>
          <w:sz w:val="20"/>
          <w:szCs w:val="20"/>
        </w:rPr>
        <w:fldChar w:fldCharType="begin"/>
      </w:r>
      <w:r w:rsidR="00E411BC" w:rsidRPr="0056684F">
        <w:rPr>
          <w:rFonts w:ascii="Times New Roman" w:hAnsi="Times New Roman" w:cs="Times New Roman"/>
          <w:color w:val="000000" w:themeColor="text1"/>
          <w:sz w:val="20"/>
          <w:szCs w:val="20"/>
        </w:rPr>
        <w:instrText>HYPERLINK "mailto:oktomamoh01@gmail.com"</w:instrText>
      </w:r>
      <w:r w:rsidR="00CF7B31" w:rsidRPr="0056684F">
        <w:rPr>
          <w:rFonts w:ascii="Times New Roman" w:hAnsi="Times New Roman" w:cs="Times New Roman"/>
          <w:color w:val="000000" w:themeColor="text1"/>
          <w:sz w:val="20"/>
          <w:szCs w:val="20"/>
        </w:rPr>
        <w:fldChar w:fldCharType="separate"/>
      </w:r>
      <w:r w:rsidR="00DC12CB" w:rsidRPr="0056684F">
        <w:rPr>
          <w:rStyle w:val="Hyperlink"/>
          <w:rFonts w:ascii="Times New Roman" w:hAnsi="Times New Roman" w:cs="Times New Roman"/>
          <w:color w:val="000000" w:themeColor="text1"/>
          <w:sz w:val="20"/>
          <w:szCs w:val="20"/>
          <w:u w:val="none"/>
        </w:rPr>
        <w:t>oktomamoh01@gmail.com</w:t>
      </w:r>
      <w:r w:rsidR="00CF7B31" w:rsidRPr="0056684F">
        <w:rPr>
          <w:rFonts w:ascii="Times New Roman" w:hAnsi="Times New Roman" w:cs="Times New Roman"/>
          <w:color w:val="000000" w:themeColor="text1"/>
          <w:sz w:val="20"/>
          <w:szCs w:val="20"/>
        </w:rPr>
        <w:fldChar w:fldCharType="end"/>
      </w:r>
      <w:r w:rsidR="00DC12CB">
        <w:t xml:space="preserve"> </w:t>
      </w:r>
    </w:p>
    <w:p w:rsidR="006A0399" w:rsidRPr="00992EFF" w:rsidRDefault="006A0399" w:rsidP="006A0399">
      <w:pPr>
        <w:spacing w:after="0" w:line="240" w:lineRule="auto"/>
        <w:jc w:val="center"/>
        <w:rPr>
          <w:rFonts w:ascii="Times New Roman" w:hAnsi="Times New Roman" w:cs="Times New Roman"/>
          <w:sz w:val="20"/>
          <w:szCs w:val="20"/>
        </w:rPr>
      </w:pPr>
    </w:p>
    <w:p w:rsidR="0098436C" w:rsidRPr="00BD7AE9" w:rsidRDefault="0098436C" w:rsidP="00E67A12">
      <w:pPr>
        <w:pStyle w:val="BodyText"/>
        <w:spacing w:line="240" w:lineRule="auto"/>
        <w:ind w:firstLine="567"/>
        <w:jc w:val="both"/>
        <w:rPr>
          <w:b/>
          <w:sz w:val="20"/>
          <w:szCs w:val="20"/>
          <w:lang w:val="en-US"/>
        </w:rPr>
      </w:pPr>
      <w:r w:rsidRPr="00BD7AE9">
        <w:rPr>
          <w:b/>
          <w:sz w:val="20"/>
          <w:szCs w:val="20"/>
          <w:lang w:val="id-ID"/>
        </w:rPr>
        <w:t>Abstrak</w:t>
      </w:r>
      <w:r w:rsidR="00BD7AE9">
        <w:rPr>
          <w:b/>
          <w:sz w:val="20"/>
          <w:szCs w:val="20"/>
          <w:lang w:val="en-US"/>
        </w:rPr>
        <w:t>:</w:t>
      </w:r>
    </w:p>
    <w:p w:rsidR="00E67A12" w:rsidRDefault="00FD6F87" w:rsidP="00E67A12">
      <w:pPr>
        <w:pStyle w:val="Default"/>
        <w:ind w:left="567" w:right="710"/>
        <w:jc w:val="both"/>
        <w:rPr>
          <w:color w:val="000000" w:themeColor="text1"/>
          <w:sz w:val="20"/>
          <w:szCs w:val="20"/>
          <w:lang w:val="en-US"/>
        </w:rPr>
      </w:pPr>
      <w:proofErr w:type="spellStart"/>
      <w:proofErr w:type="gramStart"/>
      <w:r w:rsidRPr="00FD6F87">
        <w:rPr>
          <w:color w:val="000000" w:themeColor="text1"/>
          <w:sz w:val="20"/>
          <w:szCs w:val="20"/>
          <w:lang w:val="en-US"/>
        </w:rPr>
        <w:t>Penelitian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ini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bertujuan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untuk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menganalisis</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kemampuan</w:t>
      </w:r>
      <w:proofErr w:type="spellEnd"/>
      <w:r w:rsidRPr="00FD6F87">
        <w:rPr>
          <w:color w:val="000000" w:themeColor="text1"/>
          <w:sz w:val="20"/>
          <w:szCs w:val="20"/>
          <w:lang w:val="en-US"/>
        </w:rPr>
        <w:t xml:space="preserve"> </w:t>
      </w:r>
      <w:r w:rsidRPr="00FD6F87">
        <w:rPr>
          <w:i/>
          <w:color w:val="000000" w:themeColor="text1"/>
          <w:sz w:val="20"/>
          <w:szCs w:val="20"/>
          <w:lang w:val="en-US"/>
        </w:rPr>
        <w:t>high order thinking</w:t>
      </w:r>
      <w:r w:rsidRPr="00FD6F87">
        <w:rPr>
          <w:color w:val="000000" w:themeColor="text1"/>
          <w:sz w:val="20"/>
          <w:szCs w:val="20"/>
          <w:lang w:val="en-US"/>
        </w:rPr>
        <w:t xml:space="preserve"> (</w:t>
      </w:r>
      <w:proofErr w:type="spellStart"/>
      <w:r w:rsidRPr="00FD6F87">
        <w:rPr>
          <w:color w:val="000000" w:themeColor="text1"/>
          <w:sz w:val="20"/>
          <w:szCs w:val="20"/>
          <w:lang w:val="en-US"/>
        </w:rPr>
        <w:t>berpikir</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tingkat</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tinggi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siswa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dalam</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menyelesaikan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masalah</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matematika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khususnya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materi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aljabar</w:t>
      </w:r>
      <w:proofErr w:type="spellEnd"/>
      <w:r w:rsidRPr="00FD6F87">
        <w:rPr>
          <w:color w:val="000000" w:themeColor="text1"/>
          <w:sz w:val="20"/>
          <w:szCs w:val="20"/>
          <w:lang w:val="en-US"/>
        </w:rPr>
        <w:t>.</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Subjek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penelitian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adalah</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siswa</w:t>
      </w:r>
      <w:proofErr w:type="spellEnd"/>
      <w:r w:rsidRPr="00FD6F87">
        <w:rPr>
          <w:color w:val="000000" w:themeColor="text1"/>
          <w:sz w:val="20"/>
          <w:szCs w:val="20"/>
          <w:lang w:val="en-US"/>
        </w:rPr>
        <w:t xml:space="preserve"> SMP </w:t>
      </w:r>
      <w:proofErr w:type="spellStart"/>
      <w:r w:rsidRPr="00FD6F87">
        <w:rPr>
          <w:color w:val="000000" w:themeColor="text1"/>
          <w:sz w:val="20"/>
          <w:szCs w:val="20"/>
          <w:lang w:val="en-US"/>
        </w:rPr>
        <w:t>di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Kabupaten</w:t>
      </w:r>
      <w:proofErr w:type="spellEnd"/>
      <w:r w:rsidRPr="00FD6F87">
        <w:rPr>
          <w:color w:val="000000" w:themeColor="text1"/>
          <w:sz w:val="20"/>
          <w:szCs w:val="20"/>
          <w:lang w:val="en-US"/>
        </w:rPr>
        <w:t xml:space="preserve"> Timor Tengah Utara, Nusa Tenggara </w:t>
      </w:r>
      <w:proofErr w:type="spellStart"/>
      <w:r w:rsidRPr="00FD6F87">
        <w:rPr>
          <w:color w:val="000000" w:themeColor="text1"/>
          <w:sz w:val="20"/>
          <w:szCs w:val="20"/>
          <w:lang w:val="en-US"/>
        </w:rPr>
        <w:t>Timur</w:t>
      </w:r>
      <w:proofErr w:type="spellEnd"/>
      <w:r w:rsidRPr="00FD6F87">
        <w:rPr>
          <w:color w:val="000000" w:themeColor="text1"/>
          <w:sz w:val="20"/>
          <w:szCs w:val="20"/>
          <w:lang w:val="en-US"/>
        </w:rPr>
        <w:t>, Indonesia.</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Subjek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diberi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w:t>
      </w:r>
      <w:proofErr w:type="spellEnd"/>
      <w:r w:rsidRPr="00FD6F87">
        <w:rPr>
          <w:color w:val="000000" w:themeColor="text1"/>
          <w:sz w:val="20"/>
          <w:szCs w:val="20"/>
          <w:lang w:val="en-US"/>
        </w:rPr>
        <w:t xml:space="preserve"> yang </w:t>
      </w:r>
      <w:proofErr w:type="spellStart"/>
      <w:r w:rsidRPr="00FD6F87">
        <w:rPr>
          <w:color w:val="000000" w:themeColor="text1"/>
          <w:sz w:val="20"/>
          <w:szCs w:val="20"/>
          <w:lang w:val="en-US"/>
        </w:rPr>
        <w:t>dipadukan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dari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Ujian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Nasional</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Olimpiade</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Matematika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w:t>
      </w:r>
      <w:proofErr w:type="spellEnd"/>
      <w:r w:rsidRPr="00FD6F87">
        <w:rPr>
          <w:color w:val="000000" w:themeColor="text1"/>
          <w:sz w:val="20"/>
          <w:szCs w:val="20"/>
          <w:lang w:val="en-US"/>
        </w:rPr>
        <w:t xml:space="preserve"> PISA.</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Wawancara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dilakukan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terhadap</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subjek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terpilih</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untuk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mendalami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kemampuan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berpikir</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tingkat</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tinggi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mereka</w:t>
      </w:r>
      <w:proofErr w:type="spellEnd"/>
      <w:r w:rsidRPr="00FD6F87">
        <w:rPr>
          <w:color w:val="000000" w:themeColor="text1"/>
          <w:sz w:val="20"/>
          <w:szCs w:val="20"/>
          <w:lang w:val="en-US"/>
        </w:rPr>
        <w:t>.</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Hasil</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penelitian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menunjukkan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baik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siswa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berkemampuan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tinggi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sedang</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maupun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rendah</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tidak</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dapat</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menyelesaikan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w:t>
      </w:r>
      <w:proofErr w:type="spellEnd"/>
      <w:r w:rsidRPr="00FD6F87">
        <w:rPr>
          <w:color w:val="000000" w:themeColor="text1"/>
          <w:sz w:val="20"/>
          <w:szCs w:val="20"/>
          <w:lang w:val="en-US"/>
        </w:rPr>
        <w:t xml:space="preserve"> yang </w:t>
      </w:r>
      <w:proofErr w:type="spellStart"/>
      <w:r w:rsidRPr="00FD6F87">
        <w:rPr>
          <w:color w:val="000000" w:themeColor="text1"/>
          <w:sz w:val="20"/>
          <w:szCs w:val="20"/>
          <w:lang w:val="en-US"/>
        </w:rPr>
        <w:t>diberikan</w:t>
      </w:r>
      <w:proofErr w:type="spellEnd"/>
      <w:r w:rsidRPr="00FD6F87">
        <w:rPr>
          <w:color w:val="000000" w:themeColor="text1"/>
          <w:sz w:val="20"/>
          <w:szCs w:val="20"/>
          <w:lang w:val="en-US"/>
        </w:rPr>
        <w:t>.</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Sebagian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besar</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siswa</w:t>
      </w:r>
      <w:proofErr w:type="spellEnd"/>
      <w:r w:rsidRPr="00FD6F87">
        <w:rPr>
          <w:color w:val="000000" w:themeColor="text1"/>
          <w:sz w:val="20"/>
          <w:szCs w:val="20"/>
          <w:lang w:val="en-US"/>
        </w:rPr>
        <w:t xml:space="preserve"> yang </w:t>
      </w:r>
      <w:proofErr w:type="spellStart"/>
      <w:r w:rsidRPr="00FD6F87">
        <w:rPr>
          <w:color w:val="000000" w:themeColor="text1"/>
          <w:sz w:val="20"/>
          <w:szCs w:val="20"/>
          <w:lang w:val="en-US"/>
        </w:rPr>
        <w:t>diwawancarai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menyatakan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belum</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terbiasa</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menyelesaikan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soal-soal</w:t>
      </w:r>
      <w:proofErr w:type="spellEnd"/>
      <w:r w:rsidRPr="00FD6F87">
        <w:rPr>
          <w:color w:val="000000" w:themeColor="text1"/>
          <w:sz w:val="20"/>
          <w:szCs w:val="20"/>
          <w:lang w:val="en-US"/>
        </w:rPr>
        <w:t xml:space="preserve"> yang </w:t>
      </w:r>
      <w:proofErr w:type="spellStart"/>
      <w:r w:rsidRPr="00FD6F87">
        <w:rPr>
          <w:color w:val="000000" w:themeColor="text1"/>
          <w:sz w:val="20"/>
          <w:szCs w:val="20"/>
          <w:lang w:val="en-US"/>
        </w:rPr>
        <w:t>membutuhkan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kemampuan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berpikir</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tingkat</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tinggi</w:t>
      </w:r>
      <w:proofErr w:type="spellEnd"/>
      <w:r w:rsidRPr="00FD6F87">
        <w:rPr>
          <w:color w:val="000000" w:themeColor="text1"/>
          <w:sz w:val="20"/>
          <w:szCs w:val="20"/>
          <w:lang w:val="en-US"/>
        </w:rPr>
        <w:t>.</w:t>
      </w:r>
      <w:proofErr w:type="gramEnd"/>
      <w:r w:rsidRPr="00FD6F87">
        <w:rPr>
          <w:color w:val="000000" w:themeColor="text1"/>
          <w:sz w:val="20"/>
          <w:szCs w:val="20"/>
          <w:lang w:val="en-US"/>
        </w:rPr>
        <w:t xml:space="preserve"> </w:t>
      </w:r>
      <w:proofErr w:type="spellStart"/>
      <w:proofErr w:type="gramStart"/>
      <w:r w:rsidRPr="00FD6F87">
        <w:rPr>
          <w:color w:val="000000" w:themeColor="text1"/>
          <w:sz w:val="20"/>
          <w:szCs w:val="20"/>
          <w:lang w:val="en-US"/>
        </w:rPr>
        <w:t>Temuan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ini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perlu</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menjadi</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perhatian</w:t>
      </w:r>
      <w:proofErr w:type="spellEnd"/>
      <w:r w:rsidRPr="00FD6F87">
        <w:rPr>
          <w:color w:val="000000" w:themeColor="text1"/>
          <w:sz w:val="20"/>
          <w:szCs w:val="20"/>
          <w:lang w:val="en-US"/>
        </w:rPr>
        <w:t xml:space="preserve"> guru </w:t>
      </w:r>
      <w:proofErr w:type="spellStart"/>
      <w:r w:rsidRPr="00FD6F87">
        <w:rPr>
          <w:color w:val="000000" w:themeColor="text1"/>
          <w:sz w:val="20"/>
          <w:szCs w:val="20"/>
          <w:lang w:val="en-US"/>
        </w:rPr>
        <w:t>dalam</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melaksanakan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pembelajaran</w:t>
      </w:r>
      <w:proofErr w:type="spellEnd"/>
      <w:r w:rsidRPr="00FD6F87">
        <w:rPr>
          <w:color w:val="000000" w:themeColor="text1"/>
          <w:sz w:val="20"/>
          <w:szCs w:val="20"/>
          <w:lang w:val="en-US"/>
        </w:rPr>
        <w:t xml:space="preserve"> </w:t>
      </w:r>
      <w:proofErr w:type="spellStart"/>
      <w:r w:rsidRPr="00FD6F87">
        <w:rPr>
          <w:color w:val="000000" w:themeColor="text1"/>
          <w:sz w:val="20"/>
          <w:szCs w:val="20"/>
          <w:lang w:val="en-US"/>
        </w:rPr>
        <w:t>matematika</w:t>
      </w:r>
      <w:proofErr w:type="spellEnd"/>
      <w:r w:rsidRPr="00FD6F87">
        <w:rPr>
          <w:color w:val="000000" w:themeColor="text1"/>
          <w:sz w:val="20"/>
          <w:szCs w:val="20"/>
          <w:lang w:val="en-US"/>
        </w:rPr>
        <w:t>.</w:t>
      </w:r>
      <w:proofErr w:type="gramEnd"/>
    </w:p>
    <w:p w:rsidR="00E67A12" w:rsidRDefault="00E67A12" w:rsidP="00E67A12">
      <w:pPr>
        <w:pStyle w:val="Default"/>
        <w:ind w:left="567" w:right="710"/>
        <w:jc w:val="both"/>
        <w:rPr>
          <w:color w:val="000000" w:themeColor="text1"/>
          <w:sz w:val="20"/>
          <w:szCs w:val="20"/>
          <w:lang w:val="en-US"/>
        </w:rPr>
      </w:pPr>
    </w:p>
    <w:p w:rsidR="00E67A12" w:rsidRDefault="00C00D32" w:rsidP="00E67A12">
      <w:pPr>
        <w:pStyle w:val="Default"/>
        <w:ind w:left="567" w:right="710"/>
        <w:jc w:val="both"/>
        <w:rPr>
          <w:color w:val="000000" w:themeColor="text1"/>
          <w:sz w:val="20"/>
          <w:szCs w:val="20"/>
          <w:lang w:val="en-US"/>
        </w:rPr>
      </w:pPr>
      <w:r w:rsidRPr="00DC12CB">
        <w:rPr>
          <w:b/>
          <w:sz w:val="20"/>
          <w:szCs w:val="20"/>
        </w:rPr>
        <w:t xml:space="preserve">Kata </w:t>
      </w:r>
      <w:r w:rsidR="00117344" w:rsidRPr="00DC12CB">
        <w:rPr>
          <w:b/>
          <w:sz w:val="20"/>
          <w:szCs w:val="20"/>
        </w:rPr>
        <w:t>Kunci</w:t>
      </w:r>
      <w:r w:rsidR="00117344" w:rsidRPr="00DC12CB">
        <w:rPr>
          <w:sz w:val="20"/>
          <w:szCs w:val="20"/>
        </w:rPr>
        <w:t xml:space="preserve">: </w:t>
      </w:r>
      <w:r w:rsidR="00DC12CB" w:rsidRPr="00D26AFC">
        <w:rPr>
          <w:sz w:val="20"/>
          <w:szCs w:val="20"/>
        </w:rPr>
        <w:t>Kemampuan</w:t>
      </w:r>
      <w:r w:rsidR="00FD6F87" w:rsidRPr="00D26AFC">
        <w:rPr>
          <w:sz w:val="20"/>
          <w:szCs w:val="20"/>
        </w:rPr>
        <w:t xml:space="preserve"> Berpikir Tingkat Tinggi, Masalah Aljabar</w:t>
      </w:r>
      <w:r w:rsidR="00FD6F87">
        <w:rPr>
          <w:i/>
          <w:sz w:val="20"/>
          <w:szCs w:val="20"/>
        </w:rPr>
        <w:t>.</w:t>
      </w:r>
    </w:p>
    <w:p w:rsidR="00E67A12" w:rsidRDefault="00E67A12" w:rsidP="00E67A12">
      <w:pPr>
        <w:pStyle w:val="Default"/>
        <w:ind w:left="567" w:right="710"/>
        <w:jc w:val="both"/>
        <w:rPr>
          <w:b/>
          <w:sz w:val="20"/>
          <w:szCs w:val="20"/>
          <w:lang w:val="en-US"/>
        </w:rPr>
      </w:pPr>
    </w:p>
    <w:p w:rsidR="00D10602" w:rsidRPr="00E67A12" w:rsidRDefault="00D10602" w:rsidP="00E67A12">
      <w:pPr>
        <w:pStyle w:val="Default"/>
        <w:ind w:left="567" w:right="710"/>
        <w:jc w:val="both"/>
        <w:rPr>
          <w:color w:val="000000" w:themeColor="text1"/>
          <w:sz w:val="20"/>
          <w:szCs w:val="20"/>
        </w:rPr>
      </w:pPr>
      <w:r w:rsidRPr="00DC12CB">
        <w:rPr>
          <w:b/>
          <w:sz w:val="20"/>
          <w:szCs w:val="20"/>
        </w:rPr>
        <w:t>Abstract:</w:t>
      </w:r>
    </w:p>
    <w:p w:rsidR="00E67A12" w:rsidRDefault="00FD6F87" w:rsidP="00E67A12">
      <w:pPr>
        <w:pStyle w:val="Default"/>
        <w:ind w:left="567" w:right="710"/>
        <w:jc w:val="both"/>
        <w:rPr>
          <w:color w:val="000000" w:themeColor="text1"/>
          <w:sz w:val="20"/>
          <w:szCs w:val="20"/>
          <w:lang w:val="en-US"/>
        </w:rPr>
      </w:pPr>
      <w:r w:rsidRPr="000B5144">
        <w:rPr>
          <w:color w:val="000000" w:themeColor="text1"/>
          <w:sz w:val="20"/>
          <w:szCs w:val="20"/>
          <w:lang w:val="en-US"/>
        </w:rPr>
        <w:t xml:space="preserve">This study aimed to analyze students' high order thinking ability in solving mathematics problems, especially algebraic concepts. The participants were junior high school students in Timor Tengah Utara Regency, Nusa Tenggara </w:t>
      </w:r>
      <w:proofErr w:type="spellStart"/>
      <w:r w:rsidRPr="000B5144">
        <w:rPr>
          <w:color w:val="000000" w:themeColor="text1"/>
          <w:sz w:val="20"/>
          <w:szCs w:val="20"/>
          <w:lang w:val="en-US"/>
        </w:rPr>
        <w:t>Timur</w:t>
      </w:r>
      <w:proofErr w:type="spellEnd"/>
      <w:r w:rsidRPr="000B5144">
        <w:rPr>
          <w:color w:val="000000" w:themeColor="text1"/>
          <w:sz w:val="20"/>
          <w:szCs w:val="20"/>
          <w:lang w:val="en-US"/>
        </w:rPr>
        <w:t xml:space="preserve">, </w:t>
      </w:r>
      <w:proofErr w:type="gramStart"/>
      <w:r w:rsidRPr="000B5144">
        <w:rPr>
          <w:color w:val="000000" w:themeColor="text1"/>
          <w:sz w:val="20"/>
          <w:szCs w:val="20"/>
          <w:lang w:val="en-US"/>
        </w:rPr>
        <w:t>Indonesia</w:t>
      </w:r>
      <w:proofErr w:type="gramEnd"/>
      <w:r w:rsidRPr="000B5144">
        <w:rPr>
          <w:color w:val="000000" w:themeColor="text1"/>
          <w:sz w:val="20"/>
          <w:szCs w:val="20"/>
          <w:lang w:val="en-US"/>
        </w:rPr>
        <w:t xml:space="preserve">. They were given mathematical problems combined from the National Examination, Mathematics Olympiad problems, and PISA problems. Interviews were conducted with selected subjects to deepen their higher order thinking skills. The results showed that </w:t>
      </w:r>
      <w:proofErr w:type="gramStart"/>
      <w:r w:rsidRPr="000B5144">
        <w:rPr>
          <w:color w:val="000000" w:themeColor="text1"/>
          <w:sz w:val="20"/>
          <w:szCs w:val="20"/>
          <w:lang w:val="en-US"/>
        </w:rPr>
        <w:t>both high</w:t>
      </w:r>
      <w:proofErr w:type="gramEnd"/>
      <w:r w:rsidRPr="000B5144">
        <w:rPr>
          <w:color w:val="000000" w:themeColor="text1"/>
          <w:sz w:val="20"/>
          <w:szCs w:val="20"/>
          <w:lang w:val="en-US"/>
        </w:rPr>
        <w:t>, medium, and low-ability students could not solve the given questions. Most of the students interviewed stated that they were not used to solving problems requiring higher order thinking skills. These findings need to be of concern to teachers in teaching mathematics at school.</w:t>
      </w:r>
    </w:p>
    <w:p w:rsidR="00D26AFC" w:rsidRDefault="00D26AFC" w:rsidP="00E67A12">
      <w:pPr>
        <w:pStyle w:val="Default"/>
        <w:ind w:left="567" w:right="710"/>
        <w:jc w:val="both"/>
        <w:rPr>
          <w:color w:val="000000" w:themeColor="text1"/>
          <w:sz w:val="20"/>
          <w:szCs w:val="20"/>
          <w:lang w:val="en-US"/>
        </w:rPr>
      </w:pPr>
    </w:p>
    <w:p w:rsidR="00D10602" w:rsidRPr="00E67A12" w:rsidRDefault="00D10602" w:rsidP="00E67A12">
      <w:pPr>
        <w:pStyle w:val="Default"/>
        <w:ind w:left="567" w:right="710"/>
        <w:jc w:val="both"/>
        <w:rPr>
          <w:color w:val="000000" w:themeColor="text1"/>
          <w:sz w:val="20"/>
          <w:szCs w:val="20"/>
          <w:lang w:val="en-US"/>
        </w:rPr>
      </w:pPr>
      <w:r w:rsidRPr="00DC12CB">
        <w:rPr>
          <w:b/>
          <w:sz w:val="20"/>
          <w:szCs w:val="20"/>
        </w:rPr>
        <w:t>Keywords:</w:t>
      </w:r>
      <w:r w:rsidRPr="00DC12CB">
        <w:rPr>
          <w:sz w:val="20"/>
          <w:szCs w:val="20"/>
        </w:rPr>
        <w:t xml:space="preserve"> </w:t>
      </w:r>
      <w:r w:rsidR="00FD6F87">
        <w:rPr>
          <w:rFonts w:eastAsia="Times New Roman"/>
          <w:i/>
          <w:sz w:val="20"/>
          <w:szCs w:val="20"/>
        </w:rPr>
        <w:t>High Order Thinking skill, algebraic problem.</w:t>
      </w:r>
    </w:p>
    <w:p w:rsidR="00DC12CB" w:rsidRPr="00DC12CB" w:rsidRDefault="00DC12CB" w:rsidP="00DC12CB">
      <w:pPr>
        <w:pStyle w:val="Default"/>
        <w:ind w:left="709" w:right="710"/>
        <w:jc w:val="both"/>
        <w:rPr>
          <w:sz w:val="20"/>
          <w:szCs w:val="20"/>
        </w:rPr>
      </w:pPr>
    </w:p>
    <w:p w:rsidR="00F14016" w:rsidRPr="00D26AFC" w:rsidRDefault="00F14016" w:rsidP="00B05971">
      <w:pPr>
        <w:pStyle w:val="NoSpacing"/>
        <w:rPr>
          <w:rFonts w:ascii="Times New Roman" w:hAnsi="Times New Roman" w:cs="Times New Roman"/>
          <w:b/>
          <w:sz w:val="20"/>
          <w:szCs w:val="20"/>
          <w:lang w:val="en-US"/>
        </w:rPr>
        <w:sectPr w:rsidR="00F14016" w:rsidRPr="00D26AFC" w:rsidSect="00DE7231">
          <w:headerReference w:type="even" r:id="rId7"/>
          <w:headerReference w:type="default" r:id="rId8"/>
          <w:footerReference w:type="default" r:id="rId9"/>
          <w:footerReference w:type="first" r:id="rId10"/>
          <w:pgSz w:w="11909" w:h="16834" w:code="9"/>
          <w:pgMar w:top="1701" w:right="1701" w:bottom="1701" w:left="1701" w:header="720" w:footer="720" w:gutter="0"/>
          <w:pgNumType w:start="87"/>
          <w:cols w:space="720"/>
          <w:titlePg/>
          <w:docGrid w:linePitch="360"/>
        </w:sectPr>
      </w:pPr>
    </w:p>
    <w:p w:rsidR="00C00D32" w:rsidRPr="001F45A0" w:rsidRDefault="00C00D32" w:rsidP="007F79B3">
      <w:pPr>
        <w:pStyle w:val="NoSpacing"/>
        <w:rPr>
          <w:rFonts w:ascii="Times New Roman" w:hAnsi="Times New Roman" w:cs="Times New Roman"/>
          <w:b/>
        </w:rPr>
      </w:pPr>
      <w:r w:rsidRPr="001F45A0">
        <w:rPr>
          <w:rFonts w:ascii="Times New Roman" w:hAnsi="Times New Roman" w:cs="Times New Roman"/>
          <w:b/>
        </w:rPr>
        <w:lastRenderedPageBreak/>
        <w:t>Pendahuluan</w:t>
      </w:r>
    </w:p>
    <w:p w:rsidR="00DC12CB" w:rsidRPr="00DC12CB" w:rsidRDefault="00DC12CB" w:rsidP="007F79B3">
      <w:pPr>
        <w:pStyle w:val="ListParagraph"/>
        <w:spacing w:line="240" w:lineRule="auto"/>
        <w:ind w:left="0" w:firstLine="851"/>
        <w:jc w:val="both"/>
        <w:rPr>
          <w:rFonts w:ascii="Times New Roman" w:hAnsi="Times New Roman"/>
        </w:rPr>
      </w:pPr>
      <w:r w:rsidRPr="00DC12CB">
        <w:rPr>
          <w:rFonts w:ascii="Times New Roman" w:hAnsi="Times New Roman"/>
        </w:rPr>
        <w:t>Perkembangan dunia secara global diberbagai bidang kehidupan menuntut persaingan yang ketat. Karena itu, setiap individu perlu memiliki kompetensi tertentu agar mampu berkompetisi dalam menghadapi era persaingan global. Agar mampu berkompetisi maka setiap individu harus dapat melatih diri untuk  berpikir tingkat tinggi. Karena itu setiap anak didik kita perlu belajar dan berlatih.</w:t>
      </w:r>
    </w:p>
    <w:p w:rsidR="00DC12CB" w:rsidRPr="00B13B32" w:rsidRDefault="00DC12CB" w:rsidP="00B13B32">
      <w:pPr>
        <w:pStyle w:val="ListParagraph"/>
        <w:spacing w:line="240" w:lineRule="auto"/>
        <w:ind w:left="0" w:firstLine="851"/>
        <w:jc w:val="both"/>
        <w:rPr>
          <w:rFonts w:ascii="Times New Roman" w:hAnsi="Times New Roman"/>
          <w:lang w:val="en-US"/>
        </w:rPr>
      </w:pPr>
      <w:r w:rsidRPr="00DC12CB">
        <w:rPr>
          <w:rFonts w:ascii="Times New Roman" w:hAnsi="Times New Roman"/>
        </w:rPr>
        <w:t xml:space="preserve">Salah satu mata pelajaran di sekolah yang melatih siswa berpikir tingkat tinggi adalah mata pelajaran matematika. Krathwohl (2002) </w:t>
      </w:r>
      <w:r w:rsidR="00B13B32">
        <w:rPr>
          <w:rFonts w:ascii="Times New Roman" w:hAnsi="Times New Roman"/>
          <w:lang w:val="en-US"/>
        </w:rPr>
        <w:t>m</w:t>
      </w:r>
      <w:r w:rsidRPr="00DC12CB">
        <w:rPr>
          <w:rFonts w:ascii="Times New Roman" w:hAnsi="Times New Roman"/>
        </w:rPr>
        <w:t xml:space="preserve">enguraikan tentang revisi taksonomi Bloom  yang meliputi mengingat, memahami, aplikasi, menganalisis, mengevaluasi dan </w:t>
      </w:r>
      <w:r w:rsidRPr="00DC12CB">
        <w:rPr>
          <w:rFonts w:ascii="Times New Roman" w:hAnsi="Times New Roman"/>
        </w:rPr>
        <w:lastRenderedPageBreak/>
        <w:t xml:space="preserve">mengkreasi. Dalam hubungan dengan analisis, berpikir tingkat tinggi juga tidak terlepas dari berpikir kritis. </w:t>
      </w:r>
      <w:proofErr w:type="spellStart"/>
      <w:proofErr w:type="gramStart"/>
      <w:r w:rsidR="00B13B32">
        <w:rPr>
          <w:rFonts w:ascii="Times New Roman" w:hAnsi="Times New Roman"/>
          <w:lang w:val="en-US"/>
        </w:rPr>
        <w:t>Berpikir</w:t>
      </w:r>
      <w:proofErr w:type="spellEnd"/>
      <w:r w:rsidR="00B13B32">
        <w:rPr>
          <w:rFonts w:ascii="Times New Roman" w:hAnsi="Times New Roman"/>
          <w:lang w:val="en-US"/>
        </w:rPr>
        <w:t xml:space="preserve"> </w:t>
      </w:r>
      <w:proofErr w:type="spellStart"/>
      <w:r w:rsidR="00B13B32">
        <w:rPr>
          <w:rFonts w:ascii="Times New Roman" w:hAnsi="Times New Roman"/>
          <w:lang w:val="en-US"/>
        </w:rPr>
        <w:t>kritis</w:t>
      </w:r>
      <w:proofErr w:type="spellEnd"/>
      <w:r w:rsidR="00B13B32">
        <w:rPr>
          <w:rFonts w:ascii="Times New Roman" w:hAnsi="Times New Roman"/>
          <w:lang w:val="en-US"/>
        </w:rPr>
        <w:t xml:space="preserve"> </w:t>
      </w:r>
      <w:proofErr w:type="spellStart"/>
      <w:r w:rsidR="00B13B32">
        <w:rPr>
          <w:rFonts w:ascii="Times New Roman" w:hAnsi="Times New Roman"/>
          <w:lang w:val="en-US"/>
        </w:rPr>
        <w:t>dalam</w:t>
      </w:r>
      <w:proofErr w:type="spellEnd"/>
      <w:r w:rsidR="00B13B32">
        <w:rPr>
          <w:rFonts w:ascii="Times New Roman" w:hAnsi="Times New Roman"/>
          <w:lang w:val="en-US"/>
        </w:rPr>
        <w:t xml:space="preserve"> </w:t>
      </w:r>
      <w:proofErr w:type="spellStart"/>
      <w:r w:rsidR="00B13B32">
        <w:rPr>
          <w:rFonts w:ascii="Times New Roman" w:hAnsi="Times New Roman"/>
          <w:lang w:val="en-US"/>
        </w:rPr>
        <w:t>memecahkan</w:t>
      </w:r>
      <w:proofErr w:type="spellEnd"/>
      <w:r w:rsidR="00B13B32">
        <w:rPr>
          <w:rFonts w:ascii="Times New Roman" w:hAnsi="Times New Roman"/>
          <w:lang w:val="en-US"/>
        </w:rPr>
        <w:t xml:space="preserve"> </w:t>
      </w:r>
      <w:proofErr w:type="spellStart"/>
      <w:r w:rsidR="00B13B32">
        <w:rPr>
          <w:rFonts w:ascii="Times New Roman" w:hAnsi="Times New Roman"/>
          <w:lang w:val="en-US"/>
        </w:rPr>
        <w:t>masalah</w:t>
      </w:r>
      <w:proofErr w:type="spellEnd"/>
      <w:r w:rsidR="00B13B32">
        <w:rPr>
          <w:rFonts w:ascii="Times New Roman" w:hAnsi="Times New Roman"/>
          <w:lang w:val="en-US"/>
        </w:rPr>
        <w:t xml:space="preserve"> </w:t>
      </w:r>
      <w:proofErr w:type="spellStart"/>
      <w:r w:rsidR="00B13B32">
        <w:rPr>
          <w:rFonts w:ascii="Times New Roman" w:hAnsi="Times New Roman"/>
          <w:lang w:val="en-US"/>
        </w:rPr>
        <w:t>aljabar</w:t>
      </w:r>
      <w:proofErr w:type="spellEnd"/>
      <w:r w:rsidR="00B13B32">
        <w:rPr>
          <w:rFonts w:ascii="Times New Roman" w:hAnsi="Times New Roman"/>
          <w:lang w:val="en-US"/>
        </w:rPr>
        <w:t xml:space="preserve"> (</w:t>
      </w:r>
      <w:proofErr w:type="spellStart"/>
      <w:r w:rsidR="00B13B32">
        <w:rPr>
          <w:rFonts w:ascii="Times New Roman" w:hAnsi="Times New Roman"/>
          <w:lang w:val="en-US"/>
        </w:rPr>
        <w:t>Zayyadi</w:t>
      </w:r>
      <w:proofErr w:type="spellEnd"/>
      <w:r w:rsidR="00B13B32">
        <w:rPr>
          <w:rFonts w:ascii="Times New Roman" w:hAnsi="Times New Roman"/>
          <w:lang w:val="en-US"/>
        </w:rPr>
        <w:t xml:space="preserve"> &amp; </w:t>
      </w:r>
      <w:proofErr w:type="spellStart"/>
      <w:r w:rsidR="00B13B32">
        <w:rPr>
          <w:rFonts w:ascii="Times New Roman" w:hAnsi="Times New Roman"/>
          <w:lang w:val="en-US"/>
        </w:rPr>
        <w:t>Subaidi</w:t>
      </w:r>
      <w:proofErr w:type="spellEnd"/>
      <w:r w:rsidR="00B13B32">
        <w:rPr>
          <w:rFonts w:ascii="Times New Roman" w:hAnsi="Times New Roman"/>
          <w:lang w:val="en-US"/>
        </w:rPr>
        <w:t>, 2018</w:t>
      </w:r>
      <w:r w:rsidR="007C5E43">
        <w:rPr>
          <w:rFonts w:ascii="Times New Roman" w:hAnsi="Times New Roman"/>
          <w:lang w:val="en-US"/>
        </w:rPr>
        <w:t xml:space="preserve">; </w:t>
      </w:r>
      <w:proofErr w:type="spellStart"/>
      <w:r w:rsidR="007C5E43">
        <w:rPr>
          <w:rFonts w:ascii="Times New Roman" w:hAnsi="Times New Roman"/>
          <w:lang w:val="en-US"/>
        </w:rPr>
        <w:t>Kurniati</w:t>
      </w:r>
      <w:proofErr w:type="spellEnd"/>
      <w:r w:rsidR="007C5E43">
        <w:rPr>
          <w:rFonts w:ascii="Times New Roman" w:hAnsi="Times New Roman"/>
          <w:lang w:val="en-US"/>
        </w:rPr>
        <w:t xml:space="preserve"> &amp; </w:t>
      </w:r>
      <w:proofErr w:type="spellStart"/>
      <w:r w:rsidR="007C5E43">
        <w:rPr>
          <w:rFonts w:ascii="Times New Roman" w:hAnsi="Times New Roman"/>
          <w:lang w:val="en-US"/>
        </w:rPr>
        <w:t>Zayyadi</w:t>
      </w:r>
      <w:proofErr w:type="spellEnd"/>
      <w:r w:rsidR="007C5E43">
        <w:rPr>
          <w:rFonts w:ascii="Times New Roman" w:hAnsi="Times New Roman"/>
          <w:lang w:val="en-US"/>
        </w:rPr>
        <w:t>, 2018</w:t>
      </w:r>
      <w:r w:rsidR="00B13B32">
        <w:rPr>
          <w:rFonts w:ascii="Times New Roman" w:hAnsi="Times New Roman"/>
          <w:lang w:val="en-US"/>
        </w:rPr>
        <w:t>).</w:t>
      </w:r>
      <w:proofErr w:type="gramEnd"/>
      <w:r w:rsidR="00B13B32">
        <w:rPr>
          <w:rFonts w:ascii="Times New Roman" w:hAnsi="Times New Roman"/>
          <w:lang w:val="en-US"/>
        </w:rPr>
        <w:t xml:space="preserve"> </w:t>
      </w:r>
      <w:r w:rsidRPr="00DC12CB">
        <w:rPr>
          <w:rFonts w:ascii="Times New Roman" w:hAnsi="Times New Roman"/>
        </w:rPr>
        <w:t>Selanjutnya, Zohar (dalam Yen, 2015) mengatakan bahwa</w:t>
      </w:r>
      <w:r w:rsidRPr="00DC12CB">
        <w:rPr>
          <w:rFonts w:ascii="Times New Roman" w:hAnsi="Times New Roman"/>
          <w:i/>
        </w:rPr>
        <w:t xml:space="preserve"> most teachers are familiar with Higher-order Thinking (HOT) due to Bloom’s taxonomy. It was found that it is common understanding that to develop students’ HOT teachers should promote student engagement with learning tasks which exceed the second level ‘comprehension’ in order to encourage application, analysis, synthesis and evaluation activities in processing information</w:t>
      </w:r>
      <w:r w:rsidRPr="00DC12CB">
        <w:rPr>
          <w:rFonts w:ascii="Times New Roman" w:hAnsi="Times New Roman"/>
        </w:rPr>
        <w:t xml:space="preserve">. </w:t>
      </w:r>
    </w:p>
    <w:p w:rsidR="00DC12CB" w:rsidRPr="00DC12CB" w:rsidRDefault="00DC12CB" w:rsidP="007F79B3">
      <w:pPr>
        <w:pStyle w:val="ListParagraph"/>
        <w:spacing w:line="240" w:lineRule="auto"/>
        <w:ind w:left="0" w:firstLine="851"/>
        <w:jc w:val="both"/>
        <w:rPr>
          <w:rFonts w:ascii="Times New Roman" w:hAnsi="Times New Roman"/>
        </w:rPr>
      </w:pPr>
      <w:r w:rsidRPr="00DC12CB">
        <w:rPr>
          <w:rFonts w:ascii="Times New Roman" w:hAnsi="Times New Roman"/>
        </w:rPr>
        <w:lastRenderedPageBreak/>
        <w:t xml:space="preserve">Hasil penelitian relevan yang dilakukan oleh Rahayu, (2012) dan Tularam (1994) mengatakan bahwa karakteristik pembelajaran matematika saat ini lebih fokus pada kemampuan prosedural, komunikasi satu arah, pengaturan kelas monoton, </w:t>
      </w:r>
      <w:r w:rsidRPr="00DC12CB">
        <w:rPr>
          <w:rFonts w:ascii="Times New Roman" w:hAnsi="Times New Roman"/>
          <w:i/>
        </w:rPr>
        <w:t>low order thinking skill</w:t>
      </w:r>
      <w:r w:rsidRPr="00DC12CB">
        <w:rPr>
          <w:rFonts w:ascii="Times New Roman" w:hAnsi="Times New Roman"/>
        </w:rPr>
        <w:t>, bergantung pada buku paket, lebih dominan soal ruti</w:t>
      </w:r>
      <w:r w:rsidR="007C5E43">
        <w:rPr>
          <w:rFonts w:ascii="Times New Roman" w:hAnsi="Times New Roman"/>
        </w:rPr>
        <w:t>n</w:t>
      </w:r>
      <w:r w:rsidR="007C5E43">
        <w:rPr>
          <w:rFonts w:ascii="Times New Roman" w:hAnsi="Times New Roman"/>
          <w:lang w:val="en-US"/>
        </w:rPr>
        <w:t xml:space="preserve">. </w:t>
      </w:r>
      <w:proofErr w:type="spellStart"/>
      <w:proofErr w:type="gramStart"/>
      <w:r w:rsidR="007C5E43">
        <w:rPr>
          <w:rFonts w:ascii="Times New Roman" w:hAnsi="Times New Roman"/>
          <w:lang w:val="en-US"/>
        </w:rPr>
        <w:t>Selain</w:t>
      </w:r>
      <w:proofErr w:type="spellEnd"/>
      <w:r w:rsidR="007C5E43">
        <w:rPr>
          <w:rFonts w:ascii="Times New Roman" w:hAnsi="Times New Roman"/>
          <w:lang w:val="en-US"/>
        </w:rPr>
        <w:t xml:space="preserve"> </w:t>
      </w:r>
      <w:proofErr w:type="spellStart"/>
      <w:r w:rsidR="007C5E43">
        <w:rPr>
          <w:rFonts w:ascii="Times New Roman" w:hAnsi="Times New Roman"/>
          <w:lang w:val="en-US"/>
        </w:rPr>
        <w:t>itu</w:t>
      </w:r>
      <w:proofErr w:type="spellEnd"/>
      <w:r w:rsidR="007C5E43">
        <w:rPr>
          <w:rFonts w:ascii="Times New Roman" w:hAnsi="Times New Roman"/>
          <w:lang w:val="en-US"/>
        </w:rPr>
        <w:t xml:space="preserve"> </w:t>
      </w:r>
      <w:proofErr w:type="spellStart"/>
      <w:r w:rsidR="007C5E43">
        <w:rPr>
          <w:rFonts w:ascii="Times New Roman" w:hAnsi="Times New Roman"/>
          <w:lang w:val="en-US"/>
        </w:rPr>
        <w:t>pembelajaran</w:t>
      </w:r>
      <w:proofErr w:type="spellEnd"/>
      <w:r w:rsidR="007C5E43">
        <w:rPr>
          <w:rFonts w:ascii="Times New Roman" w:hAnsi="Times New Roman"/>
          <w:lang w:val="en-US"/>
        </w:rPr>
        <w:t xml:space="preserve"> </w:t>
      </w:r>
      <w:proofErr w:type="spellStart"/>
      <w:r w:rsidR="007C5E43">
        <w:rPr>
          <w:rFonts w:ascii="Times New Roman" w:hAnsi="Times New Roman"/>
          <w:lang w:val="en-US"/>
        </w:rPr>
        <w:t>juga</w:t>
      </w:r>
      <w:proofErr w:type="spellEnd"/>
      <w:r w:rsidR="007C5E43">
        <w:rPr>
          <w:rFonts w:ascii="Times New Roman" w:hAnsi="Times New Roman"/>
          <w:lang w:val="en-US"/>
        </w:rPr>
        <w:t xml:space="preserve"> </w:t>
      </w:r>
      <w:proofErr w:type="spellStart"/>
      <w:r w:rsidR="007C5E43">
        <w:rPr>
          <w:rFonts w:ascii="Times New Roman" w:hAnsi="Times New Roman"/>
          <w:lang w:val="en-US"/>
        </w:rPr>
        <w:t>pada</w:t>
      </w:r>
      <w:proofErr w:type="spellEnd"/>
      <w:r w:rsidR="007C5E43">
        <w:rPr>
          <w:rFonts w:ascii="Times New Roman" w:hAnsi="Times New Roman"/>
          <w:lang w:val="en-US"/>
        </w:rPr>
        <w:t xml:space="preserve"> </w:t>
      </w:r>
      <w:proofErr w:type="spellStart"/>
      <w:r w:rsidR="007C5E43">
        <w:rPr>
          <w:rFonts w:ascii="Times New Roman" w:hAnsi="Times New Roman"/>
          <w:lang w:val="en-US"/>
        </w:rPr>
        <w:t>pengajuan</w:t>
      </w:r>
      <w:proofErr w:type="spellEnd"/>
      <w:r w:rsidR="007C5E43">
        <w:rPr>
          <w:rFonts w:ascii="Times New Roman" w:hAnsi="Times New Roman"/>
          <w:lang w:val="en-US"/>
        </w:rPr>
        <w:t xml:space="preserve"> </w:t>
      </w:r>
      <w:r w:rsidR="007C5E43">
        <w:rPr>
          <w:rFonts w:ascii="Times New Roman" w:hAnsi="Times New Roman"/>
        </w:rPr>
        <w:t>pertanyaa</w:t>
      </w:r>
      <w:r w:rsidR="007C5E43">
        <w:rPr>
          <w:rFonts w:ascii="Times New Roman" w:hAnsi="Times New Roman"/>
          <w:lang w:val="en-US"/>
        </w:rPr>
        <w:t>n (</w:t>
      </w:r>
      <w:proofErr w:type="spellStart"/>
      <w:r w:rsidR="007C5E43">
        <w:rPr>
          <w:rFonts w:ascii="Times New Roman" w:hAnsi="Times New Roman"/>
          <w:lang w:val="en-US"/>
        </w:rPr>
        <w:t>Zayyadi</w:t>
      </w:r>
      <w:proofErr w:type="spellEnd"/>
      <w:r w:rsidR="007C5E43">
        <w:rPr>
          <w:rFonts w:ascii="Times New Roman" w:hAnsi="Times New Roman"/>
          <w:lang w:val="en-US"/>
        </w:rPr>
        <w:t xml:space="preserve">, </w:t>
      </w:r>
      <w:proofErr w:type="spellStart"/>
      <w:r w:rsidR="007C5E43">
        <w:rPr>
          <w:rFonts w:ascii="Times New Roman" w:hAnsi="Times New Roman"/>
          <w:lang w:val="en-US"/>
        </w:rPr>
        <w:t>dkk</w:t>
      </w:r>
      <w:proofErr w:type="spellEnd"/>
      <w:r w:rsidR="007C5E43">
        <w:rPr>
          <w:rFonts w:ascii="Times New Roman" w:hAnsi="Times New Roman"/>
          <w:lang w:val="en-US"/>
        </w:rPr>
        <w:t>, 2019).</w:t>
      </w:r>
      <w:proofErr w:type="gramEnd"/>
      <w:r w:rsidR="007C5E43">
        <w:rPr>
          <w:rFonts w:ascii="Times New Roman" w:hAnsi="Times New Roman"/>
          <w:lang w:val="en-US"/>
        </w:rPr>
        <w:t xml:space="preserve"> </w:t>
      </w:r>
      <w:r w:rsidRPr="00DC12CB">
        <w:rPr>
          <w:rFonts w:ascii="Times New Roman" w:hAnsi="Times New Roman"/>
        </w:rPr>
        <w:t xml:space="preserve">Dalam hubungan dengan materi aljabar, Nadine, Cs (1996) berpendapat </w:t>
      </w:r>
      <w:r w:rsidRPr="00DC12CB">
        <w:rPr>
          <w:rFonts w:ascii="Times New Roman" w:hAnsi="Times New Roman"/>
          <w:i/>
        </w:rPr>
        <w:t>Many studies have shown the difficulties of students at several school levels with respect to the concepts focused on in the various ways of introducing algebra: equation solving, the manipulation of algebraic expressions, problem solving, and the handling of fundamental concepts such as that of variable.</w:t>
      </w:r>
      <w:r w:rsidRPr="00DC12CB">
        <w:rPr>
          <w:rFonts w:ascii="Times New Roman" w:hAnsi="Times New Roman"/>
        </w:rPr>
        <w:t xml:space="preserve"> </w:t>
      </w:r>
    </w:p>
    <w:p w:rsidR="00DC12CB" w:rsidRPr="00DC12CB" w:rsidRDefault="00DC12CB" w:rsidP="007F79B3">
      <w:pPr>
        <w:pStyle w:val="ListParagraph"/>
        <w:spacing w:line="240" w:lineRule="auto"/>
        <w:ind w:left="0" w:firstLine="851"/>
        <w:jc w:val="both"/>
        <w:rPr>
          <w:rFonts w:ascii="Times New Roman" w:hAnsi="Times New Roman"/>
        </w:rPr>
      </w:pPr>
      <w:r w:rsidRPr="00DC12CB">
        <w:rPr>
          <w:rFonts w:ascii="Times New Roman" w:hAnsi="Times New Roman"/>
        </w:rPr>
        <w:t xml:space="preserve">Konsep ini juga sesuai dengan masalah yang terjadi di daerah NTT. Data UN 2012/2013 (Mamoh, 2016) menguraikan bahwa siswa SMP secara nasional, nilai UN matematika siswa SMP dari propinsi NTT termasuk dalam kelompok terendah. Secara nasional kita juga ditantang dengan hasil prestasi siswa Indonesia di mata dunia bahwa  hasil </w:t>
      </w:r>
      <w:r w:rsidRPr="00DC12CB">
        <w:rPr>
          <w:rFonts w:ascii="Times New Roman" w:hAnsi="Times New Roman"/>
          <w:i/>
        </w:rPr>
        <w:t>Programme for International Student Assessment</w:t>
      </w:r>
      <w:r w:rsidRPr="00DC12CB">
        <w:rPr>
          <w:rFonts w:ascii="Times New Roman" w:hAnsi="Times New Roman"/>
        </w:rPr>
        <w:t xml:space="preserve"> (PISA) 2012 (Guria, 2014), Indonesia berada di peringkat ke-64 dari 65 negara yang berpartisipasi dalam tes tersebut. Nilai rata-rata skor matematika anak- anak Indonesia 375, rata-rata skor membaca 396, dan rata-rata skor untuk sains 382 berada dibawah rata-rata semua peserta yang diakan oleh OECD  secara berurutan adalah 494, 496, dan 501. Data data evaluasi perkembangan pendidikan ini juga terlihat pada data </w:t>
      </w:r>
      <w:r w:rsidRPr="00B13B32">
        <w:rPr>
          <w:rFonts w:ascii="Times New Roman" w:hAnsi="Times New Roman"/>
          <w:i/>
        </w:rPr>
        <w:t>Trend In International of Mathematic and Science Study</w:t>
      </w:r>
      <w:r w:rsidRPr="00DC12CB">
        <w:rPr>
          <w:rFonts w:ascii="Times New Roman" w:hAnsi="Times New Roman"/>
        </w:rPr>
        <w:t xml:space="preserve"> (TIMSS) yang mengevalusi perkembangan pendidikan secara international khusus pada kelas IV (empat) dan kelas VIII (delapan). Salah satu</w:t>
      </w:r>
      <w:r w:rsidR="00B13B32">
        <w:rPr>
          <w:rFonts w:ascii="Times New Roman" w:hAnsi="Times New Roman"/>
        </w:rPr>
        <w:t xml:space="preserve"> materi yang di evaluasi adala</w:t>
      </w:r>
      <w:r w:rsidR="00B13B32">
        <w:rPr>
          <w:rFonts w:ascii="Times New Roman" w:hAnsi="Times New Roman"/>
          <w:lang w:val="en-US"/>
        </w:rPr>
        <w:t xml:space="preserve">h </w:t>
      </w:r>
      <w:proofErr w:type="spellStart"/>
      <w:r w:rsidR="00B13B32">
        <w:rPr>
          <w:rFonts w:ascii="Times New Roman" w:hAnsi="Times New Roman"/>
          <w:lang w:val="en-US"/>
        </w:rPr>
        <w:t>analisis</w:t>
      </w:r>
      <w:proofErr w:type="spellEnd"/>
      <w:r w:rsidR="00B13B32">
        <w:rPr>
          <w:rFonts w:ascii="Times New Roman" w:hAnsi="Times New Roman"/>
          <w:lang w:val="en-US"/>
        </w:rPr>
        <w:t xml:space="preserve"> </w:t>
      </w:r>
      <w:proofErr w:type="spellStart"/>
      <w:r w:rsidR="00B13B32">
        <w:rPr>
          <w:rFonts w:ascii="Times New Roman" w:hAnsi="Times New Roman"/>
          <w:lang w:val="en-US"/>
        </w:rPr>
        <w:t>literasi</w:t>
      </w:r>
      <w:proofErr w:type="spellEnd"/>
      <w:r w:rsidR="00B13B32">
        <w:rPr>
          <w:rFonts w:ascii="Times New Roman" w:hAnsi="Times New Roman"/>
          <w:lang w:val="en-US"/>
        </w:rPr>
        <w:t xml:space="preserve"> </w:t>
      </w:r>
      <w:proofErr w:type="spellStart"/>
      <w:r w:rsidR="00B13B32">
        <w:rPr>
          <w:rFonts w:ascii="Times New Roman" w:hAnsi="Times New Roman"/>
          <w:lang w:val="en-US"/>
        </w:rPr>
        <w:t>matematika</w:t>
      </w:r>
      <w:proofErr w:type="spellEnd"/>
      <w:r w:rsidR="00B13B32">
        <w:rPr>
          <w:rFonts w:ascii="Times New Roman" w:hAnsi="Times New Roman"/>
          <w:lang w:val="en-US"/>
        </w:rPr>
        <w:t xml:space="preserve"> (</w:t>
      </w:r>
      <w:proofErr w:type="spellStart"/>
      <w:r w:rsidR="00B13B32">
        <w:rPr>
          <w:rFonts w:ascii="Times New Roman" w:hAnsi="Times New Roman"/>
          <w:lang w:val="en-US"/>
        </w:rPr>
        <w:t>Sulfiah</w:t>
      </w:r>
      <w:proofErr w:type="spellEnd"/>
      <w:r w:rsidR="00B13B32">
        <w:rPr>
          <w:rFonts w:ascii="Times New Roman" w:hAnsi="Times New Roman"/>
          <w:lang w:val="en-US"/>
        </w:rPr>
        <w:t xml:space="preserve">, </w:t>
      </w:r>
      <w:proofErr w:type="spellStart"/>
      <w:r w:rsidR="00B13B32">
        <w:rPr>
          <w:rFonts w:ascii="Times New Roman" w:hAnsi="Times New Roman"/>
          <w:lang w:val="en-US"/>
        </w:rPr>
        <w:t>dkk</w:t>
      </w:r>
      <w:proofErr w:type="spellEnd"/>
      <w:r w:rsidR="00B13B32">
        <w:rPr>
          <w:rFonts w:ascii="Times New Roman" w:hAnsi="Times New Roman"/>
          <w:lang w:val="en-US"/>
        </w:rPr>
        <w:t xml:space="preserve">, 2018) </w:t>
      </w:r>
      <w:proofErr w:type="spellStart"/>
      <w:r w:rsidR="00B13B32">
        <w:rPr>
          <w:rFonts w:ascii="Times New Roman" w:hAnsi="Times New Roman"/>
          <w:lang w:val="en-US"/>
        </w:rPr>
        <w:t>dan</w:t>
      </w:r>
      <w:proofErr w:type="spellEnd"/>
      <w:r w:rsidR="00B13B32">
        <w:rPr>
          <w:rFonts w:ascii="Times New Roman" w:hAnsi="Times New Roman"/>
          <w:lang w:val="en-US"/>
        </w:rPr>
        <w:t xml:space="preserve"> </w:t>
      </w:r>
      <w:proofErr w:type="spellStart"/>
      <w:r w:rsidR="00B13B32">
        <w:rPr>
          <w:rFonts w:ascii="Times New Roman" w:hAnsi="Times New Roman"/>
          <w:lang w:val="en-US"/>
        </w:rPr>
        <w:t>aljabar</w:t>
      </w:r>
      <w:proofErr w:type="spellEnd"/>
      <w:r w:rsidR="00B13B32">
        <w:rPr>
          <w:rFonts w:ascii="Times New Roman" w:hAnsi="Times New Roman"/>
          <w:lang w:val="en-US"/>
        </w:rPr>
        <w:t xml:space="preserve">. </w:t>
      </w:r>
      <w:r w:rsidRPr="00DC12CB">
        <w:rPr>
          <w:rFonts w:ascii="Times New Roman" w:hAnsi="Times New Roman"/>
        </w:rPr>
        <w:t>Harus evaluasi ini juga menunjukkan Indonesia masih berada pada 10 besar dari seluruh peserta di dunia.</w:t>
      </w:r>
    </w:p>
    <w:p w:rsidR="00DC12CB" w:rsidRPr="00DC12CB" w:rsidRDefault="00DC12CB" w:rsidP="007F79B3">
      <w:pPr>
        <w:pStyle w:val="ListParagraph"/>
        <w:spacing w:line="240" w:lineRule="auto"/>
        <w:ind w:left="0" w:firstLine="851"/>
        <w:jc w:val="both"/>
        <w:rPr>
          <w:rFonts w:ascii="Times New Roman" w:hAnsi="Times New Roman"/>
        </w:rPr>
      </w:pPr>
      <w:r w:rsidRPr="00DC12CB">
        <w:rPr>
          <w:rFonts w:ascii="Times New Roman" w:hAnsi="Times New Roman"/>
        </w:rPr>
        <w:lastRenderedPageBreak/>
        <w:t xml:space="preserve">Untuk mengatasi permasalahan di atas, semua komponen baik pemerintah, lembaga swadaya masyarakat (LSM), dan masyarakat harus sadar untuk merubah pola pikir dan iklim pembelajaran kita. Selain tuntutan perubahan kurikulum seperti yang kita ketahui bahwa kurikulum telah berubah dari KTSP ke kurikulum K13, namun apakah sudah benar-benar berjalan sesuai dengan tuntutannya? Apakah anak-anak kita sudah dipersiapkan ikut bersaing secara global? Oleh karena itu, saya sebagai salah satu pemerhati pendidikan di Timor Tengah Utara mengajukan penelitian tentang Analisis Kemampuan Siswa SMP Di Kabupaten Timor Tengah Utara Menyelesaikan Soal Berbentuk </w:t>
      </w:r>
      <w:r w:rsidRPr="00DC12CB">
        <w:rPr>
          <w:rFonts w:ascii="Times New Roman" w:hAnsi="Times New Roman"/>
          <w:i/>
        </w:rPr>
        <w:t xml:space="preserve">HOT </w:t>
      </w:r>
      <w:r w:rsidRPr="00DC12CB">
        <w:rPr>
          <w:rFonts w:ascii="Times New Roman" w:hAnsi="Times New Roman"/>
        </w:rPr>
        <w:t xml:space="preserve"> Pada Materi Aljabar.</w:t>
      </w:r>
      <w:r w:rsidRPr="00DC12CB">
        <w:rPr>
          <w:rFonts w:ascii="Times New Roman" w:hAnsi="Times New Roman" w:cs="Times New Roman"/>
        </w:rPr>
        <w:t xml:space="preserve"> </w:t>
      </w:r>
    </w:p>
    <w:p w:rsidR="00C00D32" w:rsidRPr="001F45A0" w:rsidRDefault="00440479" w:rsidP="007F79B3">
      <w:pPr>
        <w:spacing w:after="0" w:line="240" w:lineRule="auto"/>
        <w:jc w:val="both"/>
        <w:rPr>
          <w:rFonts w:ascii="Times New Roman" w:hAnsi="Times New Roman" w:cs="Times New Roman"/>
        </w:rPr>
      </w:pPr>
      <w:r w:rsidRPr="001F45A0">
        <w:rPr>
          <w:rFonts w:ascii="Times New Roman" w:hAnsi="Times New Roman" w:cs="Times New Roman"/>
          <w:b/>
        </w:rPr>
        <w:t>Metode Penelitian</w:t>
      </w:r>
    </w:p>
    <w:p w:rsidR="00DC12CB" w:rsidRPr="00DC12CB" w:rsidRDefault="00DC12CB" w:rsidP="007F79B3">
      <w:pPr>
        <w:spacing w:after="0" w:line="240" w:lineRule="auto"/>
        <w:jc w:val="both"/>
        <w:rPr>
          <w:rFonts w:ascii="Times New Roman" w:hAnsi="Times New Roman" w:cs="Times New Roman"/>
        </w:rPr>
      </w:pPr>
      <w:r w:rsidRPr="00DC12CB">
        <w:rPr>
          <w:rFonts w:ascii="Times New Roman" w:hAnsi="Times New Roman" w:cs="Times New Roman"/>
        </w:rPr>
        <w:t xml:space="preserve">Pendekatan yang digunakan adalah pendekatan kualitatif. Menurut Creswell (Pei 2013) pendekatan kualitatif ditunjukkan untuk mengungkap suatu masalah dan mengembangkannya secara detail untuk memahami pusat fenomena yang muncul. Fenomena-fenomena ini akan dideskripsikan untuk mendapatkan gejala-gejala, fakta-fakta atau kejadian-kejadian secara sistematis dan akurat mengenai sifat-sifat subjek penelitian. Instrumen yang digunakan adalah soal tes dan pedoman wawancara. Soal-soal yanag diberikan adalah soal </w:t>
      </w:r>
      <w:r w:rsidRPr="00DC12CB">
        <w:rPr>
          <w:rFonts w:ascii="Times New Roman" w:hAnsi="Times New Roman" w:cs="Times New Roman"/>
          <w:i/>
        </w:rPr>
        <w:t>HOT</w:t>
      </w:r>
      <w:r w:rsidRPr="00DC12CB">
        <w:rPr>
          <w:rFonts w:ascii="Times New Roman" w:hAnsi="Times New Roman" w:cs="Times New Roman"/>
        </w:rPr>
        <w:t xml:space="preserve"> yang terdiri dari soal UN, Olimpiade dan PISA untuk 6 sekolah yang tersebar di daerah kabupaten Timor Tengah Utara. Setelah itu peneliti melakukan wawancara untuk 5 orang siswa pada setiap sekolah yang terdiri dari 2 orang siswa berkemampuan rendah, dua orang siswa berkemampuan sedang dan 1 orang siswa berkemampuan tinggi. Pertanyaan-pertanyaan pada wawancara ini akan lebih fokus pada fenomena-fenomena yang belum nampak dari tes tertulis untuk dianalisis lebih mendalam.</w:t>
      </w:r>
    </w:p>
    <w:p w:rsidR="00471F46" w:rsidRDefault="00471F46" w:rsidP="007F79B3">
      <w:pPr>
        <w:spacing w:after="0" w:line="240" w:lineRule="auto"/>
        <w:jc w:val="both"/>
        <w:rPr>
          <w:rFonts w:ascii="Times New Roman" w:hAnsi="Times New Roman" w:cs="Times New Roman"/>
          <w:b/>
        </w:rPr>
      </w:pPr>
    </w:p>
    <w:p w:rsidR="000A2BD8" w:rsidRPr="00EB5CC2" w:rsidRDefault="000A2BD8" w:rsidP="007F79B3">
      <w:pPr>
        <w:spacing w:after="0" w:line="240" w:lineRule="auto"/>
        <w:jc w:val="both"/>
        <w:rPr>
          <w:rFonts w:ascii="Times New Roman" w:hAnsi="Times New Roman" w:cs="Times New Roman"/>
          <w:b/>
        </w:rPr>
      </w:pPr>
      <w:r w:rsidRPr="00EB5CC2">
        <w:rPr>
          <w:rFonts w:ascii="Times New Roman" w:hAnsi="Times New Roman" w:cs="Times New Roman"/>
          <w:b/>
        </w:rPr>
        <w:t>Hasil dan Pembahasan</w:t>
      </w:r>
    </w:p>
    <w:p w:rsidR="00497373" w:rsidRPr="00EB5CC2" w:rsidRDefault="00497373" w:rsidP="007F79B3">
      <w:pPr>
        <w:spacing w:after="0" w:line="240" w:lineRule="auto"/>
        <w:jc w:val="both"/>
        <w:rPr>
          <w:rFonts w:ascii="Times New Roman" w:hAnsi="Times New Roman" w:cs="Times New Roman"/>
          <w:b/>
        </w:rPr>
      </w:pPr>
      <w:r w:rsidRPr="00EB5CC2">
        <w:rPr>
          <w:rFonts w:ascii="Times New Roman" w:hAnsi="Times New Roman" w:cs="Times New Roman"/>
          <w:b/>
        </w:rPr>
        <w:t>Hasil</w:t>
      </w:r>
    </w:p>
    <w:p w:rsidR="001453A3" w:rsidRDefault="001453A3" w:rsidP="007F79B3">
      <w:pPr>
        <w:spacing w:after="0" w:line="240" w:lineRule="auto"/>
        <w:ind w:firstLine="720"/>
        <w:jc w:val="both"/>
        <w:rPr>
          <w:rFonts w:ascii="Times New Roman" w:hAnsi="Times New Roman" w:cs="Times New Roman"/>
          <w:lang w:val="en-US"/>
        </w:rPr>
      </w:pPr>
      <w:r w:rsidRPr="00EB5CC2">
        <w:rPr>
          <w:rFonts w:ascii="Times New Roman" w:hAnsi="Times New Roman" w:cs="Times New Roman"/>
        </w:rPr>
        <w:t>Pelaksanaan penelitian dilakukan di 6 (enam) sekolah yang tersebar di 3 (tiga kecamatan di Kabupaten TTU. Dari keenam sekolah dipilih 3 sekolah dari tiap-</w:t>
      </w:r>
      <w:r w:rsidRPr="00EB5CC2">
        <w:rPr>
          <w:rFonts w:ascii="Times New Roman" w:hAnsi="Times New Roman" w:cs="Times New Roman"/>
        </w:rPr>
        <w:lastRenderedPageBreak/>
        <w:t xml:space="preserve">tiap kecamatan untuk mendeskripsikan hasil penelitian. Pengumpulan data melalui tes kognitif kemudian diikuti dengan data wawancara untuk mendapatkan gambaran psikologis siswa. Tes kognitif ini sesuai denngan pernyataan Roxana Moreno and Babette Park (dalam Jan, 2010) yang mengatakan bahwa </w:t>
      </w:r>
      <w:r w:rsidRPr="00EB5CC2">
        <w:rPr>
          <w:rFonts w:ascii="Times New Roman" w:hAnsi="Times New Roman" w:cs="Times New Roman"/>
          <w:i/>
        </w:rPr>
        <w:t>we examine the nature of the cognitive load construct and compare it to similar psychological constructs.</w:t>
      </w:r>
      <w:r w:rsidRPr="00EB5CC2">
        <w:rPr>
          <w:rFonts w:ascii="Times New Roman" w:hAnsi="Times New Roman" w:cs="Times New Roman"/>
        </w:rPr>
        <w:t xml:space="preserve"> Hasil penelitian terhadap  subjek penelitian untuk pengajuan masalah matematika berdasarkan kemampuan tinggi, sedang dan rendah. Hasil Penelitian Analisis Kemampuan Siswa SMP Di Kabupaten Timor Tengah Utara Menyelesaikan Soal Berbentuk </w:t>
      </w:r>
      <w:r w:rsidRPr="00EB5CC2">
        <w:rPr>
          <w:rFonts w:ascii="Times New Roman" w:hAnsi="Times New Roman" w:cs="Times New Roman"/>
          <w:i/>
        </w:rPr>
        <w:t xml:space="preserve">HOT </w:t>
      </w:r>
      <w:r w:rsidRPr="00EB5CC2">
        <w:rPr>
          <w:rFonts w:ascii="Times New Roman" w:hAnsi="Times New Roman" w:cs="Times New Roman"/>
        </w:rPr>
        <w:t xml:space="preserve"> Pada Materi Aljabar terlihat pada paparan data berikut. </w:t>
      </w:r>
    </w:p>
    <w:p w:rsidR="006E52BE" w:rsidRPr="006E52BE" w:rsidRDefault="006E52BE" w:rsidP="007F79B3">
      <w:pPr>
        <w:spacing w:after="0" w:line="240" w:lineRule="auto"/>
        <w:ind w:firstLine="720"/>
        <w:jc w:val="both"/>
        <w:rPr>
          <w:rFonts w:ascii="Times New Roman" w:hAnsi="Times New Roman" w:cs="Times New Roman"/>
          <w:lang w:val="en-US"/>
        </w:rPr>
      </w:pPr>
    </w:p>
    <w:p w:rsidR="001453A3" w:rsidRPr="00C539DA" w:rsidRDefault="001453A3" w:rsidP="00C539DA">
      <w:pPr>
        <w:pStyle w:val="ListParagraph"/>
        <w:numPr>
          <w:ilvl w:val="3"/>
          <w:numId w:val="8"/>
        </w:numPr>
        <w:spacing w:after="0" w:line="240" w:lineRule="auto"/>
        <w:ind w:left="284" w:hanging="284"/>
        <w:jc w:val="both"/>
        <w:rPr>
          <w:rFonts w:ascii="Times New Roman" w:hAnsi="Times New Roman" w:cs="Times New Roman"/>
          <w:b/>
        </w:rPr>
      </w:pPr>
      <w:r w:rsidRPr="00C539DA">
        <w:rPr>
          <w:rFonts w:ascii="Times New Roman" w:hAnsi="Times New Roman" w:cs="Times New Roman"/>
          <w:b/>
        </w:rPr>
        <w:t>Siswa SMP  dari Biboki Selatan</w:t>
      </w:r>
    </w:p>
    <w:p w:rsidR="001453A3" w:rsidRDefault="001453A3" w:rsidP="007F79B3">
      <w:pPr>
        <w:spacing w:after="0" w:line="240" w:lineRule="auto"/>
        <w:ind w:left="284" w:hanging="283"/>
        <w:jc w:val="both"/>
        <w:rPr>
          <w:rFonts w:ascii="Times New Roman" w:hAnsi="Times New Roman" w:cs="Times New Roman"/>
          <w:lang w:val="en-US"/>
        </w:rPr>
      </w:pPr>
      <w:r w:rsidRPr="00EB5CC2">
        <w:rPr>
          <w:rFonts w:ascii="Times New Roman" w:hAnsi="Times New Roman" w:cs="Times New Roman"/>
        </w:rPr>
        <w:t xml:space="preserve">a). Analisis siswa berkemampuan tinggi (S1) dalam menyelesaikan soal berbentuk HOT pada materi aljabar. Data kemampuan siswa ini dapat diketahui berdasarkan hasil tes dan wawancara antara peneliti dengan siswa. S1 mengerjakan 6 (enam) soal diantaranya soal no 1, S1 hanya menuliskan titik – titik yang terdapat pada grafik tersebut, hal ini berarti S1 hanya menulis apa yang telah diketahui pada soal tetapi tidak menyelesaikannya bahkan tidak memahami soal tersebut.  Soal no 2, S1 menyelesaikan soalnya dengan mengalikan (2.00 x 3.50) + 2.50, S1 menggunakan bilangan yang ada pada atap pada gambar setelah itu dikalikan. S1 seharusnya menyelesaikan soal ini dengan menggunakan rumus pythagoras terlebih dahulu setelah itu menentukan luas total pada dua permukaan atap. Soal no 3 tidak diselesaikan oleh S1 dimana S1 hanya menulis soalnya saja, sedangkan no 4, S1 hanya menjumlahkan bilangan yang merupakan pangkat dari bilangan pokoknya. Pada soal no 5, S1 menggantikan nilai a dan b, dimana a = 3 dan b = 4 karena 3 x 4 hasilnya 12. Soal no 6, S1 mengurangkan bilangan pada variabel yang sama, seharusnya S1 menyelesaikan dengan menggunakan metode eliminasi dan substitusi. </w:t>
      </w:r>
    </w:p>
    <w:p w:rsidR="00B4708A" w:rsidRPr="00B4708A" w:rsidRDefault="009A6DE4" w:rsidP="007F79B3">
      <w:pPr>
        <w:spacing w:after="0" w:line="240" w:lineRule="auto"/>
        <w:ind w:left="284" w:hanging="283"/>
        <w:jc w:val="both"/>
        <w:rPr>
          <w:rFonts w:ascii="Times New Roman" w:hAnsi="Times New Roman" w:cs="Times New Roman"/>
          <w:lang w:val="en-US"/>
        </w:rPr>
      </w:pPr>
      <w:r w:rsidRPr="00EB5CC2">
        <w:rPr>
          <w:rFonts w:ascii="Times New Roman" w:hAnsi="Times New Roman" w:cs="Times New Roman"/>
          <w:noProof/>
          <w:lang w:val="en-US" w:eastAsia="en-US"/>
        </w:rPr>
        <w:lastRenderedPageBreak/>
        <w:drawing>
          <wp:anchor distT="0" distB="0" distL="114300" distR="114300" simplePos="0" relativeHeight="251659264" behindDoc="0" locked="0" layoutInCell="1" allowOverlap="1">
            <wp:simplePos x="0" y="0"/>
            <wp:positionH relativeFrom="column">
              <wp:posOffset>286130</wp:posOffset>
            </wp:positionH>
            <wp:positionV relativeFrom="paragraph">
              <wp:posOffset>36195</wp:posOffset>
            </wp:positionV>
            <wp:extent cx="1895475" cy="1153916"/>
            <wp:effectExtent l="0" t="0" r="0" b="0"/>
            <wp:wrapNone/>
            <wp:docPr id="16" name="Picture 16" descr="20181128_13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28_1352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375" r="15736" b="16289"/>
                    <a:stretch>
                      <a:fillRect/>
                    </a:stretch>
                  </pic:blipFill>
                  <pic:spPr bwMode="auto">
                    <a:xfrm>
                      <a:off x="0" y="0"/>
                      <a:ext cx="1895475" cy="1153916"/>
                    </a:xfrm>
                    <a:prstGeom prst="rect">
                      <a:avLst/>
                    </a:prstGeom>
                    <a:noFill/>
                    <a:ln>
                      <a:noFill/>
                    </a:ln>
                  </pic:spPr>
                </pic:pic>
              </a:graphicData>
            </a:graphic>
          </wp:anchor>
        </w:drawing>
      </w:r>
    </w:p>
    <w:p w:rsidR="001453A3" w:rsidRPr="00EB5CC2" w:rsidRDefault="001453A3" w:rsidP="007F79B3">
      <w:pPr>
        <w:pStyle w:val="ListParagraph"/>
        <w:spacing w:after="0" w:line="240" w:lineRule="auto"/>
        <w:ind w:left="142"/>
        <w:rPr>
          <w:rFonts w:ascii="Times New Roman" w:hAnsi="Times New Roman" w:cs="Times New Roman"/>
        </w:rPr>
      </w:pPr>
      <w:r w:rsidRPr="00EB5CC2">
        <w:rPr>
          <w:rFonts w:ascii="Times New Roman" w:hAnsi="Times New Roman" w:cs="Times New Roman"/>
        </w:rPr>
        <w:t xml:space="preserve"> </w:t>
      </w:r>
      <w:r w:rsidRPr="00EB5CC2">
        <w:rPr>
          <w:rFonts w:ascii="Times New Roman" w:hAnsi="Times New Roman" w:cs="Times New Roman"/>
          <w:noProof/>
          <w:lang w:val="en-US" w:eastAsia="en-US"/>
        </w:rPr>
        <w:drawing>
          <wp:inline distT="0" distB="0" distL="0" distR="0">
            <wp:extent cx="2320290" cy="1410844"/>
            <wp:effectExtent l="0" t="0" r="0" b="0"/>
            <wp:docPr id="15" name="Picture 15" descr="20181128_13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28_13530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4" t="28340" r="8389" b="32617"/>
                    <a:stretch>
                      <a:fillRect/>
                    </a:stretch>
                  </pic:blipFill>
                  <pic:spPr bwMode="auto">
                    <a:xfrm>
                      <a:off x="0" y="0"/>
                      <a:ext cx="2339031" cy="1422239"/>
                    </a:xfrm>
                    <a:prstGeom prst="rect">
                      <a:avLst/>
                    </a:prstGeom>
                    <a:noFill/>
                    <a:ln>
                      <a:noFill/>
                    </a:ln>
                  </pic:spPr>
                </pic:pic>
              </a:graphicData>
            </a:graphic>
          </wp:inline>
        </w:drawing>
      </w:r>
    </w:p>
    <w:p w:rsidR="00E67A12" w:rsidRDefault="004D7666" w:rsidP="007F79B3">
      <w:pPr>
        <w:spacing w:after="0" w:line="240" w:lineRule="auto"/>
        <w:jc w:val="center"/>
        <w:rPr>
          <w:rFonts w:ascii="Times New Roman" w:hAnsi="Times New Roman" w:cs="Times New Roman"/>
          <w:b/>
          <w:lang w:val="en-US"/>
        </w:rPr>
      </w:pPr>
      <w:r w:rsidRPr="00B4708A">
        <w:rPr>
          <w:rFonts w:ascii="Times New Roman" w:hAnsi="Times New Roman" w:cs="Times New Roman"/>
          <w:b/>
        </w:rPr>
        <w:t>Gambar</w:t>
      </w:r>
      <w:r w:rsidRPr="00B4708A">
        <w:rPr>
          <w:rFonts w:ascii="Times New Roman" w:hAnsi="Times New Roman" w:cs="Times New Roman"/>
          <w:b/>
          <w:lang w:val="en-US"/>
        </w:rPr>
        <w:t xml:space="preserve"> 1.</w:t>
      </w:r>
      <w:r w:rsidRPr="00B4708A">
        <w:rPr>
          <w:rFonts w:ascii="Times New Roman" w:hAnsi="Times New Roman" w:cs="Times New Roman"/>
          <w:b/>
        </w:rPr>
        <w:t xml:space="preserve"> </w:t>
      </w:r>
      <w:r w:rsidRPr="00B4708A">
        <w:rPr>
          <w:rFonts w:ascii="Times New Roman" w:hAnsi="Times New Roman" w:cs="Times New Roman"/>
          <w:b/>
          <w:lang w:val="en-US"/>
        </w:rPr>
        <w:t>J</w:t>
      </w:r>
      <w:r w:rsidRPr="00B4708A">
        <w:rPr>
          <w:rFonts w:ascii="Times New Roman" w:hAnsi="Times New Roman" w:cs="Times New Roman"/>
          <w:b/>
        </w:rPr>
        <w:t>awaban S1</w:t>
      </w:r>
    </w:p>
    <w:p w:rsidR="00B4708A" w:rsidRPr="00B4708A" w:rsidRDefault="00B4708A" w:rsidP="007F79B3">
      <w:pPr>
        <w:spacing w:after="0" w:line="240" w:lineRule="auto"/>
        <w:jc w:val="center"/>
        <w:rPr>
          <w:rFonts w:ascii="Times New Roman" w:hAnsi="Times New Roman" w:cs="Times New Roman"/>
          <w:b/>
          <w:lang w:val="en-US"/>
        </w:rPr>
      </w:pPr>
    </w:p>
    <w:p w:rsidR="001453A3" w:rsidRPr="00EB5CC2" w:rsidRDefault="001453A3" w:rsidP="007F79B3">
      <w:pPr>
        <w:spacing w:after="0" w:line="240" w:lineRule="auto"/>
        <w:rPr>
          <w:rFonts w:ascii="Times New Roman" w:hAnsi="Times New Roman" w:cs="Times New Roman"/>
        </w:rPr>
      </w:pPr>
      <w:r w:rsidRPr="00EB5CC2">
        <w:rPr>
          <w:rFonts w:ascii="Times New Roman" w:hAnsi="Times New Roman" w:cs="Times New Roman"/>
        </w:rPr>
        <w:t>Berikut ini adalah hasil wawancara peneliti dengan S1:</w:t>
      </w:r>
    </w:p>
    <w:tbl>
      <w:tblPr>
        <w:tblStyle w:val="TableGrid"/>
        <w:tblW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2802"/>
      </w:tblGrid>
      <w:tr w:rsidR="001453A3" w:rsidRPr="00EB5CC2" w:rsidTr="001453A3">
        <w:tc>
          <w:tcPr>
            <w:tcW w:w="1134"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0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Coba anda ceritakan bagaimana anda menyelesaikan soal – soal tersebut ?</w:t>
            </w:r>
          </w:p>
        </w:tc>
      </w:tr>
      <w:tr w:rsidR="001453A3" w:rsidRPr="00EB5CC2" w:rsidTr="001453A3">
        <w:tc>
          <w:tcPr>
            <w:tcW w:w="1134"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02"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Untuk soal no 1, saya menuliskan titik – titik yang terdapat pada grafik Ibu. Soal no 2, saya menyelesaikan dengan melihat bentuk atapnya, dengan mengalikan  ( 2.00 x 3. 50 ) + 2.50. Kemudian soal no 3, saya hanya menulis soalnya saja Ibu tidak mengerti penyelesaiannya. No 5, saya menggantikan nilai a dan b Ibu dan no 6 saya selesaikan dengan mengurangkan nilai pada variabel yang sama.</w:t>
            </w:r>
          </w:p>
        </w:tc>
      </w:tr>
    </w:tbl>
    <w:p w:rsidR="001453A3" w:rsidRPr="00EB5CC2" w:rsidRDefault="001453A3" w:rsidP="007F79B3">
      <w:pPr>
        <w:spacing w:after="0" w:line="240" w:lineRule="auto"/>
        <w:rPr>
          <w:rFonts w:ascii="Times New Roman" w:hAnsi="Times New Roman" w:cs="Times New Roman"/>
        </w:rPr>
      </w:pPr>
    </w:p>
    <w:p w:rsidR="001453A3" w:rsidRPr="00EB5CC2" w:rsidRDefault="001453A3" w:rsidP="007F79B3">
      <w:pPr>
        <w:pStyle w:val="ListParagraph"/>
        <w:numPr>
          <w:ilvl w:val="0"/>
          <w:numId w:val="8"/>
        </w:numPr>
        <w:spacing w:after="0" w:line="240" w:lineRule="auto"/>
        <w:ind w:left="426" w:hanging="425"/>
        <w:jc w:val="both"/>
        <w:rPr>
          <w:rFonts w:ascii="Times New Roman" w:hAnsi="Times New Roman" w:cs="Times New Roman"/>
        </w:rPr>
      </w:pPr>
      <w:r w:rsidRPr="00EB5CC2">
        <w:rPr>
          <w:rFonts w:ascii="Times New Roman" w:hAnsi="Times New Roman" w:cs="Times New Roman"/>
        </w:rPr>
        <w:t xml:space="preserve">Analisis siswa berkemampuan sedang (S2) dalam menyelesaikan soal berbentuk HOT pada materi aljabar. Siswa ini dapat mengerjakan semua soal. Soal no 1, S2 menjumlahkan  titik – titik yang diketahui pada gambar soal seharusnya S2 menentukan kemiringan (gradien) terlebih dahulu setelah itu menentukan persamaan linearnya. Soal no 2, S2 mengalikan (2.50 x 1.00) pada setengah bagian dari atap tersebut. Jawabannya salah, seharusnya S2 menentukan luas atapnya pada luas total dua permukaan atap tersebut. No 3, S2 dari soal ini </w:t>
      </w:r>
      <w:r w:rsidRPr="00EB5CC2">
        <w:rPr>
          <w:rFonts w:ascii="Times New Roman" w:hAnsi="Times New Roman" w:cs="Times New Roman"/>
          <w:position w:val="-8"/>
        </w:rPr>
        <w:object w:dxaOrig="18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8.75pt" o:ole="">
            <v:imagedata r:id="rId13" o:title=""/>
          </v:shape>
          <o:OLEObject Type="Embed" ProgID="Equation.DSMT4" ShapeID="_x0000_i1025" DrawAspect="Content" ObjectID="_1663307472" r:id="rId14"/>
        </w:object>
      </w:r>
      <w:r w:rsidRPr="00EB5CC2">
        <w:rPr>
          <w:rFonts w:ascii="Times New Roman" w:hAnsi="Times New Roman" w:cs="Times New Roman"/>
        </w:rPr>
        <w:t xml:space="preserve"> S2 membagi </w:t>
      </w:r>
      <w:r w:rsidRPr="00EB5CC2">
        <w:rPr>
          <w:rFonts w:ascii="Times New Roman" w:hAnsi="Times New Roman" w:cs="Times New Roman"/>
        </w:rPr>
        <w:lastRenderedPageBreak/>
        <w:t xml:space="preserve">semuanya dengan 2 setelah itu bilangan yang ada di dalam akar langsung dijumlahkan. Hal ini menunjukkan bahwa S2 belum memahami bagaimana menyelesaikan soal – soal dalam bentuk akar. Soal no 4, S2 menyelesaikan soal dengan mengalikan semua bilangan pokok dan bilangan berpangkat. Jawaban ini menunjukan bahwa S2 tidak memahami materi perpangkatan karena S2 tidak menyelesaikan soal ini dengan aturan pada penyelesaian soal berpangkat. Soal no 5, S2 mensubstitusikan nilai a = 3 dan b = 4, karena yang dipikirkan S2 pada hasilnya penyebutnya adalah 12 sehingga  S2 menggantikan a = 3 dan b = 4, seharusnya S2 menyelesaikan dengan menggunakan metode substitusi. </w:t>
      </w:r>
    </w:p>
    <w:p w:rsidR="001453A3" w:rsidRPr="00EB5CC2" w:rsidRDefault="001453A3" w:rsidP="007F79B3">
      <w:pPr>
        <w:pStyle w:val="ListParagraph"/>
        <w:spacing w:after="0" w:line="240" w:lineRule="auto"/>
        <w:ind w:left="142"/>
        <w:rPr>
          <w:rFonts w:ascii="Times New Roman" w:hAnsi="Times New Roman" w:cs="Times New Roman"/>
        </w:rPr>
      </w:pPr>
      <w:r w:rsidRPr="00EB5CC2">
        <w:rPr>
          <w:rFonts w:ascii="Times New Roman" w:hAnsi="Times New Roman" w:cs="Times New Roman"/>
        </w:rPr>
        <w:t xml:space="preserve">                            </w:t>
      </w:r>
      <w:r w:rsidRPr="00EB5CC2">
        <w:rPr>
          <w:rFonts w:ascii="Times New Roman" w:hAnsi="Times New Roman" w:cs="Times New Roman"/>
          <w:noProof/>
          <w:lang w:val="en-US" w:eastAsia="en-US"/>
        </w:rPr>
        <w:drawing>
          <wp:inline distT="0" distB="0" distL="0" distR="0">
            <wp:extent cx="2398144" cy="2004695"/>
            <wp:effectExtent l="0" t="0" r="0" b="0"/>
            <wp:docPr id="14" name="Picture 14" descr="20181128_13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128_1352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449" r="15549" b="14473"/>
                    <a:stretch>
                      <a:fillRect/>
                    </a:stretch>
                  </pic:blipFill>
                  <pic:spPr bwMode="auto">
                    <a:xfrm>
                      <a:off x="0" y="0"/>
                      <a:ext cx="2436553" cy="2036803"/>
                    </a:xfrm>
                    <a:prstGeom prst="rect">
                      <a:avLst/>
                    </a:prstGeom>
                    <a:noFill/>
                    <a:ln>
                      <a:noFill/>
                    </a:ln>
                  </pic:spPr>
                </pic:pic>
              </a:graphicData>
            </a:graphic>
          </wp:inline>
        </w:drawing>
      </w:r>
    </w:p>
    <w:p w:rsidR="00B4708A" w:rsidRPr="00B4708A" w:rsidRDefault="00B4708A" w:rsidP="007F79B3">
      <w:pPr>
        <w:spacing w:after="0" w:line="240" w:lineRule="auto"/>
        <w:jc w:val="center"/>
        <w:rPr>
          <w:rFonts w:ascii="Times New Roman" w:hAnsi="Times New Roman" w:cs="Times New Roman"/>
          <w:b/>
          <w:lang w:val="en-US"/>
        </w:rPr>
      </w:pPr>
      <w:r w:rsidRPr="00B4708A">
        <w:rPr>
          <w:rFonts w:ascii="Times New Roman" w:hAnsi="Times New Roman" w:cs="Times New Roman"/>
          <w:b/>
        </w:rPr>
        <w:t>Gambar</w:t>
      </w:r>
      <w:r>
        <w:rPr>
          <w:rFonts w:ascii="Times New Roman" w:hAnsi="Times New Roman" w:cs="Times New Roman"/>
          <w:b/>
          <w:lang w:val="en-US"/>
        </w:rPr>
        <w:t xml:space="preserve"> 2.</w:t>
      </w:r>
      <w:r>
        <w:rPr>
          <w:rFonts w:ascii="Times New Roman" w:hAnsi="Times New Roman" w:cs="Times New Roman"/>
          <w:b/>
        </w:rPr>
        <w:t xml:space="preserve"> </w:t>
      </w:r>
      <w:r>
        <w:rPr>
          <w:rFonts w:ascii="Times New Roman" w:hAnsi="Times New Roman" w:cs="Times New Roman"/>
          <w:b/>
          <w:lang w:val="en-US"/>
        </w:rPr>
        <w:t>J</w:t>
      </w:r>
      <w:r w:rsidRPr="00B4708A">
        <w:rPr>
          <w:rFonts w:ascii="Times New Roman" w:hAnsi="Times New Roman" w:cs="Times New Roman"/>
          <w:b/>
        </w:rPr>
        <w:t>awaban S2</w:t>
      </w:r>
    </w:p>
    <w:p w:rsidR="00B4708A" w:rsidRPr="00B4708A" w:rsidRDefault="00B4708A" w:rsidP="007F79B3">
      <w:pPr>
        <w:spacing w:after="0" w:line="240" w:lineRule="auto"/>
        <w:rPr>
          <w:rFonts w:ascii="Times New Roman" w:hAnsi="Times New Roman" w:cs="Times New Roman"/>
          <w:lang w:val="en-US"/>
        </w:rPr>
      </w:pPr>
    </w:p>
    <w:p w:rsidR="001453A3" w:rsidRPr="00EB5CC2" w:rsidRDefault="001453A3" w:rsidP="007F79B3">
      <w:pPr>
        <w:spacing w:after="0" w:line="240" w:lineRule="auto"/>
        <w:rPr>
          <w:rFonts w:ascii="Times New Roman" w:hAnsi="Times New Roman" w:cs="Times New Roman"/>
        </w:rPr>
      </w:pPr>
      <w:r w:rsidRPr="00EB5CC2">
        <w:rPr>
          <w:rFonts w:ascii="Times New Roman" w:hAnsi="Times New Roman" w:cs="Times New Roman"/>
        </w:rPr>
        <w:t>Berikut ini adalah hasil wawancara peneliti dengan S2</w:t>
      </w:r>
    </w:p>
    <w:tbl>
      <w:tblPr>
        <w:tblStyle w:val="TableGrid"/>
        <w:tblW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3085"/>
      </w:tblGrid>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08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saya soal – soal tersebut adalah soal sulit kecuali no 5 Ibu</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085"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Bagaimana anda menyelesaikan soal no 5 ?</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085"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Saya mengganti nilai a = 3 dan b =1, jadi setelah saya menyelesaikan soalnya ternyata hasilnya adalah 1/12 Ibu. </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085"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Apakah anda yakin dengan  hasil anda pada soal no 1 ?</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085"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hmmmmm,,,,,, tertawa (malu - malu)</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lastRenderedPageBreak/>
              <w:t xml:space="preserve">Peneliti </w:t>
            </w:r>
          </w:p>
        </w:tc>
        <w:tc>
          <w:tcPr>
            <w:tcW w:w="308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Selain no 1 apakah semua soal no 2, 3, 4, 5 dan 6 sulit ?</w:t>
            </w:r>
          </w:p>
        </w:tc>
      </w:tr>
      <w:tr w:rsidR="001453A3" w:rsidRPr="00EB5CC2" w:rsidTr="001453A3">
        <w:tc>
          <w:tcPr>
            <w:tcW w:w="992"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085"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Menurut saya sulit Ibu, karena dari no 2, 3, 4, 5 dan 6 saya langsung mengisi hasilnya saja, tanpa menyelesaikan dengan langkah – langkah matematisnya.  </w:t>
            </w:r>
          </w:p>
        </w:tc>
      </w:tr>
    </w:tbl>
    <w:p w:rsidR="001453A3" w:rsidRPr="00EB5CC2" w:rsidRDefault="001453A3" w:rsidP="007F79B3">
      <w:pPr>
        <w:pStyle w:val="ListParagraph"/>
        <w:numPr>
          <w:ilvl w:val="0"/>
          <w:numId w:val="8"/>
        </w:numPr>
        <w:spacing w:after="0" w:line="240" w:lineRule="auto"/>
        <w:ind w:left="284" w:hanging="283"/>
        <w:jc w:val="both"/>
        <w:rPr>
          <w:rFonts w:ascii="Times New Roman" w:hAnsi="Times New Roman" w:cs="Times New Roman"/>
        </w:rPr>
      </w:pPr>
      <w:r w:rsidRPr="00EB5CC2">
        <w:rPr>
          <w:rFonts w:ascii="Times New Roman" w:hAnsi="Times New Roman" w:cs="Times New Roman"/>
        </w:rPr>
        <w:t xml:space="preserve">Analisis siswa berkemampuan rendah (S3). Siswa ini dapat mengerjakan 5 soal yakni soal no 1, 2, 3, 5 dan 6. Soal no 1, S3 hanya menuliskan titik – titik koordinat pada koordinat cartesius tidak sesuai dengan apa yang ditanyakan pada soal. Soal no 2 tidak dikerjakan oleh S3 langsung menuliskan hasilnya tanpa proses. Soal no 3, S3 hanya mengalikan bilangan yang ada pada pangkatnya saja dan, soal no 5 menggantikan nilai a dan b dengan 3 dan 4 tetapi pada saat mengoperasikan hasilnya. </w:t>
      </w:r>
    </w:p>
    <w:p w:rsidR="001453A3" w:rsidRPr="00EB5CC2" w:rsidRDefault="00E67A12" w:rsidP="007F79B3">
      <w:pPr>
        <w:pStyle w:val="ListParagraph"/>
        <w:spacing w:after="0" w:line="240" w:lineRule="auto"/>
        <w:ind w:left="0"/>
        <w:rPr>
          <w:rFonts w:ascii="Times New Roman" w:hAnsi="Times New Roman" w:cs="Times New Roman"/>
        </w:rPr>
      </w:pPr>
      <w:r>
        <w:rPr>
          <w:rFonts w:ascii="Times New Roman" w:hAnsi="Times New Roman" w:cs="Times New Roman"/>
        </w:rPr>
        <w:t xml:space="preserve">                         </w:t>
      </w:r>
      <w:r w:rsidR="001453A3" w:rsidRPr="00EB5CC2">
        <w:rPr>
          <w:rFonts w:ascii="Times New Roman" w:hAnsi="Times New Roman" w:cs="Times New Roman"/>
          <w:noProof/>
          <w:lang w:val="en-US" w:eastAsia="en-US"/>
        </w:rPr>
        <w:drawing>
          <wp:inline distT="0" distB="0" distL="0" distR="0">
            <wp:extent cx="2292872" cy="2248535"/>
            <wp:effectExtent l="0" t="19050" r="0" b="0"/>
            <wp:docPr id="13" name="Picture 13" descr="20181128_1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128_13513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51" r="24875"/>
                    <a:stretch>
                      <a:fillRect/>
                    </a:stretch>
                  </pic:blipFill>
                  <pic:spPr bwMode="auto">
                    <a:xfrm rot="5400000">
                      <a:off x="0" y="0"/>
                      <a:ext cx="2325031" cy="2280072"/>
                    </a:xfrm>
                    <a:prstGeom prst="rect">
                      <a:avLst/>
                    </a:prstGeom>
                    <a:noFill/>
                    <a:ln>
                      <a:noFill/>
                    </a:ln>
                  </pic:spPr>
                </pic:pic>
              </a:graphicData>
            </a:graphic>
          </wp:inline>
        </w:drawing>
      </w:r>
    </w:p>
    <w:p w:rsidR="00B4708A" w:rsidRPr="00B4708A" w:rsidRDefault="00B4708A" w:rsidP="007F79B3">
      <w:pPr>
        <w:spacing w:after="0" w:line="240" w:lineRule="auto"/>
        <w:jc w:val="center"/>
        <w:rPr>
          <w:rFonts w:ascii="Times New Roman" w:hAnsi="Times New Roman" w:cs="Times New Roman"/>
          <w:b/>
          <w:lang w:val="en-US"/>
        </w:rPr>
      </w:pPr>
      <w:r w:rsidRPr="00B4708A">
        <w:rPr>
          <w:rFonts w:ascii="Times New Roman" w:hAnsi="Times New Roman" w:cs="Times New Roman"/>
          <w:b/>
        </w:rPr>
        <w:t xml:space="preserve">Gambar </w:t>
      </w:r>
      <w:r>
        <w:rPr>
          <w:rFonts w:ascii="Times New Roman" w:hAnsi="Times New Roman" w:cs="Times New Roman"/>
          <w:b/>
          <w:lang w:val="en-US"/>
        </w:rPr>
        <w:t>3. J</w:t>
      </w:r>
      <w:r w:rsidRPr="00B4708A">
        <w:rPr>
          <w:rFonts w:ascii="Times New Roman" w:hAnsi="Times New Roman" w:cs="Times New Roman"/>
          <w:b/>
        </w:rPr>
        <w:t>awaban S3</w:t>
      </w:r>
    </w:p>
    <w:p w:rsidR="00B4708A" w:rsidRPr="00B4708A" w:rsidRDefault="00B4708A" w:rsidP="007F79B3">
      <w:pPr>
        <w:spacing w:after="0" w:line="240" w:lineRule="auto"/>
        <w:rPr>
          <w:rFonts w:ascii="Times New Roman" w:hAnsi="Times New Roman" w:cs="Times New Roman"/>
          <w:lang w:val="en-US"/>
        </w:rPr>
      </w:pPr>
    </w:p>
    <w:p w:rsidR="001453A3" w:rsidRPr="00EB5CC2" w:rsidRDefault="001453A3" w:rsidP="007F79B3">
      <w:pPr>
        <w:spacing w:after="0" w:line="240" w:lineRule="auto"/>
        <w:rPr>
          <w:rFonts w:ascii="Times New Roman" w:hAnsi="Times New Roman" w:cs="Times New Roman"/>
        </w:rPr>
      </w:pPr>
      <w:r w:rsidRPr="00EB5CC2">
        <w:rPr>
          <w:rFonts w:ascii="Times New Roman" w:hAnsi="Times New Roman" w:cs="Times New Roman"/>
        </w:rPr>
        <w:t>Berdasarkan hasil wawancara peneliti dengan S3 adalah sebagai berikut:</w:t>
      </w:r>
    </w:p>
    <w:tbl>
      <w:tblPr>
        <w:tblStyle w:val="TableGrid"/>
        <w:tblW w:w="3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
        <w:gridCol w:w="2831"/>
      </w:tblGrid>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Menurut anda, soal – soal yang tadi dikerjakan termasuk soal mudah, sulit atau sedang – sedang saja ? </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S3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Soalnya termasuk soal – soal sulit Ibu</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Tidak adakah soal yang di anggap gampang ?</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Ia Ibu soal terlalu sulit Ibu</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Bagaimana menyelesaikan semua soal tersebut ?</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lastRenderedPageBreak/>
              <w:t>S3</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Soal tersebut saya tidak kerjakan dengan baik Ibu, saya hanya menulis kembali lagi soal pada kertas jawaban saya Ibu.</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Mengapa anda merasa sulit menyelesaikan soal – soal tersebut ?</w:t>
            </w:r>
          </w:p>
        </w:tc>
      </w:tr>
      <w:tr w:rsidR="001453A3" w:rsidRPr="00EB5CC2" w:rsidTr="00EB5CC2">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831"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Karena saya tidak pernah temukan soal seperti itu Ibu</w:t>
            </w:r>
          </w:p>
        </w:tc>
      </w:tr>
    </w:tbl>
    <w:p w:rsidR="00B4708A" w:rsidRDefault="00B4708A" w:rsidP="007F79B3">
      <w:pPr>
        <w:spacing w:after="0" w:line="240" w:lineRule="auto"/>
        <w:rPr>
          <w:rFonts w:ascii="Times New Roman" w:hAnsi="Times New Roman" w:cs="Times New Roman"/>
          <w:lang w:val="en-US"/>
        </w:rPr>
      </w:pPr>
    </w:p>
    <w:p w:rsidR="001453A3" w:rsidRPr="00EB5CC2" w:rsidRDefault="001453A3" w:rsidP="007F79B3">
      <w:pPr>
        <w:spacing w:after="0" w:line="240" w:lineRule="auto"/>
        <w:rPr>
          <w:rFonts w:ascii="Times New Roman" w:hAnsi="Times New Roman" w:cs="Times New Roman"/>
        </w:rPr>
      </w:pPr>
      <w:r w:rsidRPr="009A6DE4">
        <w:rPr>
          <w:rFonts w:ascii="Times New Roman" w:hAnsi="Times New Roman" w:cs="Times New Roman"/>
          <w:b/>
        </w:rPr>
        <w:t>2. Siswa</w:t>
      </w:r>
      <w:r w:rsidRPr="00EB5CC2">
        <w:rPr>
          <w:rFonts w:ascii="Times New Roman" w:hAnsi="Times New Roman" w:cs="Times New Roman"/>
          <w:b/>
        </w:rPr>
        <w:t xml:space="preserve"> SMP di Insana</w:t>
      </w:r>
    </w:p>
    <w:p w:rsidR="001453A3" w:rsidRPr="00EB5CC2" w:rsidRDefault="001453A3" w:rsidP="007F79B3">
      <w:pPr>
        <w:pStyle w:val="ListParagraph"/>
        <w:numPr>
          <w:ilvl w:val="0"/>
          <w:numId w:val="9"/>
        </w:numPr>
        <w:spacing w:after="0" w:line="240" w:lineRule="auto"/>
        <w:ind w:left="284" w:hanging="283"/>
        <w:jc w:val="both"/>
        <w:rPr>
          <w:rFonts w:ascii="Times New Roman" w:hAnsi="Times New Roman" w:cs="Times New Roman"/>
        </w:rPr>
      </w:pPr>
      <w:r w:rsidRPr="00EB5CC2">
        <w:rPr>
          <w:rFonts w:ascii="Times New Roman" w:hAnsi="Times New Roman" w:cs="Times New Roman"/>
        </w:rPr>
        <w:t xml:space="preserve">Analisis siswa berkemampuan tinggi (S1) dalam mengerjakan soal HOT pada materi aljabar. Siswa ini dapat mengerjakan 6 soal dengan deskripsinya adalah sebagai berikut S1 menyelesaikan soal no 1 hanya dengan menggambar diagram cartesius, soal no 2 S1 mengalikan bilangan – bilangan yang ada pada atapnya (1.00 x 1.00 + 2. 50 x 2 . 50), soal no 3 S1 mengalikan bilangan – bilangan yang ada di dalam akar dan di luar akar setelah itu langsung dibagi dengan 48 tanpa memperhatikan akarnya. Soal no 4, S1 mengalikan bentuk perpangkatan ini </w:t>
      </w:r>
      <w:r w:rsidRPr="00EB5CC2">
        <w:rPr>
          <w:rFonts w:ascii="Times New Roman" w:hAnsi="Times New Roman" w:cs="Times New Roman"/>
          <w:position w:val="-34"/>
        </w:rPr>
        <w:object w:dxaOrig="930" w:dyaOrig="930">
          <v:shape id="_x0000_i1026" type="#_x0000_t75" style="width:47.25pt;height:47.25pt" o:ole="">
            <v:imagedata r:id="rId17" o:title=""/>
          </v:shape>
          <o:OLEObject Type="Embed" ProgID="Equation.DSMT4" ShapeID="_x0000_i1026" DrawAspect="Content" ObjectID="_1663307473" r:id="rId18"/>
        </w:object>
      </w:r>
      <w:r w:rsidRPr="00EB5CC2">
        <w:rPr>
          <w:rFonts w:ascii="Times New Roman" w:hAnsi="Times New Roman" w:cs="Times New Roman"/>
        </w:rPr>
        <w:t xml:space="preserve"> sebanyak 3 kali. Soal no 5, S1 menggantikan nilai a  dan b adalah 2 dan 4. </w:t>
      </w:r>
    </w:p>
    <w:p w:rsidR="001453A3" w:rsidRPr="00EB5CC2" w:rsidRDefault="001453A3" w:rsidP="007F79B3">
      <w:pPr>
        <w:pStyle w:val="ListParagraph"/>
        <w:spacing w:after="0" w:line="240" w:lineRule="auto"/>
        <w:ind w:left="709"/>
        <w:rPr>
          <w:rFonts w:ascii="Times New Roman" w:hAnsi="Times New Roman" w:cs="Times New Roman"/>
        </w:rPr>
      </w:pPr>
    </w:p>
    <w:p w:rsidR="001453A3" w:rsidRDefault="001453A3" w:rsidP="000D735B">
      <w:pPr>
        <w:pStyle w:val="ListParagraph"/>
        <w:spacing w:after="0" w:line="240" w:lineRule="auto"/>
        <w:ind w:left="0"/>
        <w:jc w:val="center"/>
        <w:rPr>
          <w:rFonts w:ascii="Times New Roman" w:hAnsi="Times New Roman" w:cs="Times New Roman"/>
          <w:lang w:val="en-US"/>
        </w:rPr>
      </w:pPr>
      <w:r w:rsidRPr="00EB5CC2">
        <w:rPr>
          <w:rFonts w:ascii="Times New Roman" w:hAnsi="Times New Roman" w:cs="Times New Roman"/>
          <w:noProof/>
          <w:lang w:val="en-US" w:eastAsia="en-US"/>
        </w:rPr>
        <w:drawing>
          <wp:inline distT="0" distB="0" distL="0" distR="0">
            <wp:extent cx="1895475" cy="1280909"/>
            <wp:effectExtent l="0" t="0" r="0" b="0"/>
            <wp:docPr id="12" name="Picture 12" descr="20181128_14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128_14020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71" t="38263" b="16356"/>
                    <a:stretch>
                      <a:fillRect/>
                    </a:stretch>
                  </pic:blipFill>
                  <pic:spPr bwMode="auto">
                    <a:xfrm>
                      <a:off x="0" y="0"/>
                      <a:ext cx="1920881" cy="1298077"/>
                    </a:xfrm>
                    <a:prstGeom prst="rect">
                      <a:avLst/>
                    </a:prstGeom>
                    <a:noFill/>
                    <a:ln>
                      <a:noFill/>
                    </a:ln>
                  </pic:spPr>
                </pic:pic>
              </a:graphicData>
            </a:graphic>
          </wp:inline>
        </w:drawing>
      </w:r>
    </w:p>
    <w:p w:rsidR="000D735B" w:rsidRPr="000D735B" w:rsidRDefault="000D735B" w:rsidP="007F79B3">
      <w:pPr>
        <w:pStyle w:val="ListParagraph"/>
        <w:spacing w:after="0" w:line="240" w:lineRule="auto"/>
        <w:ind w:left="284"/>
        <w:rPr>
          <w:rFonts w:ascii="Times New Roman" w:hAnsi="Times New Roman" w:cs="Times New Roman"/>
          <w:lang w:val="en-US"/>
        </w:rPr>
      </w:pPr>
    </w:p>
    <w:p w:rsidR="001453A3" w:rsidRPr="00EB5CC2" w:rsidRDefault="001453A3" w:rsidP="000D735B">
      <w:pPr>
        <w:pStyle w:val="ListParagraph"/>
        <w:spacing w:after="0" w:line="240" w:lineRule="auto"/>
        <w:ind w:left="0"/>
        <w:jc w:val="center"/>
        <w:rPr>
          <w:rFonts w:ascii="Times New Roman" w:hAnsi="Times New Roman" w:cs="Times New Roman"/>
        </w:rPr>
      </w:pPr>
      <w:r w:rsidRPr="00EB5CC2">
        <w:rPr>
          <w:rFonts w:ascii="Times New Roman" w:hAnsi="Times New Roman" w:cs="Times New Roman"/>
          <w:noProof/>
          <w:lang w:val="en-US" w:eastAsia="en-US"/>
        </w:rPr>
        <w:drawing>
          <wp:inline distT="0" distB="0" distL="0" distR="0">
            <wp:extent cx="1857375" cy="1353186"/>
            <wp:effectExtent l="0" t="0" r="0" b="0"/>
            <wp:docPr id="11" name="Picture 11" descr="20181128_14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128_1402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26" r="11969" b="10780"/>
                    <a:stretch>
                      <a:fillRect/>
                    </a:stretch>
                  </pic:blipFill>
                  <pic:spPr bwMode="auto">
                    <a:xfrm>
                      <a:off x="0" y="0"/>
                      <a:ext cx="1867018" cy="1360212"/>
                    </a:xfrm>
                    <a:prstGeom prst="rect">
                      <a:avLst/>
                    </a:prstGeom>
                    <a:noFill/>
                    <a:ln>
                      <a:noFill/>
                    </a:ln>
                  </pic:spPr>
                </pic:pic>
              </a:graphicData>
            </a:graphic>
          </wp:inline>
        </w:drawing>
      </w:r>
    </w:p>
    <w:p w:rsidR="00B4708A" w:rsidRPr="00B4708A" w:rsidRDefault="00B4708A" w:rsidP="007F79B3">
      <w:pPr>
        <w:pStyle w:val="ListParagraph"/>
        <w:spacing w:after="0" w:line="240" w:lineRule="auto"/>
        <w:ind w:left="0"/>
        <w:jc w:val="center"/>
        <w:rPr>
          <w:rFonts w:ascii="Times New Roman" w:hAnsi="Times New Roman" w:cs="Times New Roman"/>
          <w:b/>
          <w:lang w:val="en-US"/>
        </w:rPr>
      </w:pPr>
      <w:r>
        <w:rPr>
          <w:rFonts w:ascii="Times New Roman" w:hAnsi="Times New Roman" w:cs="Times New Roman"/>
          <w:b/>
        </w:rPr>
        <w:lastRenderedPageBreak/>
        <w:t xml:space="preserve">Gambar </w:t>
      </w:r>
      <w:r>
        <w:rPr>
          <w:rFonts w:ascii="Times New Roman" w:hAnsi="Times New Roman" w:cs="Times New Roman"/>
          <w:b/>
          <w:lang w:val="en-US"/>
        </w:rPr>
        <w:t>4. J</w:t>
      </w:r>
      <w:r w:rsidRPr="00B4708A">
        <w:rPr>
          <w:rFonts w:ascii="Times New Roman" w:hAnsi="Times New Roman" w:cs="Times New Roman"/>
          <w:b/>
        </w:rPr>
        <w:t>awaban S1</w:t>
      </w:r>
    </w:p>
    <w:p w:rsidR="001453A3" w:rsidRDefault="001453A3" w:rsidP="007F79B3">
      <w:pPr>
        <w:pStyle w:val="ListParagraph"/>
        <w:spacing w:after="0" w:line="240" w:lineRule="auto"/>
        <w:ind w:left="0" w:firstLine="720"/>
        <w:jc w:val="both"/>
        <w:rPr>
          <w:rFonts w:ascii="Times New Roman" w:hAnsi="Times New Roman" w:cs="Times New Roman"/>
          <w:lang w:val="en-US"/>
        </w:rPr>
      </w:pPr>
      <w:r w:rsidRPr="00EB5CC2">
        <w:rPr>
          <w:rFonts w:ascii="Times New Roman" w:hAnsi="Times New Roman" w:cs="Times New Roman"/>
        </w:rPr>
        <w:t xml:space="preserve">Selain hasil tes, berikut ini adalah hasil wawancara S1 dengan peneliti adalah sebagai berikut: </w:t>
      </w:r>
    </w:p>
    <w:p w:rsidR="00B4708A" w:rsidRPr="00B4708A" w:rsidRDefault="00B4708A" w:rsidP="007F79B3">
      <w:pPr>
        <w:pStyle w:val="ListParagraph"/>
        <w:spacing w:after="0" w:line="240" w:lineRule="auto"/>
        <w:ind w:left="0" w:firstLine="720"/>
        <w:jc w:val="both"/>
        <w:rPr>
          <w:rFonts w:ascii="Times New Roman" w:hAnsi="Times New Roman" w:cs="Times New Roman"/>
          <w:lang w:val="en-US"/>
        </w:rPr>
      </w:pPr>
    </w:p>
    <w:tbl>
      <w:tblPr>
        <w:tblStyle w:val="TableGrid"/>
        <w:tblW w:w="3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
        <w:gridCol w:w="2831"/>
      </w:tblGrid>
      <w:tr w:rsidR="001453A3" w:rsidRPr="00EB5CC2" w:rsidTr="001453A3">
        <w:tc>
          <w:tcPr>
            <w:tcW w:w="963" w:type="dxa"/>
            <w:hideMark/>
          </w:tcPr>
          <w:p w:rsidR="001453A3" w:rsidRPr="00EB5CC2" w:rsidRDefault="001453A3" w:rsidP="007F79B3">
            <w:pPr>
              <w:ind w:left="-10"/>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anda, soal – soal yang tadi dikerjakan termasuk soal mudah, sulit atau sedang – sedang saja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Gampang – gampang sulit Ibu.</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Jika ada soal yang gampang, coba disebutkan soal no berapa saja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yang gampang menurut saya adalah soal no 1 dan 6</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Coba anda jelaskan bagaimanakah penyelesaian soal no 1 dan 6 sesuai dengan pemikiran dan ilmu yang sudah dipelajari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Untuk soal no 1 saya menggambar diagram cartesius Ibu</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Nah, di soal no 1 anda diminta untuk menentukan persamaan garis kan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Ia Ibu tapi saya lupa jadi saya menyelesaikan menggunakan diagram cartesius.</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Nah, bagaimanakah dengan soal no 6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Saya menyelesaikan menggunakan metode eliminasi substitusi dan eliminasi Ibu</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Selain soal gampang, adakah soal yang dianggap sulit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Ada Ibu, soal yang saya tidak bisa kerjakan sama sekali adalah soal no 5</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Kemudian soal no 2, 3 dan 4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 Soal no 2, 3 dan 4 saya lupa penyelesaiannya Ibu, soal tersebut sudah pernah dipelajari di kelas, tapi saya lupa bagaimana cara penyelesaiannya.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 Itu artinya soal 2, 3 dan 4 </w:t>
            </w:r>
            <w:r w:rsidRPr="00EB5CC2">
              <w:rPr>
                <w:rFonts w:ascii="Times New Roman" w:hAnsi="Times New Roman" w:cs="Times New Roman"/>
                <w:i/>
              </w:rPr>
              <w:lastRenderedPageBreak/>
              <w:t>tidak dikerjakan ?</w:t>
            </w:r>
          </w:p>
        </w:tc>
      </w:tr>
      <w:tr w:rsidR="001453A3" w:rsidRPr="00EB5CC2" w:rsidTr="001453A3">
        <w:tc>
          <w:tcPr>
            <w:tcW w:w="96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lastRenderedPageBreak/>
              <w:t>S1</w:t>
            </w:r>
          </w:p>
        </w:tc>
        <w:tc>
          <w:tcPr>
            <w:tcW w:w="2831"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Kerja ibu, tapi saya kerjakan dengan asal – asalan karena sy lupa cara penyelesaiannya Ibu</w:t>
            </w:r>
          </w:p>
        </w:tc>
      </w:tr>
    </w:tbl>
    <w:p w:rsidR="001453A3" w:rsidRPr="00EB5CC2" w:rsidRDefault="001453A3" w:rsidP="007F79B3">
      <w:pPr>
        <w:pStyle w:val="ListParagraph"/>
        <w:numPr>
          <w:ilvl w:val="0"/>
          <w:numId w:val="9"/>
        </w:numPr>
        <w:spacing w:after="0" w:line="240" w:lineRule="auto"/>
        <w:ind w:left="284" w:hanging="283"/>
        <w:jc w:val="both"/>
        <w:rPr>
          <w:rFonts w:ascii="Times New Roman" w:hAnsi="Times New Roman" w:cs="Times New Roman"/>
        </w:rPr>
      </w:pPr>
      <w:r w:rsidRPr="00EB5CC2">
        <w:rPr>
          <w:rFonts w:ascii="Times New Roman" w:hAnsi="Times New Roman" w:cs="Times New Roman"/>
        </w:rPr>
        <w:t>Analisis siswa berkemampuan sedang (S2) dalam menyelesaikan soal HOT pada materi aljabar</w:t>
      </w:r>
    </w:p>
    <w:p w:rsidR="001453A3" w:rsidRDefault="001453A3" w:rsidP="007F79B3">
      <w:pPr>
        <w:spacing w:after="0" w:line="240" w:lineRule="auto"/>
        <w:ind w:firstLine="709"/>
        <w:jc w:val="both"/>
        <w:rPr>
          <w:rFonts w:ascii="Times New Roman" w:hAnsi="Times New Roman" w:cs="Times New Roman"/>
          <w:lang w:val="en-US"/>
        </w:rPr>
      </w:pPr>
      <w:r w:rsidRPr="00EB5CC2">
        <w:rPr>
          <w:rFonts w:ascii="Times New Roman" w:hAnsi="Times New Roman" w:cs="Times New Roman"/>
        </w:rPr>
        <w:t xml:space="preserve">Analisis siswa (S2) berkemampuan sedang dalam menyelesaikan soal HOT pada materi aljabar dapat diperoleh informasinya berdasarkan soal tes dan wawancara sebagai berikut: S2 menyelesaikan soal HOT pada materi yakni soal no 1, 2, 3, 4, 5 dan 6. Soal no 1, S2 hanya menggambarkan diagram cartesius. Soal no 2, S2 mengalikan bilangan yang ada pada atap dari gambar depan. Soal no 3, S2 mengalikan bilangan yang ada di dalam akar dan di luar akar, tanpa memperhatikan aturan perkalian pada bentuk akar dan juga pembagian. S2 menyelesaikan soal no 4 dengan mengalikan sebanyak 3 kali </w:t>
      </w:r>
      <w:r w:rsidRPr="00EB5CC2">
        <w:rPr>
          <w:rFonts w:ascii="Times New Roman" w:hAnsi="Times New Roman" w:cs="Times New Roman"/>
          <w:position w:val="-34"/>
        </w:rPr>
        <w:object w:dxaOrig="930" w:dyaOrig="930">
          <v:shape id="_x0000_i1027" type="#_x0000_t75" style="width:47.25pt;height:47.25pt" o:ole="">
            <v:imagedata r:id="rId17" o:title=""/>
          </v:shape>
          <o:OLEObject Type="Embed" ProgID="Equation.DSMT4" ShapeID="_x0000_i1027" DrawAspect="Content" ObjectID="_1663307474" r:id="rId21"/>
        </w:object>
      </w:r>
      <w:r w:rsidRPr="00EB5CC2">
        <w:rPr>
          <w:rFonts w:ascii="Times New Roman" w:hAnsi="Times New Roman" w:cs="Times New Roman"/>
        </w:rPr>
        <w:t xml:space="preserve">, ini menunjukan bahwa S2 belum terlalu paham bagaimana menyelesaikan soal perpangkatan seperti soal di atas. Soal no 5, S2 menggantikan nilai a dan b dengan 2 dan 4 untuk mendapatkan hasil 12, tetapi S2 masih keliru dalam menyelesaikan soal tersebut, sehaarusnya S2 menyelesaikan menggunakan metode substitusi. Sedangkan soal no 6, S2 mencoba menyelesaikan dengan metode eliminasi tetapi S2 tidak menyelesaikan dengan benar menggunakan metode tersebut. </w:t>
      </w:r>
    </w:p>
    <w:p w:rsidR="0019671E" w:rsidRDefault="001453A3" w:rsidP="0019671E">
      <w:pPr>
        <w:pStyle w:val="ListParagraph"/>
        <w:spacing w:after="0" w:line="240" w:lineRule="auto"/>
        <w:ind w:left="0"/>
        <w:jc w:val="center"/>
        <w:rPr>
          <w:rFonts w:ascii="Times New Roman" w:hAnsi="Times New Roman" w:cs="Times New Roman"/>
          <w:lang w:val="en-US"/>
        </w:rPr>
      </w:pPr>
      <w:r w:rsidRPr="00EB5CC2">
        <w:rPr>
          <w:rFonts w:ascii="Times New Roman" w:hAnsi="Times New Roman" w:cs="Times New Roman"/>
          <w:noProof/>
          <w:lang w:val="en-US" w:eastAsia="en-US"/>
        </w:rPr>
        <w:drawing>
          <wp:inline distT="0" distB="0" distL="0" distR="0">
            <wp:extent cx="2057400" cy="946970"/>
            <wp:effectExtent l="0" t="0" r="0" b="0"/>
            <wp:docPr id="10" name="Picture 10" descr="20181128_14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1128_14024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19" t="27950" r="961" b="19450"/>
                    <a:stretch>
                      <a:fillRect/>
                    </a:stretch>
                  </pic:blipFill>
                  <pic:spPr bwMode="auto">
                    <a:xfrm>
                      <a:off x="0" y="0"/>
                      <a:ext cx="2096862" cy="965133"/>
                    </a:xfrm>
                    <a:prstGeom prst="rect">
                      <a:avLst/>
                    </a:prstGeom>
                    <a:noFill/>
                    <a:ln>
                      <a:noFill/>
                    </a:ln>
                  </pic:spPr>
                </pic:pic>
              </a:graphicData>
            </a:graphic>
          </wp:inline>
        </w:drawing>
      </w:r>
    </w:p>
    <w:p w:rsidR="0019671E" w:rsidRDefault="0019671E" w:rsidP="0019671E">
      <w:pPr>
        <w:pStyle w:val="ListParagraph"/>
        <w:spacing w:after="0" w:line="240" w:lineRule="auto"/>
        <w:ind w:left="0"/>
        <w:jc w:val="center"/>
        <w:rPr>
          <w:rFonts w:ascii="Times New Roman" w:hAnsi="Times New Roman" w:cs="Times New Roman"/>
          <w:lang w:val="en-US"/>
        </w:rPr>
      </w:pPr>
    </w:p>
    <w:p w:rsidR="001453A3" w:rsidRDefault="001453A3" w:rsidP="0019671E">
      <w:pPr>
        <w:pStyle w:val="ListParagraph"/>
        <w:spacing w:after="0" w:line="240" w:lineRule="auto"/>
        <w:ind w:left="0"/>
        <w:jc w:val="center"/>
        <w:rPr>
          <w:rFonts w:ascii="Times New Roman" w:hAnsi="Times New Roman" w:cs="Times New Roman"/>
          <w:lang w:val="en-US"/>
        </w:rPr>
      </w:pPr>
      <w:r w:rsidRPr="00EB5CC2">
        <w:rPr>
          <w:rFonts w:ascii="Times New Roman" w:hAnsi="Times New Roman" w:cs="Times New Roman"/>
          <w:noProof/>
          <w:lang w:val="en-US" w:eastAsia="en-US"/>
        </w:rPr>
        <w:drawing>
          <wp:inline distT="0" distB="0" distL="0" distR="0">
            <wp:extent cx="2143125" cy="964330"/>
            <wp:effectExtent l="0" t="0" r="0" b="0"/>
            <wp:docPr id="9" name="Picture 9" descr="20181128_1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1128_14025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36" t="24545" r="10126" b="20274"/>
                    <a:stretch>
                      <a:fillRect/>
                    </a:stretch>
                  </pic:blipFill>
                  <pic:spPr bwMode="auto">
                    <a:xfrm>
                      <a:off x="0" y="0"/>
                      <a:ext cx="2184210" cy="982817"/>
                    </a:xfrm>
                    <a:prstGeom prst="rect">
                      <a:avLst/>
                    </a:prstGeom>
                    <a:noFill/>
                    <a:ln>
                      <a:noFill/>
                    </a:ln>
                  </pic:spPr>
                </pic:pic>
              </a:graphicData>
            </a:graphic>
          </wp:inline>
        </w:drawing>
      </w:r>
    </w:p>
    <w:p w:rsidR="00B4708A" w:rsidRPr="00B4708A" w:rsidRDefault="00B4708A" w:rsidP="007F79B3">
      <w:pPr>
        <w:pStyle w:val="ListParagraph"/>
        <w:spacing w:after="0" w:line="240" w:lineRule="auto"/>
        <w:ind w:left="0"/>
        <w:jc w:val="center"/>
        <w:rPr>
          <w:rFonts w:ascii="Times New Roman" w:hAnsi="Times New Roman" w:cs="Times New Roman"/>
          <w:b/>
          <w:lang w:val="en-US"/>
        </w:rPr>
      </w:pPr>
      <w:r w:rsidRPr="00B4708A">
        <w:rPr>
          <w:rFonts w:ascii="Times New Roman" w:hAnsi="Times New Roman" w:cs="Times New Roman"/>
          <w:b/>
        </w:rPr>
        <w:t>Gambar</w:t>
      </w:r>
      <w:r w:rsidRPr="00B4708A">
        <w:rPr>
          <w:rFonts w:ascii="Times New Roman" w:hAnsi="Times New Roman" w:cs="Times New Roman"/>
          <w:b/>
          <w:lang w:val="en-US"/>
        </w:rPr>
        <w:t xml:space="preserve"> 5.</w:t>
      </w:r>
      <w:r w:rsidRPr="00B4708A">
        <w:rPr>
          <w:rFonts w:ascii="Times New Roman" w:hAnsi="Times New Roman" w:cs="Times New Roman"/>
          <w:b/>
        </w:rPr>
        <w:t xml:space="preserve"> </w:t>
      </w:r>
      <w:r w:rsidRPr="00B4708A">
        <w:rPr>
          <w:rFonts w:ascii="Times New Roman" w:hAnsi="Times New Roman" w:cs="Times New Roman"/>
          <w:b/>
          <w:lang w:val="en-US"/>
        </w:rPr>
        <w:t>J</w:t>
      </w:r>
      <w:r w:rsidRPr="00B4708A">
        <w:rPr>
          <w:rFonts w:ascii="Times New Roman" w:hAnsi="Times New Roman" w:cs="Times New Roman"/>
          <w:b/>
        </w:rPr>
        <w:t>awaban S2</w:t>
      </w:r>
    </w:p>
    <w:p w:rsidR="001453A3" w:rsidRPr="00EB5CC2" w:rsidRDefault="001453A3" w:rsidP="009C27E2">
      <w:pPr>
        <w:spacing w:after="0" w:line="240" w:lineRule="auto"/>
        <w:ind w:firstLine="720"/>
        <w:jc w:val="both"/>
        <w:rPr>
          <w:rFonts w:ascii="Times New Roman" w:hAnsi="Times New Roman" w:cs="Times New Roman"/>
        </w:rPr>
      </w:pPr>
      <w:r w:rsidRPr="00EB5CC2">
        <w:rPr>
          <w:rFonts w:ascii="Times New Roman" w:hAnsi="Times New Roman" w:cs="Times New Roman"/>
        </w:rPr>
        <w:lastRenderedPageBreak/>
        <w:t xml:space="preserve">Selain berdasarkan hasil tes, ada juga hasil wawancara peneliti dengan S2 sebagai berikut: </w:t>
      </w:r>
    </w:p>
    <w:tbl>
      <w:tblPr>
        <w:tblStyle w:val="TableGrid"/>
        <w:tblW w:w="3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3119"/>
      </w:tblGrid>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anda, soal – soal yang tadi dikerjakan termasuk soal mudah, sulit atau sedang – sedang saja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saya, soal – soal tersebut tergolong soal yang gampang – gampang sulit Ibu</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mana saja kah yanng dianggap soal gampang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nomor 3,4, dan 5 Ibu</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Jelaskan bagaimana caranya anda menyelesaikan ketiga soal tersebut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untuk soal nomor 3, bentuk akar 27 saya kalikan dua kali, kemudian setelah itu saya kalikan dengan akar 32 hasilnya adalah 16 dan setelah itu saya bagi dengan bentuk akar 48 Ibu. Sedangkan soal nomor 4, saya kalikan sebanyak tiga kali (256</w:t>
            </w:r>
            <w:r w:rsidRPr="00EB5CC2">
              <w:rPr>
                <w:rFonts w:ascii="Times New Roman" w:hAnsi="Times New Roman" w:cs="Times New Roman"/>
                <w:i/>
                <w:vertAlign w:val="superscript"/>
              </w:rPr>
              <w:t>2/3</w:t>
            </w:r>
            <w:r w:rsidRPr="00EB5CC2">
              <w:rPr>
                <w:rFonts w:ascii="Times New Roman" w:hAnsi="Times New Roman" w:cs="Times New Roman"/>
                <w:i/>
              </w:rPr>
              <w:t>). Dan nomor 5 nilai a = 3 dan b = 4</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Dari mana anda ketahui, bahwa nilai a = 3 dan b = 4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Karena saya melihat hasil dari persamaan tersebut penyebutnya 12, maka saya menggunakan nilai a = 3 dan b = 4, sehingga ketika dikalikan hasilnya 12 Ibu</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nomor berapa saja yang dianggap soal sulit ? alasannya apa sehingga dianggap sulit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yang dianggap sulit adalah soal nomor 2</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 Mengapa soal tersebut dianggap sulit ? </w:t>
            </w:r>
          </w:p>
        </w:tc>
      </w:tr>
      <w:tr w:rsidR="001453A3" w:rsidRPr="00EB5CC2" w:rsidTr="00EB5CC2">
        <w:trPr>
          <w:trHeight w:val="365"/>
        </w:trPr>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Mungkin karena saya bingung saat membaca soal dan tidak mengetahui harus menggunakan rumus yang mana Ibu</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peneliti</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Nah bagaimana dengan soal nomor 1 dan 6 ?</w:t>
            </w:r>
          </w:p>
        </w:tc>
      </w:tr>
      <w:tr w:rsidR="001453A3" w:rsidRPr="00EB5CC2" w:rsidTr="00EB5CC2">
        <w:tc>
          <w:tcPr>
            <w:tcW w:w="675"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311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nomor 1 saya hanya gambarkan grafik kordinat kartesius Ibu, dan nomor 6 saya selesaikan dengan menggunakan metode eliminasi dan substitusi Ibu</w:t>
            </w:r>
          </w:p>
        </w:tc>
      </w:tr>
    </w:tbl>
    <w:p w:rsidR="001453A3" w:rsidRPr="00EB5CC2" w:rsidRDefault="001453A3" w:rsidP="007F79B3">
      <w:pPr>
        <w:pStyle w:val="ListParagraph"/>
        <w:numPr>
          <w:ilvl w:val="0"/>
          <w:numId w:val="9"/>
        </w:numPr>
        <w:spacing w:after="0" w:line="240" w:lineRule="auto"/>
        <w:ind w:left="426"/>
        <w:jc w:val="both"/>
        <w:rPr>
          <w:rFonts w:ascii="Times New Roman" w:hAnsi="Times New Roman" w:cs="Times New Roman"/>
        </w:rPr>
      </w:pPr>
      <w:r w:rsidRPr="00EB5CC2">
        <w:rPr>
          <w:rFonts w:ascii="Times New Roman" w:hAnsi="Times New Roman" w:cs="Times New Roman"/>
        </w:rPr>
        <w:lastRenderedPageBreak/>
        <w:t xml:space="preserve">Analisis siswa berkemampuan rendah (S3) dalam menyelesaikan soal HOT pada materi aljabar. </w:t>
      </w:r>
    </w:p>
    <w:p w:rsidR="001453A3" w:rsidRPr="00EB5CC2" w:rsidRDefault="001453A3" w:rsidP="007F79B3">
      <w:pPr>
        <w:spacing w:after="0" w:line="240" w:lineRule="auto"/>
        <w:ind w:firstLine="720"/>
        <w:jc w:val="both"/>
        <w:rPr>
          <w:rFonts w:ascii="Times New Roman" w:hAnsi="Times New Roman" w:cs="Times New Roman"/>
        </w:rPr>
      </w:pPr>
      <w:r w:rsidRPr="00EB5CC2">
        <w:rPr>
          <w:rFonts w:ascii="Times New Roman" w:hAnsi="Times New Roman" w:cs="Times New Roman"/>
        </w:rPr>
        <w:t xml:space="preserve">Analisis S3 berkemampuan rendah dalam menyelesaikan soal HOT pada materi aljabar dapat diperoleh informasinya berdasarkan hasil tes dan wawancara adalah sebagai berikut: S3 menyelesaikan hanya 2 soal selain dari itu S3 tidak mengerjakan soal – soal tersebut. S3 mengalami kesulitan dalam menyelesaikan soal – soal HOT pada bentuk aljabar. </w:t>
      </w:r>
    </w:p>
    <w:p w:rsidR="001453A3" w:rsidRPr="00EB5CC2" w:rsidRDefault="0036527F" w:rsidP="0036527F">
      <w:pPr>
        <w:pStyle w:val="ListParagraph"/>
        <w:spacing w:after="0" w:line="240" w:lineRule="auto"/>
        <w:ind w:left="0"/>
        <w:jc w:val="center"/>
        <w:rPr>
          <w:rFonts w:ascii="Times New Roman" w:hAnsi="Times New Roman" w:cs="Times New Roman"/>
        </w:rPr>
      </w:pPr>
      <w:r w:rsidRPr="00EB5CC2">
        <w:rPr>
          <w:rFonts w:ascii="Times New Roman" w:hAnsi="Times New Roman" w:cs="Times New Roman"/>
          <w:noProof/>
          <w:lang w:val="en-US" w:eastAsia="en-US"/>
        </w:rPr>
        <w:drawing>
          <wp:anchor distT="0" distB="0" distL="114300" distR="114300" simplePos="0" relativeHeight="251658240" behindDoc="0" locked="0" layoutInCell="1" allowOverlap="1">
            <wp:simplePos x="0" y="0"/>
            <wp:positionH relativeFrom="column">
              <wp:posOffset>415294</wp:posOffset>
            </wp:positionH>
            <wp:positionV relativeFrom="paragraph">
              <wp:posOffset>1240150</wp:posOffset>
            </wp:positionV>
            <wp:extent cx="1641466" cy="2320925"/>
            <wp:effectExtent l="342900" t="0" r="321310" b="0"/>
            <wp:wrapNone/>
            <wp:docPr id="7" name="Picture 7" descr="20181128_1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1128_1401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09" r="60477"/>
                    <a:stretch>
                      <a:fillRect/>
                    </a:stretch>
                  </pic:blipFill>
                  <pic:spPr bwMode="auto">
                    <a:xfrm rot="5400000">
                      <a:off x="0" y="0"/>
                      <a:ext cx="1641466" cy="2320925"/>
                    </a:xfrm>
                    <a:prstGeom prst="rect">
                      <a:avLst/>
                    </a:prstGeom>
                    <a:noFill/>
                    <a:ln>
                      <a:noFill/>
                    </a:ln>
                  </pic:spPr>
                </pic:pic>
              </a:graphicData>
            </a:graphic>
          </wp:anchor>
        </w:drawing>
      </w:r>
      <w:r w:rsidR="00EB5CC2" w:rsidRPr="00EB5CC2">
        <w:rPr>
          <w:rFonts w:ascii="Times New Roman" w:hAnsi="Times New Roman" w:cs="Times New Roman"/>
          <w:noProof/>
          <w:lang w:val="en-US" w:eastAsia="en-US"/>
        </w:rPr>
        <w:drawing>
          <wp:inline distT="0" distB="0" distL="0" distR="0">
            <wp:extent cx="2329132" cy="1509395"/>
            <wp:effectExtent l="0" t="0" r="0" b="0"/>
            <wp:docPr id="8" name="Picture 8" descr="20181128_1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1128_14005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 t="29703" r="8116" b="25227"/>
                    <a:stretch>
                      <a:fillRect/>
                    </a:stretch>
                  </pic:blipFill>
                  <pic:spPr bwMode="auto">
                    <a:xfrm>
                      <a:off x="0" y="0"/>
                      <a:ext cx="2355721" cy="1526626"/>
                    </a:xfrm>
                    <a:prstGeom prst="rect">
                      <a:avLst/>
                    </a:prstGeom>
                    <a:noFill/>
                    <a:ln>
                      <a:noFill/>
                    </a:ln>
                  </pic:spPr>
                </pic:pic>
              </a:graphicData>
            </a:graphic>
          </wp:inline>
        </w:drawing>
      </w: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36527F" w:rsidRDefault="0036527F" w:rsidP="007F79B3">
      <w:pPr>
        <w:pStyle w:val="ListParagraph"/>
        <w:spacing w:after="0" w:line="240" w:lineRule="auto"/>
        <w:ind w:left="426"/>
        <w:jc w:val="center"/>
        <w:rPr>
          <w:rFonts w:ascii="Times New Roman" w:hAnsi="Times New Roman" w:cs="Times New Roman"/>
          <w:lang w:val="en-US"/>
        </w:rPr>
      </w:pPr>
    </w:p>
    <w:p w:rsidR="00BF505A" w:rsidRDefault="00BF505A" w:rsidP="007F79B3">
      <w:pPr>
        <w:pStyle w:val="ListParagraph"/>
        <w:spacing w:after="0" w:line="240" w:lineRule="auto"/>
        <w:ind w:left="426"/>
        <w:jc w:val="center"/>
        <w:rPr>
          <w:rFonts w:ascii="Times New Roman" w:hAnsi="Times New Roman" w:cs="Times New Roman"/>
          <w:lang w:val="en-US"/>
        </w:rPr>
      </w:pPr>
    </w:p>
    <w:p w:rsidR="0036527F" w:rsidRDefault="0036527F" w:rsidP="007F79B3">
      <w:pPr>
        <w:pStyle w:val="ListParagraph"/>
        <w:spacing w:after="0" w:line="240" w:lineRule="auto"/>
        <w:ind w:left="426"/>
        <w:jc w:val="center"/>
        <w:rPr>
          <w:rFonts w:ascii="Times New Roman" w:hAnsi="Times New Roman" w:cs="Times New Roman"/>
          <w:lang w:val="en-US"/>
        </w:rPr>
      </w:pPr>
    </w:p>
    <w:p w:rsidR="001453A3" w:rsidRDefault="00BF505A" w:rsidP="007F79B3">
      <w:pPr>
        <w:pStyle w:val="ListParagraph"/>
        <w:spacing w:after="0" w:line="240" w:lineRule="auto"/>
        <w:ind w:left="0"/>
        <w:jc w:val="center"/>
        <w:rPr>
          <w:rFonts w:ascii="Times New Roman" w:hAnsi="Times New Roman" w:cs="Times New Roman"/>
          <w:b/>
          <w:lang w:val="en-US"/>
        </w:rPr>
      </w:pPr>
      <w:r w:rsidRPr="00BF505A">
        <w:rPr>
          <w:rFonts w:ascii="Times New Roman" w:hAnsi="Times New Roman" w:cs="Times New Roman"/>
          <w:b/>
        </w:rPr>
        <w:t xml:space="preserve">Gambar </w:t>
      </w:r>
      <w:r w:rsidRPr="00BF505A">
        <w:rPr>
          <w:rFonts w:ascii="Times New Roman" w:hAnsi="Times New Roman" w:cs="Times New Roman"/>
          <w:b/>
          <w:lang w:val="en-US"/>
        </w:rPr>
        <w:t>6. J</w:t>
      </w:r>
      <w:r w:rsidRPr="00BF505A">
        <w:rPr>
          <w:rFonts w:ascii="Times New Roman" w:hAnsi="Times New Roman" w:cs="Times New Roman"/>
          <w:b/>
        </w:rPr>
        <w:t>awaban S3</w:t>
      </w:r>
    </w:p>
    <w:p w:rsidR="00BF505A" w:rsidRDefault="00BF505A" w:rsidP="007F79B3">
      <w:pPr>
        <w:spacing w:after="0" w:line="240" w:lineRule="auto"/>
        <w:rPr>
          <w:rFonts w:ascii="Times New Roman" w:hAnsi="Times New Roman" w:cs="Times New Roman"/>
          <w:lang w:val="en-US"/>
        </w:rPr>
      </w:pPr>
    </w:p>
    <w:p w:rsidR="001453A3" w:rsidRPr="00EB5CC2" w:rsidRDefault="001453A3" w:rsidP="007F79B3">
      <w:pPr>
        <w:spacing w:after="0" w:line="240" w:lineRule="auto"/>
        <w:ind w:firstLine="720"/>
        <w:rPr>
          <w:rFonts w:ascii="Times New Roman" w:hAnsi="Times New Roman" w:cs="Times New Roman"/>
        </w:rPr>
      </w:pPr>
      <w:r w:rsidRPr="00EB5CC2">
        <w:rPr>
          <w:rFonts w:ascii="Times New Roman" w:hAnsi="Times New Roman" w:cs="Times New Roman"/>
        </w:rPr>
        <w:t>Selain berdasarkan hasil tes adapun hasil wawancara peneliti dengan S3 sebagai berikut</w:t>
      </w:r>
    </w:p>
    <w:tbl>
      <w:tblPr>
        <w:tblStyle w:val="TableGrid"/>
        <w:tblW w:w="3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2977"/>
      </w:tblGrid>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Nah, siang ini Ibu akan bertanya tentang beberapa hal yang tadi dikerjakan, apakah soal – soal yang dikerjakan termasuk soal sulit, sedang atau mudah ?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saya, soal – soal tersebut termasuk soal sulit Ibu</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Bagaimana anda menyelesaikan soal no 1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no 1 saya tidak bisa selesaikan Ibu</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 Selain no 1, apakah no 2, 3, 4, 5 dan 6 juga tidak dapat </w:t>
            </w:r>
            <w:r w:rsidRPr="00EB5CC2">
              <w:rPr>
                <w:rFonts w:ascii="Times New Roman" w:hAnsi="Times New Roman" w:cs="Times New Roman"/>
                <w:i/>
              </w:rPr>
              <w:lastRenderedPageBreak/>
              <w:t xml:space="preserve">selesaikan ?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Ia Ibu, soal – soal tersebut terlalu sulit Ibu.</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anda, mengapa semua soal dianggap sulit ? apa alasannya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S5</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Alasannya: 1) saya tidak mengerti soal yang saya baca, 2) bilangannya terlalu besar, 3) saya tidak tau rumusnya Ibu</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Apakah soal – soal ini pernah anda temukan di Kelas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 soal ini tidak pernah saya temukan sebelumnya Ibu</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Faktor – faktor yang mempengaruhi anda, sehingga sulit untuk menyelesaikan soal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Faktor – faktornya adalah: 1) Saya kurang belajar, 2) Tidak sering ketemu soal seperti ini, 3) Kalaupun saya temukan soal seperti ini, saya butuh penjelasan sebelum mengerjakan soal Ibu. </w:t>
            </w:r>
          </w:p>
        </w:tc>
      </w:tr>
      <w:tr w:rsidR="001453A3" w:rsidRPr="00EB5CC2" w:rsidTr="00AA21F8">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Apakah soal – soal seperti ini merupakan hal baru bagi anda ataukah sudah biasa ditemukan dalam penyelesaian soal aljabar di dalam Kelas ?</w:t>
            </w:r>
          </w:p>
        </w:tc>
      </w:tr>
      <w:tr w:rsidR="001453A3" w:rsidRPr="00EB5CC2" w:rsidTr="00AA21F8">
        <w:trPr>
          <w:trHeight w:val="365"/>
        </w:trPr>
        <w:tc>
          <w:tcPr>
            <w:tcW w:w="817"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77"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Soal seperti ini saya tidak pernah temukan Ibu, dan ini soal yang baru sekali Ibu</w:t>
            </w:r>
          </w:p>
        </w:tc>
      </w:tr>
    </w:tbl>
    <w:p w:rsidR="001453A3" w:rsidRPr="00EB5CC2" w:rsidRDefault="001453A3" w:rsidP="007F79B3">
      <w:pPr>
        <w:spacing w:after="0" w:line="240" w:lineRule="auto"/>
        <w:rPr>
          <w:rFonts w:ascii="Times New Roman" w:hAnsi="Times New Roman" w:cs="Times New Roman"/>
        </w:rPr>
      </w:pPr>
    </w:p>
    <w:p w:rsidR="001453A3" w:rsidRPr="00013802" w:rsidRDefault="001453A3" w:rsidP="00013802">
      <w:pPr>
        <w:pStyle w:val="ListParagraph"/>
        <w:numPr>
          <w:ilvl w:val="0"/>
          <w:numId w:val="11"/>
        </w:numPr>
        <w:spacing w:after="0" w:line="240" w:lineRule="auto"/>
        <w:ind w:left="426"/>
        <w:rPr>
          <w:rFonts w:ascii="Times New Roman" w:hAnsi="Times New Roman" w:cs="Times New Roman"/>
          <w:b/>
        </w:rPr>
      </w:pPr>
      <w:r w:rsidRPr="00013802">
        <w:rPr>
          <w:rFonts w:ascii="Times New Roman" w:hAnsi="Times New Roman" w:cs="Times New Roman"/>
          <w:b/>
        </w:rPr>
        <w:t xml:space="preserve">Analisis Kemampuan Siswa SMP di Miomaffo  </w:t>
      </w:r>
    </w:p>
    <w:p w:rsidR="001453A3" w:rsidRPr="00EB5CC2" w:rsidRDefault="001453A3" w:rsidP="007F79B3">
      <w:pPr>
        <w:pStyle w:val="ListParagraph"/>
        <w:numPr>
          <w:ilvl w:val="0"/>
          <w:numId w:val="10"/>
        </w:numPr>
        <w:spacing w:after="0" w:line="240" w:lineRule="auto"/>
        <w:ind w:left="284" w:hanging="284"/>
        <w:jc w:val="both"/>
        <w:rPr>
          <w:rFonts w:ascii="Times New Roman" w:hAnsi="Times New Roman" w:cs="Times New Roman"/>
        </w:rPr>
      </w:pPr>
      <w:r w:rsidRPr="00EB5CC2">
        <w:rPr>
          <w:rFonts w:ascii="Times New Roman" w:hAnsi="Times New Roman" w:cs="Times New Roman"/>
        </w:rPr>
        <w:t>Analisis siswa (S1) berkemampuan tinggi dalam menyelesaikan soal HOT pada materi aljabar</w:t>
      </w:r>
    </w:p>
    <w:p w:rsidR="001453A3" w:rsidRPr="00EB5CC2" w:rsidRDefault="001453A3" w:rsidP="007F79B3">
      <w:pPr>
        <w:spacing w:after="0" w:line="240" w:lineRule="auto"/>
        <w:jc w:val="both"/>
        <w:rPr>
          <w:rFonts w:ascii="Times New Roman" w:hAnsi="Times New Roman" w:cs="Times New Roman"/>
        </w:rPr>
      </w:pPr>
      <w:r w:rsidRPr="00EB5CC2">
        <w:rPr>
          <w:rFonts w:ascii="Times New Roman" w:hAnsi="Times New Roman" w:cs="Times New Roman"/>
        </w:rPr>
        <w:t xml:space="preserve">Analisis siswa (S1) berkemampuan tinggi dalam menyelesaikan soal HOT pada materi aljabar dapat diperoleh informasinya berdasarkan hasil tes dan hasil wawancara sebagai berikut: </w:t>
      </w:r>
    </w:p>
    <w:p w:rsidR="001453A3" w:rsidRPr="00EB5CC2" w:rsidRDefault="001453A3" w:rsidP="007F79B3">
      <w:pPr>
        <w:spacing w:after="0" w:line="240" w:lineRule="auto"/>
        <w:jc w:val="both"/>
        <w:rPr>
          <w:rFonts w:ascii="Times New Roman" w:hAnsi="Times New Roman" w:cs="Times New Roman"/>
        </w:rPr>
      </w:pPr>
      <w:r w:rsidRPr="00EB5CC2">
        <w:rPr>
          <w:rFonts w:ascii="Times New Roman" w:hAnsi="Times New Roman" w:cs="Times New Roman"/>
        </w:rPr>
        <w:t xml:space="preserve">S1 menyelesaikan semua soal yang diberikan peneliti. Soal no 1, S1 mengalikan bilangan – bilangan yang ada pada diagram cartesius, hal ini menunjukkan bahwa S1 kurang memahami </w:t>
      </w:r>
      <w:r w:rsidRPr="00EB5CC2">
        <w:rPr>
          <w:rFonts w:ascii="Times New Roman" w:hAnsi="Times New Roman" w:cs="Times New Roman"/>
        </w:rPr>
        <w:lastRenderedPageBreak/>
        <w:t xml:space="preserve">maksud dari pertanyaan soal, dan belum mampu menyelesaikan soal tersebut. Soal no 2, S1 hanya menulis jawabannya saja tanpa menjelaskan cara penyelesaiannya. Soal no 3, soal tersebut adalah soal yang bentuknya adalah berbentuk akar, tetapi S1 saat menyelesaikan soal tersebut menyelesaikan dengan tidakperkalian  menggunakan bentuk akarnya. Soal no 4, soalnya berbentuk perpangkatan, S1 menyelesaikan soal ini dengan membuat perkalian silang pada pangkatnya, hal ini menunjukkan bahwa S1 belum memahami aturan perkalian dari suatu bentuk perpangkatan. Sedangakn soal no 5, S1 hanya menggantikan nilai a = 3 dan b = 1 tetapi tidak dilanjutkan selesaiannya. Soal no 6, S1 sudah menyelesaikan dengan metode eliminasi, tetapi S1 menjumlahkan variabel dengan bilangan konstan, sedangkan pada operasi bilangan bulat penjumlahan bilangan dan variabel tidak dapat dilakukan. </w:t>
      </w:r>
    </w:p>
    <w:p w:rsidR="00B520F0" w:rsidRDefault="00B520F0" w:rsidP="007F79B3">
      <w:pPr>
        <w:pStyle w:val="ListParagraph"/>
        <w:spacing w:after="0" w:line="240" w:lineRule="auto"/>
        <w:ind w:left="993"/>
        <w:rPr>
          <w:rFonts w:ascii="Times New Roman" w:hAnsi="Times New Roman" w:cs="Times New Roman"/>
          <w:b/>
          <w:lang w:val="en-US"/>
        </w:rPr>
      </w:pPr>
      <w:r w:rsidRPr="00EB5CC2">
        <w:rPr>
          <w:rFonts w:ascii="Times New Roman" w:hAnsi="Times New Roman" w:cs="Times New Roman"/>
          <w:noProof/>
          <w:lang w:val="en-US" w:eastAsia="en-US"/>
        </w:rPr>
        <w:drawing>
          <wp:anchor distT="0" distB="0" distL="114300" distR="114300" simplePos="0" relativeHeight="251660288" behindDoc="0" locked="0" layoutInCell="1" allowOverlap="1">
            <wp:simplePos x="0" y="0"/>
            <wp:positionH relativeFrom="column">
              <wp:posOffset>479324</wp:posOffset>
            </wp:positionH>
            <wp:positionV relativeFrom="paragraph">
              <wp:posOffset>-219609</wp:posOffset>
            </wp:positionV>
            <wp:extent cx="1345960" cy="1935921"/>
            <wp:effectExtent l="285750" t="0" r="273685" b="0"/>
            <wp:wrapNone/>
            <wp:docPr id="6" name="Picture 6" descr="20181128_1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81128_13594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13" r="20583"/>
                    <a:stretch>
                      <a:fillRect/>
                    </a:stretch>
                  </pic:blipFill>
                  <pic:spPr bwMode="auto">
                    <a:xfrm rot="5400000">
                      <a:off x="0" y="0"/>
                      <a:ext cx="1347189" cy="1937689"/>
                    </a:xfrm>
                    <a:prstGeom prst="rect">
                      <a:avLst/>
                    </a:prstGeom>
                    <a:noFill/>
                    <a:ln>
                      <a:noFill/>
                    </a:ln>
                  </pic:spPr>
                </pic:pic>
              </a:graphicData>
            </a:graphic>
          </wp:anchor>
        </w:drawing>
      </w: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r w:rsidRPr="00EB5CC2">
        <w:rPr>
          <w:rFonts w:ascii="Times New Roman" w:hAnsi="Times New Roman" w:cs="Times New Roman"/>
          <w:noProof/>
          <w:lang w:val="en-US" w:eastAsia="en-US"/>
        </w:rPr>
        <w:drawing>
          <wp:anchor distT="0" distB="0" distL="114300" distR="114300" simplePos="0" relativeHeight="251661312" behindDoc="0" locked="0" layoutInCell="1" allowOverlap="1">
            <wp:simplePos x="0" y="0"/>
            <wp:positionH relativeFrom="column">
              <wp:posOffset>758190</wp:posOffset>
            </wp:positionH>
            <wp:positionV relativeFrom="paragraph">
              <wp:posOffset>100330</wp:posOffset>
            </wp:positionV>
            <wp:extent cx="939800" cy="2199640"/>
            <wp:effectExtent l="628650" t="0" r="603250" b="0"/>
            <wp:wrapNone/>
            <wp:docPr id="5" name="Picture 5" descr="20181128_13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81128_13595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18" r="47177"/>
                    <a:stretch>
                      <a:fillRect/>
                    </a:stretch>
                  </pic:blipFill>
                  <pic:spPr bwMode="auto">
                    <a:xfrm rot="5400000">
                      <a:off x="0" y="0"/>
                      <a:ext cx="939800" cy="2199640"/>
                    </a:xfrm>
                    <a:prstGeom prst="rect">
                      <a:avLst/>
                    </a:prstGeom>
                    <a:noFill/>
                    <a:ln>
                      <a:noFill/>
                    </a:ln>
                  </pic:spPr>
                </pic:pic>
              </a:graphicData>
            </a:graphic>
          </wp:anchor>
        </w:drawing>
      </w: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B520F0" w:rsidRDefault="00B520F0" w:rsidP="007F79B3">
      <w:pPr>
        <w:pStyle w:val="ListParagraph"/>
        <w:spacing w:after="0" w:line="240" w:lineRule="auto"/>
        <w:ind w:left="993"/>
        <w:rPr>
          <w:rFonts w:ascii="Times New Roman" w:hAnsi="Times New Roman" w:cs="Times New Roman"/>
          <w:b/>
          <w:lang w:val="en-US"/>
        </w:rPr>
      </w:pPr>
    </w:p>
    <w:p w:rsidR="001453A3" w:rsidRPr="00B520F0" w:rsidRDefault="001453A3" w:rsidP="007F79B3">
      <w:pPr>
        <w:pStyle w:val="ListParagraph"/>
        <w:spacing w:after="0" w:line="240" w:lineRule="auto"/>
        <w:ind w:left="993"/>
        <w:rPr>
          <w:rFonts w:ascii="Times New Roman" w:hAnsi="Times New Roman" w:cs="Times New Roman"/>
          <w:b/>
        </w:rPr>
      </w:pPr>
      <w:r w:rsidRPr="00B520F0">
        <w:rPr>
          <w:rFonts w:ascii="Times New Roman" w:hAnsi="Times New Roman" w:cs="Times New Roman"/>
          <w:b/>
        </w:rPr>
        <w:t xml:space="preserve">Gambar </w:t>
      </w:r>
      <w:r w:rsidR="007C180A" w:rsidRPr="00B520F0">
        <w:rPr>
          <w:rFonts w:ascii="Times New Roman" w:hAnsi="Times New Roman" w:cs="Times New Roman"/>
          <w:b/>
          <w:lang w:val="en-US"/>
        </w:rPr>
        <w:t>7. J</w:t>
      </w:r>
      <w:r w:rsidRPr="00B520F0">
        <w:rPr>
          <w:rFonts w:ascii="Times New Roman" w:hAnsi="Times New Roman" w:cs="Times New Roman"/>
          <w:b/>
        </w:rPr>
        <w:t>awaban S1</w:t>
      </w:r>
    </w:p>
    <w:p w:rsidR="001453A3" w:rsidRPr="00EB5CC2" w:rsidRDefault="001453A3" w:rsidP="007F79B3">
      <w:pPr>
        <w:pStyle w:val="ListParagraph"/>
        <w:spacing w:after="0" w:line="240" w:lineRule="auto"/>
        <w:ind w:left="142"/>
        <w:rPr>
          <w:rFonts w:ascii="Times New Roman" w:hAnsi="Times New Roman" w:cs="Times New Roman"/>
          <w:noProof/>
        </w:rPr>
      </w:pPr>
      <w:r w:rsidRPr="00EB5CC2">
        <w:rPr>
          <w:rFonts w:ascii="Times New Roman" w:hAnsi="Times New Roman" w:cs="Times New Roman"/>
          <w:snapToGrid w:val="0"/>
          <w:color w:val="000000"/>
          <w:w w:val="1"/>
          <w:bdr w:val="none" w:sz="0" w:space="0" w:color="auto" w:frame="1"/>
          <w:shd w:val="clear" w:color="auto" w:fill="000000"/>
        </w:rPr>
        <w:t xml:space="preserve">       </w:t>
      </w:r>
      <w:r w:rsidRPr="00EB5CC2">
        <w:rPr>
          <w:rFonts w:ascii="Times New Roman" w:hAnsi="Times New Roman" w:cs="Times New Roman"/>
          <w:noProof/>
        </w:rPr>
        <w:t xml:space="preserve"> </w:t>
      </w:r>
    </w:p>
    <w:p w:rsidR="001453A3" w:rsidRPr="00EB5CC2" w:rsidRDefault="001453A3" w:rsidP="00B520F0">
      <w:pPr>
        <w:spacing w:after="0" w:line="240" w:lineRule="auto"/>
        <w:ind w:firstLine="720"/>
        <w:jc w:val="both"/>
        <w:rPr>
          <w:rFonts w:ascii="Times New Roman" w:hAnsi="Times New Roman" w:cs="Times New Roman"/>
        </w:rPr>
      </w:pPr>
      <w:r w:rsidRPr="00EB5CC2">
        <w:rPr>
          <w:rFonts w:ascii="Times New Roman" w:hAnsi="Times New Roman" w:cs="Times New Roman"/>
        </w:rPr>
        <w:t>Selain berdasarkan hasil tes, ada juga hasil wawancara antara peneliti dan S1</w:t>
      </w:r>
    </w:p>
    <w:tbl>
      <w:tblPr>
        <w:tblStyle w:val="TableGrid"/>
        <w:tblW w:w="36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2660"/>
      </w:tblGrid>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660"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Menurut anda, soal – soal yang tadi dikerjakan termasuk soal mudah, sulit atau sedang – sedang saja ?</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660"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Gampang – gampang sulit Ibu</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660" w:type="dxa"/>
            <w:hideMark/>
          </w:tcPr>
          <w:p w:rsidR="001453A3" w:rsidRPr="00EB5CC2" w:rsidRDefault="001453A3" w:rsidP="007F79B3">
            <w:pPr>
              <w:ind w:left="183" w:hanging="892"/>
              <w:jc w:val="both"/>
              <w:rPr>
                <w:rFonts w:ascii="Times New Roman" w:hAnsi="Times New Roman" w:cs="Times New Roman"/>
                <w:i/>
              </w:rPr>
            </w:pPr>
            <w:r w:rsidRPr="00EB5CC2">
              <w:rPr>
                <w:rFonts w:ascii="Times New Roman" w:hAnsi="Times New Roman" w:cs="Times New Roman"/>
                <w:i/>
              </w:rPr>
              <w:t xml:space="preserve">: Jika ada soal yang mudah, apa yang anda lakukan untuk menggali informasi dari </w:t>
            </w:r>
            <w:r w:rsidRPr="00EB5CC2">
              <w:rPr>
                <w:rFonts w:ascii="Times New Roman" w:hAnsi="Times New Roman" w:cs="Times New Roman"/>
                <w:i/>
              </w:rPr>
              <w:lastRenderedPageBreak/>
              <w:t>soal – soal tersebut (boleh sebut nomor berapa saja)</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660"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Soal mudah menurut saya adalah soal nomor 4, awalnya saya melihat bentuk soal yang terdapat pada soal setelah itu saya menjumlahkan bilangan pada pangkatnya Ibu</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660"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Darimana anda tau bahwa pangkat tersebut dijumlahkan ?</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660"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Menurut saya pangkat yang ada di dalam kurung dijumlahkan dengan yang diluar kurung Ibu</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660"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Ok, selanjutnya soal yang lain apakah mengalami kesulitan ?</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660"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Ia Ibu, no 1, 2, 3, 5 dan 6 Ibu</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660"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Coba anda ceritakan bagaimana anda menyelesaikan soal – soal tersebut ?</w:t>
            </w:r>
          </w:p>
        </w:tc>
      </w:tr>
      <w:tr w:rsidR="001453A3" w:rsidRPr="00EB5CC2" w:rsidTr="00745AB5">
        <w:tc>
          <w:tcPr>
            <w:tcW w:w="959"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S1</w:t>
            </w:r>
          </w:p>
        </w:tc>
        <w:tc>
          <w:tcPr>
            <w:tcW w:w="2660"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Untuk soal no 1, saya menuliskan titik – titik yang terdapat pada grafik Ibu. Soal no 2, saya menyelesaikan dengan melihat bentuk atapnya, dengan mengalikan  ( 2.00 x 3. 50 ) + 2.50. Kemudian soal no 3, saya hanya menulis soalnya saja Ibu tidak mengerti penyelesaiannya. No 5, saya menggantikan nilai a dan b Ibu dan no 6 saya selesaikan dengan mengurangkan nilai pada variabel yang sama.</w:t>
            </w:r>
          </w:p>
        </w:tc>
      </w:tr>
    </w:tbl>
    <w:p w:rsidR="001453A3" w:rsidRPr="00EB5CC2" w:rsidRDefault="001453A3" w:rsidP="007F79B3">
      <w:pPr>
        <w:pStyle w:val="ListParagraph"/>
        <w:spacing w:after="0" w:line="240" w:lineRule="auto"/>
        <w:ind w:left="1287"/>
        <w:rPr>
          <w:rFonts w:ascii="Times New Roman" w:hAnsi="Times New Roman" w:cs="Times New Roman"/>
        </w:rPr>
      </w:pPr>
    </w:p>
    <w:p w:rsidR="001453A3" w:rsidRPr="00EB5CC2" w:rsidRDefault="001453A3" w:rsidP="007F79B3">
      <w:pPr>
        <w:pStyle w:val="ListParagraph"/>
        <w:numPr>
          <w:ilvl w:val="0"/>
          <w:numId w:val="10"/>
        </w:numPr>
        <w:spacing w:after="0" w:line="240" w:lineRule="auto"/>
        <w:ind w:left="284" w:hanging="283"/>
        <w:jc w:val="both"/>
        <w:rPr>
          <w:rFonts w:ascii="Times New Roman" w:hAnsi="Times New Roman" w:cs="Times New Roman"/>
        </w:rPr>
      </w:pPr>
      <w:r w:rsidRPr="00EB5CC2">
        <w:rPr>
          <w:rFonts w:ascii="Times New Roman" w:hAnsi="Times New Roman" w:cs="Times New Roman"/>
        </w:rPr>
        <w:t xml:space="preserve">Analisis siswa (S2) berkemampuan sedang dalam menyelesaikan soal HOT pada materi aljabar. </w:t>
      </w:r>
    </w:p>
    <w:p w:rsidR="001453A3" w:rsidRPr="00EB5CC2" w:rsidRDefault="001453A3" w:rsidP="007F79B3">
      <w:pPr>
        <w:spacing w:after="0" w:line="240" w:lineRule="auto"/>
        <w:jc w:val="both"/>
        <w:rPr>
          <w:rFonts w:ascii="Times New Roman" w:hAnsi="Times New Roman" w:cs="Times New Roman"/>
        </w:rPr>
      </w:pPr>
      <w:r w:rsidRPr="00EB5CC2">
        <w:rPr>
          <w:rFonts w:ascii="Times New Roman" w:hAnsi="Times New Roman" w:cs="Times New Roman"/>
        </w:rPr>
        <w:t xml:space="preserve">Analisis siswa (S2) berkemampuan sedang dalam menyelesaikan soal HOT pada </w:t>
      </w:r>
      <w:r w:rsidRPr="00EB5CC2">
        <w:rPr>
          <w:rFonts w:ascii="Times New Roman" w:hAnsi="Times New Roman" w:cs="Times New Roman"/>
        </w:rPr>
        <w:lastRenderedPageBreak/>
        <w:t xml:space="preserve">materi aljabar dapat diperoleh infomasinya berdasarkan hasil tes dan wawancara adalah sebagai berikut: S2 menyelesaikan semua soal yang diberikan peneliti. Soal no 1, S1 hanya hanya menuliskan titik – titik koordinat yang terdapat pada diagram cartesius  tetapi S1 tidak menentukan persamaan garis dari pasangan titik – titik tersebut. Soal no 2, S2 menjumlahkan bilangan  yang terdapat pada atap gambar depan, seharusnya S2 menentukan panjang atap tersebut dengan menggunakan teorema pythagoras setelah itu, menentukan total luas atapnya. Soal no 3, S2 menentukan hasil dari bentuk akarnya, tetapi hasil yang diperoleh kurang tepat. Soal no 4, S2 menyelesaikan soal perpangkatan masih belum tepat karena aturan yang digunakan juga tidak sesuai dengan yang sebenarnya. Soal no 5, S1 menggantikan nilai a = 6 dan b = 1 tetapi ini juga belum tepat dan soal no 6, S2 menggunakan metode eliminasi, tetapi S2 masih mengalami kekeliruan yakni bilangan yang memiliki variabel berbeda tidak dapat dilakukan operasi pembagian. </w:t>
      </w:r>
    </w:p>
    <w:p w:rsidR="002C5860" w:rsidRDefault="002C5860" w:rsidP="007F79B3">
      <w:pPr>
        <w:pStyle w:val="ListParagraph"/>
        <w:spacing w:after="0" w:line="240" w:lineRule="auto"/>
        <w:ind w:left="1287"/>
        <w:rPr>
          <w:rFonts w:ascii="Times New Roman" w:hAnsi="Times New Roman" w:cs="Times New Roman"/>
          <w:b/>
          <w:lang w:val="en-US"/>
        </w:rPr>
      </w:pPr>
      <w:r w:rsidRPr="00EB5CC2">
        <w:rPr>
          <w:rFonts w:ascii="Times New Roman" w:hAnsi="Times New Roman" w:cs="Times New Roman"/>
          <w:noProof/>
          <w:lang w:val="en-US" w:eastAsia="en-US"/>
        </w:rPr>
        <w:drawing>
          <wp:anchor distT="0" distB="0" distL="114300" distR="114300" simplePos="0" relativeHeight="251662336" behindDoc="0" locked="0" layoutInCell="1" allowOverlap="1">
            <wp:simplePos x="0" y="0"/>
            <wp:positionH relativeFrom="column">
              <wp:posOffset>189055</wp:posOffset>
            </wp:positionH>
            <wp:positionV relativeFrom="paragraph">
              <wp:posOffset>113206</wp:posOffset>
            </wp:positionV>
            <wp:extent cx="2142560" cy="2062760"/>
            <wp:effectExtent l="0" t="38100" r="0" b="13970"/>
            <wp:wrapNone/>
            <wp:docPr id="4" name="Picture 4" descr="20181128_1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1128_1359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60" t="15659" r="13425"/>
                    <a:stretch>
                      <a:fillRect/>
                    </a:stretch>
                  </pic:blipFill>
                  <pic:spPr bwMode="auto">
                    <a:xfrm rot="5400000">
                      <a:off x="0" y="0"/>
                      <a:ext cx="2139159" cy="2059486"/>
                    </a:xfrm>
                    <a:prstGeom prst="rect">
                      <a:avLst/>
                    </a:prstGeom>
                    <a:noFill/>
                    <a:ln>
                      <a:noFill/>
                    </a:ln>
                  </pic:spPr>
                </pic:pic>
              </a:graphicData>
            </a:graphic>
          </wp:anchor>
        </w:drawing>
      </w: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r w:rsidRPr="00EB5CC2">
        <w:rPr>
          <w:rFonts w:ascii="Times New Roman" w:hAnsi="Times New Roman" w:cs="Times New Roman"/>
          <w:noProof/>
          <w:lang w:val="en-US" w:eastAsia="en-US"/>
        </w:rPr>
        <w:drawing>
          <wp:anchor distT="0" distB="0" distL="114300" distR="114300" simplePos="0" relativeHeight="251663360" behindDoc="0" locked="0" layoutInCell="1" allowOverlap="1">
            <wp:simplePos x="0" y="0"/>
            <wp:positionH relativeFrom="column">
              <wp:posOffset>467360</wp:posOffset>
            </wp:positionH>
            <wp:positionV relativeFrom="paragraph">
              <wp:posOffset>116205</wp:posOffset>
            </wp:positionV>
            <wp:extent cx="1532255" cy="2096135"/>
            <wp:effectExtent l="285750" t="0" r="258445" b="0"/>
            <wp:wrapNone/>
            <wp:docPr id="3" name="Picture 3" descr="20181128_1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81128_1359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59" r="35268"/>
                    <a:stretch>
                      <a:fillRect/>
                    </a:stretch>
                  </pic:blipFill>
                  <pic:spPr bwMode="auto">
                    <a:xfrm rot="5400000">
                      <a:off x="0" y="0"/>
                      <a:ext cx="1532255" cy="2096135"/>
                    </a:xfrm>
                    <a:prstGeom prst="rect">
                      <a:avLst/>
                    </a:prstGeom>
                    <a:noFill/>
                    <a:ln>
                      <a:noFill/>
                    </a:ln>
                  </pic:spPr>
                </pic:pic>
              </a:graphicData>
            </a:graphic>
          </wp:anchor>
        </w:drawing>
      </w: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2C5860" w:rsidRDefault="002C5860" w:rsidP="007F79B3">
      <w:pPr>
        <w:pStyle w:val="ListParagraph"/>
        <w:spacing w:after="0" w:line="240" w:lineRule="auto"/>
        <w:ind w:left="1287"/>
        <w:rPr>
          <w:rFonts w:ascii="Times New Roman" w:hAnsi="Times New Roman" w:cs="Times New Roman"/>
          <w:b/>
          <w:lang w:val="en-US"/>
        </w:rPr>
      </w:pPr>
    </w:p>
    <w:p w:rsidR="001453A3" w:rsidRPr="002C5860" w:rsidRDefault="001453A3" w:rsidP="002C5860">
      <w:pPr>
        <w:pStyle w:val="ListParagraph"/>
        <w:spacing w:after="0" w:line="240" w:lineRule="auto"/>
        <w:ind w:left="0"/>
        <w:jc w:val="center"/>
        <w:rPr>
          <w:rFonts w:ascii="Times New Roman" w:hAnsi="Times New Roman" w:cs="Times New Roman"/>
          <w:b/>
        </w:rPr>
      </w:pPr>
      <w:r w:rsidRPr="002C5860">
        <w:rPr>
          <w:rFonts w:ascii="Times New Roman" w:hAnsi="Times New Roman" w:cs="Times New Roman"/>
          <w:b/>
        </w:rPr>
        <w:t>Gambar</w:t>
      </w:r>
      <w:r w:rsidR="002C5860" w:rsidRPr="002C5860">
        <w:rPr>
          <w:rFonts w:ascii="Times New Roman" w:hAnsi="Times New Roman" w:cs="Times New Roman"/>
          <w:b/>
          <w:lang w:val="en-US"/>
        </w:rPr>
        <w:t xml:space="preserve"> 8.</w:t>
      </w:r>
      <w:r w:rsidRPr="002C5860">
        <w:rPr>
          <w:rFonts w:ascii="Times New Roman" w:hAnsi="Times New Roman" w:cs="Times New Roman"/>
          <w:b/>
        </w:rPr>
        <w:t xml:space="preserve"> </w:t>
      </w:r>
      <w:r w:rsidR="002C5860" w:rsidRPr="002C5860">
        <w:rPr>
          <w:rFonts w:ascii="Times New Roman" w:hAnsi="Times New Roman" w:cs="Times New Roman"/>
          <w:b/>
          <w:lang w:val="en-US"/>
        </w:rPr>
        <w:t>J</w:t>
      </w:r>
      <w:r w:rsidRPr="002C5860">
        <w:rPr>
          <w:rFonts w:ascii="Times New Roman" w:hAnsi="Times New Roman" w:cs="Times New Roman"/>
          <w:b/>
        </w:rPr>
        <w:t>awaban S2</w:t>
      </w:r>
    </w:p>
    <w:p w:rsidR="001453A3" w:rsidRPr="00EB5CC2" w:rsidRDefault="001453A3" w:rsidP="007F79B3">
      <w:pPr>
        <w:pStyle w:val="ListParagraph"/>
        <w:spacing w:after="0" w:line="240" w:lineRule="auto"/>
        <w:ind w:left="1287"/>
        <w:rPr>
          <w:rFonts w:ascii="Times New Roman" w:hAnsi="Times New Roman" w:cs="Times New Roman"/>
        </w:rPr>
      </w:pPr>
      <w:r w:rsidRPr="00EB5CC2">
        <w:rPr>
          <w:rFonts w:ascii="Times New Roman" w:hAnsi="Times New Roman" w:cs="Times New Roman"/>
        </w:rPr>
        <w:t xml:space="preserve"> </w:t>
      </w:r>
    </w:p>
    <w:p w:rsidR="001453A3" w:rsidRPr="00EB5CC2" w:rsidRDefault="001453A3" w:rsidP="007F79B3">
      <w:pPr>
        <w:pStyle w:val="ListParagraph"/>
        <w:spacing w:after="0" w:line="240" w:lineRule="auto"/>
        <w:ind w:left="1287"/>
        <w:rPr>
          <w:rFonts w:ascii="Times New Roman" w:hAnsi="Times New Roman" w:cs="Times New Roman"/>
        </w:rPr>
      </w:pPr>
    </w:p>
    <w:p w:rsidR="001453A3" w:rsidRPr="00EB5CC2" w:rsidRDefault="001453A3" w:rsidP="007F79B3">
      <w:pPr>
        <w:spacing w:after="0" w:line="240" w:lineRule="auto"/>
        <w:rPr>
          <w:rFonts w:ascii="Times New Roman" w:hAnsi="Times New Roman" w:cs="Times New Roman"/>
        </w:rPr>
      </w:pPr>
      <w:r w:rsidRPr="00EB5CC2">
        <w:rPr>
          <w:rFonts w:ascii="Times New Roman" w:hAnsi="Times New Roman" w:cs="Times New Roman"/>
        </w:rPr>
        <w:lastRenderedPageBreak/>
        <w:t>Berikut ini adalah hasil wawancara peneliti dengan S2 sebagai berikut:</w:t>
      </w:r>
    </w:p>
    <w:tbl>
      <w:tblPr>
        <w:tblStyle w:val="TableGrid"/>
        <w:tblW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2943"/>
      </w:tblGrid>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Menurut anda, soal – soal yang tadi dikerjakan termasuk soal mudah, sulit atau sedang – sedang saja ?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294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Soal yang gampang menurut saya adalah soal no 4, 5 dan 6</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Nah, bagaimana anda menyelesaikan setiap soal tersebut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Untuk soal no 4, saya menjumlahkan pangkat dari bilangan berpangkat tersebut Ibu. Soal no 5, Saya gantikan nilai a = 4 dan b = 8, sehingga setelah saya melakukan operasi penjumlahan untuk pecahan tersebut nilai yang saya dapatkan adalah 1 / 12 Ibu. Sedangkan soal no 6, saya selesaikan menggunakan metode eliminasi.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Selain soal no 4, 5 dan 6, bagaimanakah selesaian soal no 1, 2 dan 3  apakah soal – soal tersebut mudah?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Menurut saya mudah Ibu, selesaian no 1, saya langsung menuliskan titik – titik yang terdapat pada grafik, kemudian no 2 saya menyelesaikan dengan menjumlahkan bilangan – bilangan yang berada di gambar depan dan gambar samping. No 3, saya selesaikan dengan menentukan nilai dalam akar kemudian dikalikan dengan bilangan di luar akar.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 Baiklah, mengapa anda sulit dalam menyelesaikan soal – soal tersebut ?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jarang dipelajari di kelas Ibu</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Adakah faktor – faktor yang mempengaruhi anda sulit menyelesaikan soal tersebut ?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S2</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Ada Ibu diantaranya adalah, soal seperti ini merupakan </w:t>
            </w:r>
            <w:r w:rsidRPr="00EB5CC2">
              <w:rPr>
                <w:rFonts w:ascii="Times New Roman" w:hAnsi="Times New Roman" w:cs="Times New Roman"/>
                <w:i/>
              </w:rPr>
              <w:lastRenderedPageBreak/>
              <w:t>soal baru dan saya kurang dalam referensi belajar, tidak sering menyelesaikan soal – soal HOT.</w:t>
            </w:r>
          </w:p>
        </w:tc>
      </w:tr>
    </w:tbl>
    <w:p w:rsidR="001453A3" w:rsidRPr="00EB5CC2" w:rsidRDefault="001453A3" w:rsidP="007F79B3">
      <w:pPr>
        <w:pStyle w:val="ListParagraph"/>
        <w:spacing w:after="0" w:line="240" w:lineRule="auto"/>
        <w:ind w:left="1287"/>
        <w:rPr>
          <w:rFonts w:ascii="Times New Roman" w:hAnsi="Times New Roman" w:cs="Times New Roman"/>
        </w:rPr>
      </w:pPr>
      <w:r w:rsidRPr="00EB5CC2">
        <w:rPr>
          <w:rFonts w:ascii="Times New Roman" w:hAnsi="Times New Roman" w:cs="Times New Roman"/>
          <w:lang w:val="en-US"/>
        </w:rPr>
        <w:lastRenderedPageBreak/>
        <w:t xml:space="preserve"> </w:t>
      </w:r>
    </w:p>
    <w:p w:rsidR="001453A3" w:rsidRPr="00EB5CC2" w:rsidRDefault="001453A3" w:rsidP="007F79B3">
      <w:pPr>
        <w:pStyle w:val="ListParagraph"/>
        <w:numPr>
          <w:ilvl w:val="0"/>
          <w:numId w:val="10"/>
        </w:numPr>
        <w:spacing w:after="0" w:line="240" w:lineRule="auto"/>
        <w:ind w:left="284" w:hanging="283"/>
        <w:jc w:val="both"/>
        <w:rPr>
          <w:rFonts w:ascii="Times New Roman" w:hAnsi="Times New Roman" w:cs="Times New Roman"/>
        </w:rPr>
      </w:pPr>
      <w:r w:rsidRPr="00EB5CC2">
        <w:rPr>
          <w:rFonts w:ascii="Times New Roman" w:hAnsi="Times New Roman" w:cs="Times New Roman"/>
        </w:rPr>
        <w:t xml:space="preserve">Analisis siswa S3 berkemampuan rendah dalam menyelesaikan soal HOT pada materi aljabar. </w:t>
      </w:r>
    </w:p>
    <w:p w:rsidR="001453A3" w:rsidRPr="00EB5CC2" w:rsidRDefault="001453A3" w:rsidP="007F79B3">
      <w:pPr>
        <w:spacing w:after="0" w:line="240" w:lineRule="auto"/>
        <w:jc w:val="both"/>
        <w:rPr>
          <w:rFonts w:ascii="Times New Roman" w:hAnsi="Times New Roman" w:cs="Times New Roman"/>
        </w:rPr>
      </w:pPr>
      <w:r w:rsidRPr="00EB5CC2">
        <w:rPr>
          <w:rFonts w:ascii="Times New Roman" w:hAnsi="Times New Roman" w:cs="Times New Roman"/>
        </w:rPr>
        <w:t xml:space="preserve">Analisis siswa S3 berkemampuan rendah dalam menyelesaikan soal HOT pada materi aljabar dapat diperoleh informasinya berdasarkan hasil tes dan wawancara sebagai berikut: </w:t>
      </w:r>
    </w:p>
    <w:p w:rsidR="001453A3" w:rsidRPr="00EB5CC2" w:rsidRDefault="000912AA" w:rsidP="007F79B3">
      <w:pPr>
        <w:spacing w:after="0" w:line="240" w:lineRule="auto"/>
        <w:jc w:val="both"/>
        <w:rPr>
          <w:rFonts w:ascii="Times New Roman" w:hAnsi="Times New Roman" w:cs="Times New Roman"/>
        </w:rPr>
      </w:pPr>
      <w:r w:rsidRPr="00EB5CC2">
        <w:rPr>
          <w:rFonts w:ascii="Times New Roman" w:hAnsi="Times New Roman" w:cs="Times New Roman"/>
          <w:noProof/>
          <w:lang w:val="en-US" w:eastAsia="en-US"/>
        </w:rPr>
        <w:drawing>
          <wp:anchor distT="0" distB="0" distL="114300" distR="114300" simplePos="0" relativeHeight="251664384" behindDoc="0" locked="0" layoutInCell="1" allowOverlap="1">
            <wp:simplePos x="0" y="0"/>
            <wp:positionH relativeFrom="column">
              <wp:posOffset>357210</wp:posOffset>
            </wp:positionH>
            <wp:positionV relativeFrom="paragraph">
              <wp:posOffset>1375704</wp:posOffset>
            </wp:positionV>
            <wp:extent cx="1768255" cy="2081704"/>
            <wp:effectExtent l="152400" t="0" r="137160" b="0"/>
            <wp:wrapNone/>
            <wp:docPr id="2" name="Picture 2" descr="20181128_1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81128_14001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44" r="32870"/>
                    <a:stretch>
                      <a:fillRect/>
                    </a:stretch>
                  </pic:blipFill>
                  <pic:spPr bwMode="auto">
                    <a:xfrm rot="5400000">
                      <a:off x="0" y="0"/>
                      <a:ext cx="1770220" cy="2084017"/>
                    </a:xfrm>
                    <a:prstGeom prst="rect">
                      <a:avLst/>
                    </a:prstGeom>
                    <a:noFill/>
                    <a:ln>
                      <a:noFill/>
                    </a:ln>
                  </pic:spPr>
                </pic:pic>
              </a:graphicData>
            </a:graphic>
          </wp:anchor>
        </w:drawing>
      </w:r>
      <w:r w:rsidR="001453A3" w:rsidRPr="00EB5CC2">
        <w:rPr>
          <w:rFonts w:ascii="Times New Roman" w:hAnsi="Times New Roman" w:cs="Times New Roman"/>
        </w:rPr>
        <w:t>S3 hanya menyelesaikan 2 soal yakni soal no 1 dan 5. Soal no 1 S3 hanya menuliskan titik – titik koordinat pada diagram cartesius dan soal no 5 S3 menggantikan nilai a = b = 1. Selain dari pada itu soal – soal yang lainnya tidak dikerjakan oleh S3. Hal ini menunjukan bahwa S3 mengalami kesulitan dalam menyelesaikan soal – soal HOT</w:t>
      </w: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0912AA" w:rsidRDefault="000912AA" w:rsidP="007F79B3">
      <w:pPr>
        <w:pStyle w:val="ListParagraph"/>
        <w:spacing w:after="0" w:line="240" w:lineRule="auto"/>
        <w:ind w:left="709"/>
        <w:rPr>
          <w:rFonts w:ascii="Times New Roman" w:hAnsi="Times New Roman" w:cs="Times New Roman"/>
          <w:b/>
          <w:lang w:val="en-US"/>
        </w:rPr>
      </w:pPr>
    </w:p>
    <w:p w:rsidR="001453A3" w:rsidRPr="000912AA" w:rsidRDefault="001453A3" w:rsidP="000912AA">
      <w:pPr>
        <w:pStyle w:val="ListParagraph"/>
        <w:spacing w:after="0" w:line="240" w:lineRule="auto"/>
        <w:ind w:left="0"/>
        <w:jc w:val="center"/>
        <w:rPr>
          <w:rFonts w:ascii="Times New Roman" w:hAnsi="Times New Roman" w:cs="Times New Roman"/>
          <w:b/>
        </w:rPr>
      </w:pPr>
      <w:r w:rsidRPr="000912AA">
        <w:rPr>
          <w:rFonts w:ascii="Times New Roman" w:hAnsi="Times New Roman" w:cs="Times New Roman"/>
          <w:b/>
        </w:rPr>
        <w:t xml:space="preserve">Gambar </w:t>
      </w:r>
      <w:r w:rsidR="000912AA" w:rsidRPr="000912AA">
        <w:rPr>
          <w:rFonts w:ascii="Times New Roman" w:hAnsi="Times New Roman" w:cs="Times New Roman"/>
          <w:b/>
          <w:lang w:val="en-US"/>
        </w:rPr>
        <w:t>9. J</w:t>
      </w:r>
      <w:r w:rsidRPr="000912AA">
        <w:rPr>
          <w:rFonts w:ascii="Times New Roman" w:hAnsi="Times New Roman" w:cs="Times New Roman"/>
          <w:b/>
        </w:rPr>
        <w:t>awaban S3</w:t>
      </w:r>
    </w:p>
    <w:p w:rsidR="001453A3" w:rsidRPr="00E67A12" w:rsidRDefault="001453A3" w:rsidP="007F79B3">
      <w:pPr>
        <w:pStyle w:val="ListParagraph"/>
        <w:spacing w:after="0" w:line="240" w:lineRule="auto"/>
        <w:ind w:left="1287"/>
        <w:rPr>
          <w:rFonts w:ascii="Times New Roman" w:hAnsi="Times New Roman" w:cs="Times New Roman"/>
          <w:lang w:val="en-US"/>
        </w:rPr>
      </w:pPr>
    </w:p>
    <w:p w:rsidR="001453A3" w:rsidRPr="00EB5CC2" w:rsidRDefault="001453A3" w:rsidP="007F79B3">
      <w:pPr>
        <w:spacing w:after="0" w:line="240" w:lineRule="auto"/>
        <w:rPr>
          <w:rFonts w:ascii="Times New Roman" w:hAnsi="Times New Roman" w:cs="Times New Roman"/>
        </w:rPr>
      </w:pPr>
      <w:r w:rsidRPr="00EB5CC2">
        <w:rPr>
          <w:rFonts w:ascii="Times New Roman" w:hAnsi="Times New Roman" w:cs="Times New Roman"/>
        </w:rPr>
        <w:t xml:space="preserve">Berikut ini adalah hasil wawancara peneliti dengan S3: </w:t>
      </w:r>
    </w:p>
    <w:tbl>
      <w:tblPr>
        <w:tblStyle w:val="TableGrid"/>
        <w:tblW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2943"/>
      </w:tblGrid>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Menurut anda, soal – soal yang tadi dikerjakan termasuk soal mudah, sulit atau sedang – sedang saja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4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Menurut saya soal – soal tersebut adalah soal sulit kecuali no 5 Ibu</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Bagaimana anda menyelesaikan soal no 5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Saya mengganti nilai a = 3 dan b =1, jadi setelah saya menyelesaikan soalnya ternyata hasilnya adalah 1/12 Ibu.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Apakah anda yakin dengan  </w:t>
            </w:r>
            <w:r w:rsidRPr="00EB5CC2">
              <w:rPr>
                <w:rFonts w:ascii="Times New Roman" w:hAnsi="Times New Roman" w:cs="Times New Roman"/>
                <w:i/>
              </w:rPr>
              <w:lastRenderedPageBreak/>
              <w:t>hasil anda pada soal no 1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hmmmmm,,,,,, tertawa (malu - malu)</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Selain no 1 apakah semua soal no 2, 3, 4, 5 dan 6 sulit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Menurut saya sulit Ibu, karena dari no 2, 3, 4, 5 dan 6 saya langsung mengisi hasilnya saja, tanpa menyelesaikan dengan langkah – langkah matematisnya.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 xml:space="preserve">Peneliti </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xml:space="preserve">: Mengapa anda merasa sulit menyelesaikan soal – soal tersebut ? </w:t>
            </w:r>
          </w:p>
        </w:tc>
      </w:tr>
      <w:tr w:rsidR="001453A3" w:rsidRPr="00EB5CC2" w:rsidTr="00745AB5">
        <w:tc>
          <w:tcPr>
            <w:tcW w:w="993" w:type="dxa"/>
            <w:hideMark/>
          </w:tcPr>
          <w:p w:rsidR="001453A3" w:rsidRPr="00EB5CC2" w:rsidRDefault="001453A3" w:rsidP="007F79B3">
            <w:pPr>
              <w:jc w:val="both"/>
              <w:rPr>
                <w:rFonts w:ascii="Times New Roman" w:hAnsi="Times New Roman" w:cs="Times New Roman"/>
                <w:i/>
              </w:rPr>
            </w:pPr>
            <w:r w:rsidRPr="00EB5CC2">
              <w:rPr>
                <w:rFonts w:ascii="Times New Roman" w:hAnsi="Times New Roman" w:cs="Times New Roman"/>
                <w:i/>
              </w:rPr>
              <w:t>S3</w:t>
            </w:r>
          </w:p>
        </w:tc>
        <w:tc>
          <w:tcPr>
            <w:tcW w:w="2943" w:type="dxa"/>
            <w:hideMark/>
          </w:tcPr>
          <w:p w:rsidR="001453A3" w:rsidRPr="00EB5CC2" w:rsidRDefault="001453A3" w:rsidP="007F79B3">
            <w:pPr>
              <w:ind w:left="183" w:hanging="183"/>
              <w:jc w:val="both"/>
              <w:rPr>
                <w:rFonts w:ascii="Times New Roman" w:hAnsi="Times New Roman" w:cs="Times New Roman"/>
                <w:i/>
              </w:rPr>
            </w:pPr>
            <w:r w:rsidRPr="00EB5CC2">
              <w:rPr>
                <w:rFonts w:ascii="Times New Roman" w:hAnsi="Times New Roman" w:cs="Times New Roman"/>
                <w:i/>
              </w:rPr>
              <w:t>: Karena baru liat soalnya juga saya lupa rumusnya Ibu</w:t>
            </w:r>
          </w:p>
        </w:tc>
      </w:tr>
    </w:tbl>
    <w:p w:rsidR="001453A3" w:rsidRPr="00EB5CC2" w:rsidRDefault="001453A3" w:rsidP="007F79B3">
      <w:pPr>
        <w:spacing w:after="0" w:line="240" w:lineRule="auto"/>
        <w:jc w:val="both"/>
        <w:rPr>
          <w:rFonts w:ascii="Times New Roman" w:hAnsi="Times New Roman" w:cs="Times New Roman"/>
        </w:rPr>
      </w:pPr>
    </w:p>
    <w:p w:rsidR="00497373" w:rsidRPr="00745AB5" w:rsidRDefault="00497373" w:rsidP="007F79B3">
      <w:pPr>
        <w:spacing w:after="0" w:line="240" w:lineRule="auto"/>
        <w:jc w:val="both"/>
        <w:rPr>
          <w:rFonts w:ascii="Times New Roman" w:hAnsi="Times New Roman" w:cs="Times New Roman"/>
        </w:rPr>
      </w:pPr>
      <w:r w:rsidRPr="00745AB5">
        <w:rPr>
          <w:rFonts w:ascii="Times New Roman" w:hAnsi="Times New Roman" w:cs="Times New Roman"/>
          <w:b/>
        </w:rPr>
        <w:t>Simpulan</w:t>
      </w:r>
    </w:p>
    <w:p w:rsidR="00745AB5" w:rsidRPr="00745AB5" w:rsidRDefault="00745AB5" w:rsidP="00D80D22">
      <w:pPr>
        <w:spacing w:after="0" w:line="240" w:lineRule="auto"/>
        <w:ind w:firstLine="720"/>
        <w:jc w:val="both"/>
        <w:rPr>
          <w:rFonts w:ascii="Times New Roman" w:hAnsi="Times New Roman" w:cs="Times New Roman"/>
        </w:rPr>
      </w:pPr>
      <w:r w:rsidRPr="00745AB5">
        <w:rPr>
          <w:rFonts w:ascii="Times New Roman" w:hAnsi="Times New Roman" w:cs="Times New Roman"/>
        </w:rPr>
        <w:t>Secara umum peneliti menyimpulkan bahwa siswa  SMP di Kabupaten Timor Tengah Utara belum mampu menyelesaikan soal berpikir tingkat tinggi. Karena itu disarankan agar guru-guru pada daerah tersebut membiasakan siswa-siswanya untuk menyelesaikan soal-soal non rutin termasuk soal soal berbentuk HOT.</w:t>
      </w:r>
    </w:p>
    <w:p w:rsidR="00497373" w:rsidRPr="00745AB5" w:rsidRDefault="00E23C79" w:rsidP="007F79B3">
      <w:pPr>
        <w:pStyle w:val="JRPMBody"/>
        <w:ind w:firstLine="709"/>
        <w:rPr>
          <w:szCs w:val="22"/>
        </w:rPr>
      </w:pPr>
      <w:r w:rsidRPr="00745AB5">
        <w:rPr>
          <w:szCs w:val="22"/>
        </w:rPr>
        <w:t xml:space="preserve"> </w:t>
      </w:r>
    </w:p>
    <w:p w:rsidR="00745AB5" w:rsidRPr="00D80472" w:rsidRDefault="00745AB5" w:rsidP="007F79B3">
      <w:pPr>
        <w:spacing w:after="0" w:line="240" w:lineRule="auto"/>
        <w:jc w:val="both"/>
        <w:rPr>
          <w:rFonts w:ascii="Times New Roman" w:hAnsi="Times New Roman" w:cs="Times New Roman"/>
          <w:b/>
        </w:rPr>
      </w:pPr>
      <w:r w:rsidRPr="00D80472">
        <w:rPr>
          <w:rFonts w:ascii="Times New Roman" w:hAnsi="Times New Roman" w:cs="Times New Roman"/>
          <w:b/>
        </w:rPr>
        <w:t>Ucapan Terima Kasih.</w:t>
      </w:r>
    </w:p>
    <w:p w:rsidR="00745AB5" w:rsidRPr="009474AE" w:rsidRDefault="00745AB5" w:rsidP="007F79B3">
      <w:pPr>
        <w:spacing w:after="0" w:line="240" w:lineRule="auto"/>
        <w:jc w:val="both"/>
        <w:rPr>
          <w:rFonts w:ascii="Times New Roman" w:hAnsi="Times New Roman" w:cs="Times New Roman"/>
          <w:sz w:val="24"/>
          <w:szCs w:val="24"/>
        </w:rPr>
      </w:pPr>
      <w:r w:rsidRPr="00745AB5">
        <w:rPr>
          <w:rFonts w:ascii="Times New Roman" w:hAnsi="Times New Roman" w:cs="Times New Roman"/>
        </w:rPr>
        <w:t>Terima kasih kepada LPPM Universitas Timor yang telah mendanai penelitian ini. Juga terima kasih kepada sekolah-sekolah mitra yang telah terlibat dalam penelitian ini sehingga kami memperoleh data yang valid dan akurat</w:t>
      </w:r>
      <w:r>
        <w:rPr>
          <w:rFonts w:ascii="Times New Roman" w:hAnsi="Times New Roman" w:cs="Times New Roman"/>
          <w:sz w:val="24"/>
          <w:szCs w:val="24"/>
        </w:rPr>
        <w:t xml:space="preserve">. </w:t>
      </w:r>
    </w:p>
    <w:p w:rsidR="00497373" w:rsidRDefault="00497373" w:rsidP="007F79B3">
      <w:pPr>
        <w:pStyle w:val="JRPMBody"/>
        <w:ind w:firstLine="0"/>
      </w:pPr>
    </w:p>
    <w:p w:rsidR="00A250DF" w:rsidRPr="001F45A0" w:rsidRDefault="00A250DF" w:rsidP="007F79B3">
      <w:pPr>
        <w:spacing w:after="0" w:line="240" w:lineRule="auto"/>
        <w:jc w:val="both"/>
        <w:rPr>
          <w:rFonts w:ascii="Times New Roman" w:hAnsi="Times New Roman" w:cs="Times New Roman"/>
          <w:b/>
        </w:rPr>
      </w:pPr>
      <w:r w:rsidRPr="001F45A0">
        <w:rPr>
          <w:rFonts w:ascii="Times New Roman" w:hAnsi="Times New Roman" w:cs="Times New Roman"/>
          <w:b/>
        </w:rPr>
        <w:t>Daftar Pustaka</w:t>
      </w:r>
    </w:p>
    <w:p w:rsidR="007C57DF" w:rsidRDefault="007D4742" w:rsidP="00A53803">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Guria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w:t>
      </w:r>
      <w:r w:rsidR="007C57DF" w:rsidRPr="009474AE">
        <w:rPr>
          <w:rFonts w:ascii="Times New Roman" w:hAnsi="Times New Roman" w:cs="Times New Roman"/>
          <w:sz w:val="24"/>
          <w:szCs w:val="24"/>
        </w:rPr>
        <w:t xml:space="preserve">. </w:t>
      </w:r>
      <w:r w:rsidR="00AB0894">
        <w:rPr>
          <w:rFonts w:ascii="Times New Roman" w:hAnsi="Times New Roman" w:cs="Times New Roman"/>
          <w:sz w:val="24"/>
          <w:szCs w:val="24"/>
          <w:lang w:val="en-US"/>
        </w:rPr>
        <w:t>(</w:t>
      </w:r>
      <w:r w:rsidR="007C57DF" w:rsidRPr="009474AE">
        <w:rPr>
          <w:rFonts w:ascii="Times New Roman" w:hAnsi="Times New Roman" w:cs="Times New Roman"/>
          <w:sz w:val="24"/>
          <w:szCs w:val="24"/>
        </w:rPr>
        <w:t>2014</w:t>
      </w:r>
      <w:r w:rsidR="00AB0894">
        <w:rPr>
          <w:rFonts w:ascii="Times New Roman" w:hAnsi="Times New Roman" w:cs="Times New Roman"/>
          <w:sz w:val="24"/>
          <w:szCs w:val="24"/>
          <w:lang w:val="en-US"/>
        </w:rPr>
        <w:t>)</w:t>
      </w:r>
      <w:r w:rsidR="007C57DF" w:rsidRPr="009474AE">
        <w:rPr>
          <w:rFonts w:ascii="Times New Roman" w:hAnsi="Times New Roman" w:cs="Times New Roman"/>
          <w:sz w:val="24"/>
          <w:szCs w:val="24"/>
        </w:rPr>
        <w:t>.</w:t>
      </w:r>
      <w:proofErr w:type="gramEnd"/>
      <w:r w:rsidR="007C57DF" w:rsidRPr="009474AE">
        <w:rPr>
          <w:rFonts w:ascii="Times New Roman" w:hAnsi="Times New Roman" w:cs="Times New Roman"/>
          <w:sz w:val="24"/>
          <w:szCs w:val="24"/>
        </w:rPr>
        <w:t xml:space="preserve"> </w:t>
      </w:r>
      <w:r w:rsidR="007C57DF" w:rsidRPr="009474AE">
        <w:rPr>
          <w:rFonts w:ascii="Times New Roman" w:hAnsi="Times New Roman" w:cs="Times New Roman"/>
          <w:i/>
          <w:sz w:val="24"/>
          <w:szCs w:val="24"/>
        </w:rPr>
        <w:t xml:space="preserve">PISA 2012 </w:t>
      </w:r>
      <w:proofErr w:type="gramStart"/>
      <w:r w:rsidR="007C57DF" w:rsidRPr="009474AE">
        <w:rPr>
          <w:rFonts w:ascii="Times New Roman" w:hAnsi="Times New Roman" w:cs="Times New Roman"/>
          <w:i/>
          <w:sz w:val="24"/>
          <w:szCs w:val="24"/>
        </w:rPr>
        <w:t>Results  in</w:t>
      </w:r>
      <w:proofErr w:type="gramEnd"/>
      <w:r w:rsidR="007C57DF" w:rsidRPr="009474AE">
        <w:rPr>
          <w:rFonts w:ascii="Times New Roman" w:hAnsi="Times New Roman" w:cs="Times New Roman"/>
          <w:i/>
          <w:sz w:val="24"/>
          <w:szCs w:val="24"/>
        </w:rPr>
        <w:t xml:space="preserve"> Focus What 15-year-olds know  and what they can do  with what they know</w:t>
      </w:r>
      <w:r w:rsidR="007C57DF" w:rsidRPr="009474AE">
        <w:rPr>
          <w:rFonts w:ascii="Times New Roman" w:hAnsi="Times New Roman" w:cs="Times New Roman"/>
          <w:sz w:val="24"/>
          <w:szCs w:val="24"/>
        </w:rPr>
        <w:t xml:space="preserve">. </w:t>
      </w:r>
    </w:p>
    <w:p w:rsidR="00A53803" w:rsidRPr="00A53803" w:rsidRDefault="00A53803" w:rsidP="00A53803">
      <w:pPr>
        <w:spacing w:after="0" w:line="240" w:lineRule="auto"/>
        <w:ind w:left="426" w:hanging="426"/>
        <w:jc w:val="both"/>
        <w:rPr>
          <w:rFonts w:ascii="Times New Roman" w:hAnsi="Times New Roman" w:cs="Times New Roman"/>
          <w:sz w:val="24"/>
          <w:szCs w:val="24"/>
          <w:lang w:val="en-US"/>
        </w:rPr>
      </w:pPr>
    </w:p>
    <w:p w:rsidR="007C57DF" w:rsidRDefault="007C57DF" w:rsidP="00A53803">
      <w:pPr>
        <w:spacing w:after="0" w:line="240" w:lineRule="auto"/>
        <w:ind w:left="426" w:hanging="426"/>
        <w:jc w:val="both"/>
        <w:rPr>
          <w:rFonts w:ascii="Times New Roman" w:hAnsi="Times New Roman" w:cs="Times New Roman"/>
          <w:sz w:val="24"/>
          <w:szCs w:val="24"/>
          <w:lang w:val="en-US"/>
        </w:rPr>
      </w:pPr>
      <w:r w:rsidRPr="009474AE">
        <w:rPr>
          <w:rFonts w:ascii="Times New Roman" w:hAnsi="Times New Roman" w:cs="Times New Roman"/>
          <w:sz w:val="24"/>
          <w:szCs w:val="24"/>
        </w:rPr>
        <w:t xml:space="preserve">Jan L. P. </w:t>
      </w:r>
      <w:proofErr w:type="gramStart"/>
      <w:r w:rsidR="00AB0894">
        <w:rPr>
          <w:rFonts w:ascii="Times New Roman" w:hAnsi="Times New Roman" w:cs="Times New Roman"/>
          <w:sz w:val="24"/>
          <w:szCs w:val="24"/>
          <w:lang w:val="en-US"/>
        </w:rPr>
        <w:t>(</w:t>
      </w:r>
      <w:r w:rsidRPr="009474AE">
        <w:rPr>
          <w:rFonts w:ascii="Times New Roman" w:hAnsi="Times New Roman" w:cs="Times New Roman"/>
          <w:sz w:val="24"/>
          <w:szCs w:val="24"/>
        </w:rPr>
        <w:t>2010</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Pr="009474AE">
        <w:rPr>
          <w:rFonts w:ascii="Times New Roman" w:hAnsi="Times New Roman" w:cs="Times New Roman"/>
          <w:i/>
          <w:sz w:val="24"/>
          <w:szCs w:val="24"/>
        </w:rPr>
        <w:t>Cognitive Load Theory</w:t>
      </w:r>
      <w:r w:rsidRPr="009474AE">
        <w:rPr>
          <w:rFonts w:ascii="Times New Roman" w:hAnsi="Times New Roman" w:cs="Times New Roman"/>
          <w:sz w:val="24"/>
          <w:szCs w:val="24"/>
        </w:rPr>
        <w:t>, Edited by New York University</w:t>
      </w:r>
      <w:r w:rsidR="00A53803">
        <w:rPr>
          <w:rFonts w:ascii="Times New Roman" w:hAnsi="Times New Roman" w:cs="Times New Roman"/>
          <w:sz w:val="24"/>
          <w:szCs w:val="24"/>
          <w:lang w:val="en-US"/>
        </w:rPr>
        <w:t>.</w:t>
      </w:r>
      <w:proofErr w:type="gramEnd"/>
    </w:p>
    <w:p w:rsidR="00A53803" w:rsidRPr="00A53803" w:rsidRDefault="00A53803" w:rsidP="00A53803">
      <w:pPr>
        <w:spacing w:after="0" w:line="240" w:lineRule="auto"/>
        <w:ind w:left="426" w:hanging="426"/>
        <w:jc w:val="both"/>
        <w:rPr>
          <w:rFonts w:ascii="Times New Roman" w:hAnsi="Times New Roman" w:cs="Times New Roman"/>
          <w:sz w:val="24"/>
          <w:szCs w:val="24"/>
          <w:lang w:val="en-US"/>
        </w:rPr>
      </w:pPr>
    </w:p>
    <w:p w:rsidR="007C57DF" w:rsidRDefault="007D4742" w:rsidP="00A53803">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Krathwohl</w:t>
      </w:r>
      <w:r>
        <w:rPr>
          <w:rFonts w:ascii="Times New Roman" w:hAnsi="Times New Roman" w:cs="Times New Roman"/>
          <w:sz w:val="24"/>
          <w:szCs w:val="24"/>
          <w:lang w:val="en-US"/>
        </w:rPr>
        <w:t xml:space="preserve">. </w:t>
      </w:r>
      <w:r w:rsidR="007C57DF" w:rsidRPr="009474AE">
        <w:rPr>
          <w:rFonts w:ascii="Times New Roman" w:hAnsi="Times New Roman" w:cs="Times New Roman"/>
          <w:sz w:val="24"/>
          <w:szCs w:val="24"/>
        </w:rPr>
        <w:t>D</w:t>
      </w:r>
      <w:r w:rsidR="007C57DF">
        <w:rPr>
          <w:rFonts w:ascii="Times New Roman" w:hAnsi="Times New Roman" w:cs="Times New Roman"/>
          <w:sz w:val="24"/>
          <w:szCs w:val="24"/>
        </w:rPr>
        <w:t>.</w:t>
      </w:r>
      <w:r w:rsidR="007C57DF" w:rsidRPr="009474AE">
        <w:rPr>
          <w:rFonts w:ascii="Times New Roman" w:hAnsi="Times New Roman" w:cs="Times New Roman"/>
          <w:sz w:val="24"/>
          <w:szCs w:val="24"/>
        </w:rPr>
        <w:t xml:space="preserve"> R. </w:t>
      </w:r>
      <w:r w:rsidR="00AB0894">
        <w:rPr>
          <w:rFonts w:ascii="Times New Roman" w:hAnsi="Times New Roman" w:cs="Times New Roman"/>
          <w:sz w:val="24"/>
          <w:szCs w:val="24"/>
          <w:lang w:val="en-US"/>
        </w:rPr>
        <w:t>(</w:t>
      </w:r>
      <w:r w:rsidR="007C57DF" w:rsidRPr="009474AE">
        <w:rPr>
          <w:rFonts w:ascii="Times New Roman" w:hAnsi="Times New Roman" w:cs="Times New Roman"/>
          <w:sz w:val="24"/>
          <w:szCs w:val="24"/>
        </w:rPr>
        <w:t>2002</w:t>
      </w:r>
      <w:r w:rsidR="00AB0894">
        <w:rPr>
          <w:rFonts w:ascii="Times New Roman" w:hAnsi="Times New Roman" w:cs="Times New Roman"/>
          <w:sz w:val="24"/>
          <w:szCs w:val="24"/>
          <w:lang w:val="en-US"/>
        </w:rPr>
        <w:t>)</w:t>
      </w:r>
      <w:r w:rsidR="007C57DF" w:rsidRPr="009474AE">
        <w:rPr>
          <w:rFonts w:ascii="Times New Roman" w:hAnsi="Times New Roman" w:cs="Times New Roman"/>
          <w:sz w:val="24"/>
          <w:szCs w:val="24"/>
        </w:rPr>
        <w:t xml:space="preserve">. A Revision of Bloom’s Taxonoumy: an Overview; Theory </w:t>
      </w:r>
      <w:proofErr w:type="gramStart"/>
      <w:r w:rsidR="007C57DF" w:rsidRPr="009474AE">
        <w:rPr>
          <w:rFonts w:ascii="Times New Roman" w:hAnsi="Times New Roman" w:cs="Times New Roman"/>
          <w:sz w:val="24"/>
          <w:szCs w:val="24"/>
        </w:rPr>
        <w:t>Into</w:t>
      </w:r>
      <w:proofErr w:type="gramEnd"/>
      <w:r w:rsidR="007C57DF" w:rsidRPr="009474AE">
        <w:rPr>
          <w:rFonts w:ascii="Times New Roman" w:hAnsi="Times New Roman" w:cs="Times New Roman"/>
          <w:sz w:val="24"/>
          <w:szCs w:val="24"/>
        </w:rPr>
        <w:t xml:space="preserve"> Practice, </w:t>
      </w:r>
      <w:r w:rsidR="007C57DF" w:rsidRPr="00D80472">
        <w:rPr>
          <w:rFonts w:ascii="Times New Roman" w:hAnsi="Times New Roman" w:cs="Times New Roman"/>
          <w:i/>
          <w:sz w:val="24"/>
          <w:szCs w:val="24"/>
        </w:rPr>
        <w:lastRenderedPageBreak/>
        <w:t>Vol 41, No 4, The Ohio State University.</w:t>
      </w:r>
      <w:r w:rsidR="007C57DF" w:rsidRPr="009474AE">
        <w:rPr>
          <w:rFonts w:ascii="Times New Roman" w:hAnsi="Times New Roman" w:cs="Times New Roman"/>
          <w:sz w:val="24"/>
          <w:szCs w:val="24"/>
        </w:rPr>
        <w:t xml:space="preserve"> </w:t>
      </w:r>
    </w:p>
    <w:p w:rsidR="007C5E43" w:rsidRPr="007C5E43" w:rsidRDefault="007C5E43" w:rsidP="00A53803">
      <w:pPr>
        <w:spacing w:after="0" w:line="240" w:lineRule="auto"/>
        <w:ind w:left="426" w:hanging="426"/>
        <w:jc w:val="both"/>
        <w:rPr>
          <w:rFonts w:ascii="Times New Roman" w:hAnsi="Times New Roman" w:cs="Times New Roman"/>
          <w:sz w:val="24"/>
          <w:szCs w:val="24"/>
          <w:lang w:val="en-US"/>
        </w:rPr>
      </w:pPr>
    </w:p>
    <w:p w:rsidR="00A53803" w:rsidRDefault="007C5E43" w:rsidP="00A53803">
      <w:pPr>
        <w:spacing w:after="0" w:line="240" w:lineRule="auto"/>
        <w:ind w:left="426" w:hanging="426"/>
        <w:jc w:val="both"/>
        <w:rPr>
          <w:rFonts w:ascii="Times New Roman" w:hAnsi="Times New Roman" w:cs="Times New Roman"/>
          <w:sz w:val="24"/>
          <w:szCs w:val="24"/>
          <w:lang w:val="en-US"/>
        </w:rPr>
      </w:pPr>
      <w:proofErr w:type="spellStart"/>
      <w:proofErr w:type="gramStart"/>
      <w:r w:rsidRPr="007C5E43">
        <w:rPr>
          <w:rFonts w:ascii="Times New Roman" w:hAnsi="Times New Roman" w:cs="Times New Roman"/>
          <w:sz w:val="24"/>
          <w:szCs w:val="24"/>
          <w:lang w:val="en-US"/>
        </w:rPr>
        <w:t>Kurniati</w:t>
      </w:r>
      <w:proofErr w:type="spellEnd"/>
      <w:r w:rsidRPr="007C5E43">
        <w:rPr>
          <w:rFonts w:ascii="Times New Roman" w:hAnsi="Times New Roman" w:cs="Times New Roman"/>
          <w:sz w:val="24"/>
          <w:szCs w:val="24"/>
          <w:lang w:val="en-US"/>
        </w:rPr>
        <w:t xml:space="preserve">, D., &amp; </w:t>
      </w:r>
      <w:proofErr w:type="spellStart"/>
      <w:r w:rsidRPr="007C5E43">
        <w:rPr>
          <w:rFonts w:ascii="Times New Roman" w:hAnsi="Times New Roman" w:cs="Times New Roman"/>
          <w:sz w:val="24"/>
          <w:szCs w:val="24"/>
          <w:lang w:val="en-US"/>
        </w:rPr>
        <w:t>Zayyadi</w:t>
      </w:r>
      <w:proofErr w:type="spellEnd"/>
      <w:r w:rsidRPr="007C5E43">
        <w:rPr>
          <w:rFonts w:ascii="Times New Roman" w:hAnsi="Times New Roman" w:cs="Times New Roman"/>
          <w:sz w:val="24"/>
          <w:szCs w:val="24"/>
          <w:lang w:val="en-US"/>
        </w:rPr>
        <w:t>, M. (2018).</w:t>
      </w:r>
      <w:proofErr w:type="gramEnd"/>
      <w:r w:rsidRPr="007C5E43">
        <w:rPr>
          <w:rFonts w:ascii="Times New Roman" w:hAnsi="Times New Roman" w:cs="Times New Roman"/>
          <w:sz w:val="24"/>
          <w:szCs w:val="24"/>
          <w:lang w:val="en-US"/>
        </w:rPr>
        <w:t xml:space="preserve"> </w:t>
      </w:r>
      <w:proofErr w:type="gramStart"/>
      <w:r w:rsidRPr="007C5E43">
        <w:rPr>
          <w:rFonts w:ascii="Times New Roman" w:hAnsi="Times New Roman" w:cs="Times New Roman"/>
          <w:sz w:val="24"/>
          <w:szCs w:val="24"/>
          <w:lang w:val="en-US"/>
        </w:rPr>
        <w:t>The critical thinking dispositions of students around coffee plantation area in solving algebraic problems.</w:t>
      </w:r>
      <w:proofErr w:type="gramEnd"/>
      <w:r w:rsidRPr="007C5E43">
        <w:rPr>
          <w:rFonts w:ascii="Times New Roman" w:hAnsi="Times New Roman" w:cs="Times New Roman"/>
          <w:sz w:val="24"/>
          <w:szCs w:val="24"/>
          <w:lang w:val="en-US"/>
        </w:rPr>
        <w:t xml:space="preserve"> </w:t>
      </w:r>
      <w:r w:rsidRPr="007C5E43">
        <w:rPr>
          <w:rFonts w:ascii="Times New Roman" w:hAnsi="Times New Roman" w:cs="Times New Roman"/>
          <w:i/>
          <w:sz w:val="24"/>
          <w:szCs w:val="24"/>
          <w:lang w:val="en-US"/>
        </w:rPr>
        <w:t>International Journal of Engineering &amp; Technology, 7</w:t>
      </w:r>
      <w:r w:rsidRPr="007C5E43">
        <w:rPr>
          <w:rFonts w:ascii="Times New Roman" w:hAnsi="Times New Roman" w:cs="Times New Roman"/>
          <w:sz w:val="24"/>
          <w:szCs w:val="24"/>
          <w:lang w:val="en-US"/>
        </w:rPr>
        <w:t>(2.10), 18-20.</w:t>
      </w:r>
    </w:p>
    <w:p w:rsidR="007C5E43" w:rsidRPr="00A53803" w:rsidRDefault="007C5E43" w:rsidP="00A53803">
      <w:pPr>
        <w:spacing w:after="0" w:line="240" w:lineRule="auto"/>
        <w:ind w:left="426" w:hanging="426"/>
        <w:jc w:val="both"/>
        <w:rPr>
          <w:rFonts w:ascii="Times New Roman" w:hAnsi="Times New Roman" w:cs="Times New Roman"/>
          <w:sz w:val="24"/>
          <w:szCs w:val="24"/>
          <w:lang w:val="en-US"/>
        </w:rPr>
      </w:pPr>
    </w:p>
    <w:p w:rsidR="00A53803" w:rsidRDefault="007C57DF" w:rsidP="00A53803">
      <w:pPr>
        <w:spacing w:after="0" w:line="240" w:lineRule="auto"/>
        <w:ind w:left="426" w:hanging="426"/>
        <w:jc w:val="both"/>
        <w:rPr>
          <w:rFonts w:ascii="Times New Roman" w:hAnsi="Times New Roman" w:cs="Times New Roman"/>
          <w:sz w:val="24"/>
          <w:szCs w:val="24"/>
          <w:lang w:val="en-US"/>
        </w:rPr>
      </w:pPr>
      <w:r w:rsidRPr="000C1455">
        <w:rPr>
          <w:rFonts w:ascii="Times New Roman" w:hAnsi="Times New Roman" w:cs="Times New Roman"/>
          <w:sz w:val="24"/>
          <w:szCs w:val="24"/>
        </w:rPr>
        <w:t xml:space="preserve">Lewy. </w:t>
      </w:r>
      <w:r w:rsidR="00AB0894">
        <w:rPr>
          <w:rFonts w:ascii="Times New Roman" w:hAnsi="Times New Roman" w:cs="Times New Roman"/>
          <w:sz w:val="24"/>
          <w:szCs w:val="24"/>
          <w:lang w:val="en-US"/>
        </w:rPr>
        <w:t>(</w:t>
      </w:r>
      <w:r w:rsidRPr="000C1455">
        <w:rPr>
          <w:rFonts w:ascii="Times New Roman" w:hAnsi="Times New Roman" w:cs="Times New Roman"/>
          <w:sz w:val="24"/>
          <w:szCs w:val="24"/>
        </w:rPr>
        <w:t>2009</w:t>
      </w:r>
      <w:r w:rsidR="00AB0894">
        <w:rPr>
          <w:rFonts w:ascii="Times New Roman" w:hAnsi="Times New Roman" w:cs="Times New Roman"/>
          <w:sz w:val="24"/>
          <w:szCs w:val="24"/>
          <w:lang w:val="en-US"/>
        </w:rPr>
        <w:t>)</w:t>
      </w:r>
      <w:r w:rsidRPr="000C1455">
        <w:rPr>
          <w:rFonts w:ascii="Times New Roman" w:hAnsi="Times New Roman" w:cs="Times New Roman"/>
          <w:sz w:val="24"/>
          <w:szCs w:val="24"/>
        </w:rPr>
        <w:t xml:space="preserve">. </w:t>
      </w:r>
      <w:r w:rsidRPr="00D80472">
        <w:rPr>
          <w:rFonts w:ascii="Times New Roman" w:hAnsi="Times New Roman" w:cs="Times New Roman"/>
          <w:sz w:val="24"/>
          <w:szCs w:val="24"/>
        </w:rPr>
        <w:t xml:space="preserve">Pengembangan </w:t>
      </w:r>
      <w:r w:rsidR="003366DC" w:rsidRPr="00D80472">
        <w:rPr>
          <w:rFonts w:ascii="Times New Roman" w:hAnsi="Times New Roman" w:cs="Times New Roman"/>
          <w:sz w:val="24"/>
          <w:szCs w:val="24"/>
        </w:rPr>
        <w:t>Soal Untuk Mengukur Kemampuan Berpikir Tingkat Tinggi Pokok Bahasan Barisan dan Deret Bilangan di Kelas IX</w:t>
      </w:r>
      <w:bookmarkStart w:id="0" w:name="_GoBack"/>
      <w:bookmarkEnd w:id="0"/>
      <w:r w:rsidR="003366DC" w:rsidRPr="00D80472">
        <w:rPr>
          <w:rFonts w:ascii="Times New Roman" w:hAnsi="Times New Roman" w:cs="Times New Roman"/>
          <w:sz w:val="24"/>
          <w:szCs w:val="24"/>
        </w:rPr>
        <w:t xml:space="preserve"> Akselerasi Smp Xaverius Maria Palembang</w:t>
      </w:r>
      <w:r w:rsidRPr="00D80472">
        <w:rPr>
          <w:rFonts w:ascii="Times New Roman" w:hAnsi="Times New Roman" w:cs="Times New Roman"/>
          <w:sz w:val="24"/>
          <w:szCs w:val="24"/>
        </w:rPr>
        <w:t>.</w:t>
      </w:r>
      <w:r w:rsidRPr="000C1455">
        <w:rPr>
          <w:rFonts w:ascii="Times New Roman" w:hAnsi="Times New Roman" w:cs="Times New Roman"/>
          <w:sz w:val="24"/>
          <w:szCs w:val="24"/>
        </w:rPr>
        <w:t xml:space="preserve"> </w:t>
      </w:r>
      <w:r w:rsidRPr="00D80472">
        <w:rPr>
          <w:rFonts w:ascii="Times New Roman" w:hAnsi="Times New Roman" w:cs="Times New Roman"/>
          <w:i/>
          <w:sz w:val="24"/>
          <w:szCs w:val="24"/>
        </w:rPr>
        <w:t>Jurnal pendidikan matematika, volume 3.no.2, desember 2009</w:t>
      </w:r>
      <w:r w:rsidRPr="009474AE">
        <w:rPr>
          <w:rFonts w:ascii="Times New Roman" w:hAnsi="Times New Roman" w:cs="Times New Roman"/>
          <w:sz w:val="24"/>
          <w:szCs w:val="24"/>
        </w:rPr>
        <w:t xml:space="preserve"> </w:t>
      </w:r>
    </w:p>
    <w:p w:rsidR="007C57DF" w:rsidRPr="009474AE" w:rsidRDefault="007C57DF" w:rsidP="00A53803">
      <w:pPr>
        <w:spacing w:after="0" w:line="240" w:lineRule="auto"/>
        <w:ind w:left="426" w:hanging="426"/>
        <w:jc w:val="both"/>
        <w:rPr>
          <w:rFonts w:ascii="Times New Roman" w:hAnsi="Times New Roman" w:cs="Times New Roman"/>
          <w:sz w:val="24"/>
          <w:szCs w:val="24"/>
        </w:rPr>
      </w:pPr>
      <w:r w:rsidRPr="009474AE">
        <w:rPr>
          <w:rFonts w:ascii="Times New Roman" w:hAnsi="Times New Roman" w:cs="Times New Roman"/>
          <w:noProof/>
          <w:vanish/>
          <w:sz w:val="24"/>
          <w:szCs w:val="24"/>
          <w:lang w:val="en-US" w:eastAsia="en-US"/>
        </w:rPr>
        <w:drawing>
          <wp:inline distT="0" distB="0" distL="0" distR="0">
            <wp:extent cx="174625" cy="174625"/>
            <wp:effectExtent l="0" t="0" r="0" b="0"/>
            <wp:docPr id="1" name="Picture 1" descr="https://resources.blogblog.com/img/icon18_edit_allbkg.gif">
              <a:hlinkClick xmlns:a="http://schemas.openxmlformats.org/drawingml/2006/main" r:id="rId31" tooltip="&quot;Edit Ent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ources.blogblog.com/img/icon18_edit_allbkg.gif">
                      <a:hlinkClick r:id="rId31" tooltip="&quot;Edit Entri&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p>
    <w:p w:rsidR="00A53803" w:rsidRDefault="00AB0894" w:rsidP="00A53803">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Mamoh</w:t>
      </w:r>
      <w:r>
        <w:rPr>
          <w:rFonts w:ascii="Times New Roman" w:hAnsi="Times New Roman" w:cs="Times New Roman"/>
          <w:sz w:val="24"/>
          <w:szCs w:val="24"/>
          <w:lang w:val="en-US"/>
        </w:rPr>
        <w:t xml:space="preserve">, </w:t>
      </w:r>
      <w:r w:rsidR="007C57DF" w:rsidRPr="009474AE">
        <w:rPr>
          <w:rFonts w:ascii="Times New Roman" w:hAnsi="Times New Roman" w:cs="Times New Roman"/>
          <w:sz w:val="24"/>
          <w:szCs w:val="24"/>
        </w:rPr>
        <w:t xml:space="preserve">O. </w:t>
      </w:r>
      <w:proofErr w:type="gramStart"/>
      <w:r>
        <w:rPr>
          <w:rFonts w:ascii="Times New Roman" w:hAnsi="Times New Roman" w:cs="Times New Roman"/>
          <w:sz w:val="24"/>
          <w:szCs w:val="24"/>
          <w:lang w:val="en-US"/>
        </w:rPr>
        <w:t>(</w:t>
      </w:r>
      <w:r w:rsidR="007C57DF" w:rsidRPr="009474AE">
        <w:rPr>
          <w:rFonts w:ascii="Times New Roman" w:hAnsi="Times New Roman" w:cs="Times New Roman"/>
          <w:sz w:val="24"/>
          <w:szCs w:val="24"/>
        </w:rPr>
        <w:t>2016</w:t>
      </w:r>
      <w:r>
        <w:rPr>
          <w:rFonts w:ascii="Times New Roman" w:hAnsi="Times New Roman" w:cs="Times New Roman"/>
          <w:sz w:val="24"/>
          <w:szCs w:val="24"/>
          <w:lang w:val="en-US"/>
        </w:rPr>
        <w:t>)</w:t>
      </w:r>
      <w:r w:rsidR="007C57DF" w:rsidRPr="009474AE">
        <w:rPr>
          <w:rFonts w:ascii="Times New Roman" w:hAnsi="Times New Roman" w:cs="Times New Roman"/>
          <w:sz w:val="24"/>
          <w:szCs w:val="24"/>
        </w:rPr>
        <w:t>. Pengem</w:t>
      </w:r>
      <w:r w:rsidR="007C57DF">
        <w:rPr>
          <w:rFonts w:ascii="Times New Roman" w:hAnsi="Times New Roman" w:cs="Times New Roman"/>
          <w:sz w:val="24"/>
          <w:szCs w:val="24"/>
        </w:rPr>
        <w:t>b</w:t>
      </w:r>
      <w:r w:rsidR="007C57DF" w:rsidRPr="009474AE">
        <w:rPr>
          <w:rFonts w:ascii="Times New Roman" w:hAnsi="Times New Roman" w:cs="Times New Roman"/>
          <w:sz w:val="24"/>
          <w:szCs w:val="24"/>
        </w:rPr>
        <w:t xml:space="preserve">angan Perangkat Rencana Pelaksanaan Matematika Realistik Materi Transformasi pada Siswa SMP, Jombang, </w:t>
      </w:r>
      <w:r w:rsidR="007C57DF" w:rsidRPr="00D80472">
        <w:rPr>
          <w:rFonts w:ascii="Times New Roman" w:hAnsi="Times New Roman" w:cs="Times New Roman"/>
          <w:i/>
          <w:sz w:val="24"/>
          <w:szCs w:val="24"/>
        </w:rPr>
        <w:t>Jurnal Saintekbu.</w:t>
      </w:r>
      <w:proofErr w:type="gramEnd"/>
      <w:r w:rsidR="007C57DF" w:rsidRPr="00D80472">
        <w:rPr>
          <w:rFonts w:ascii="Times New Roman" w:hAnsi="Times New Roman" w:cs="Times New Roman"/>
          <w:i/>
          <w:sz w:val="24"/>
          <w:szCs w:val="24"/>
        </w:rPr>
        <w:t xml:space="preserve"> Volume 8 no. 2 Februari 2016</w:t>
      </w:r>
      <w:r w:rsidR="007C57DF" w:rsidRPr="009474AE">
        <w:rPr>
          <w:rFonts w:ascii="Times New Roman" w:hAnsi="Times New Roman" w:cs="Times New Roman"/>
          <w:sz w:val="24"/>
          <w:szCs w:val="24"/>
        </w:rPr>
        <w:t xml:space="preserve">   </w:t>
      </w:r>
    </w:p>
    <w:p w:rsidR="007C57DF" w:rsidRPr="009474AE" w:rsidRDefault="007C57DF" w:rsidP="00A53803">
      <w:pPr>
        <w:spacing w:after="0" w:line="240" w:lineRule="auto"/>
        <w:ind w:left="426" w:hanging="426"/>
        <w:jc w:val="both"/>
        <w:rPr>
          <w:rFonts w:ascii="Times New Roman" w:hAnsi="Times New Roman" w:cs="Times New Roman"/>
          <w:sz w:val="24"/>
          <w:szCs w:val="24"/>
        </w:rPr>
      </w:pPr>
      <w:r w:rsidRPr="009474AE">
        <w:rPr>
          <w:rFonts w:ascii="Times New Roman" w:hAnsi="Times New Roman" w:cs="Times New Roman"/>
          <w:sz w:val="24"/>
          <w:szCs w:val="24"/>
        </w:rPr>
        <w:t xml:space="preserve">     </w:t>
      </w:r>
    </w:p>
    <w:p w:rsidR="00FC174B" w:rsidRDefault="007C57DF" w:rsidP="00A53803">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Nadine B</w:t>
      </w:r>
      <w:r w:rsidRPr="009474AE">
        <w:rPr>
          <w:rFonts w:ascii="Times New Roman" w:hAnsi="Times New Roman" w:cs="Times New Roman"/>
          <w:sz w:val="24"/>
          <w:szCs w:val="24"/>
        </w:rPr>
        <w:t xml:space="preserve">., </w:t>
      </w:r>
      <w:r>
        <w:rPr>
          <w:rFonts w:ascii="Times New Roman" w:hAnsi="Times New Roman" w:cs="Times New Roman"/>
          <w:sz w:val="24"/>
          <w:szCs w:val="24"/>
        </w:rPr>
        <w:t>K</w:t>
      </w:r>
      <w:r w:rsidR="007D4742">
        <w:rPr>
          <w:rFonts w:ascii="Times New Roman" w:hAnsi="Times New Roman" w:cs="Times New Roman"/>
          <w:sz w:val="24"/>
          <w:szCs w:val="24"/>
        </w:rPr>
        <w:t>ieran</w:t>
      </w:r>
      <w:r w:rsidR="007D4742">
        <w:rPr>
          <w:rFonts w:ascii="Times New Roman" w:hAnsi="Times New Roman" w:cs="Times New Roman"/>
          <w:sz w:val="24"/>
          <w:szCs w:val="24"/>
          <w:lang w:val="en-US"/>
        </w:rPr>
        <w:t xml:space="preserve">, </w:t>
      </w:r>
      <w:r w:rsidR="007D4742">
        <w:rPr>
          <w:rFonts w:ascii="Times New Roman" w:hAnsi="Times New Roman" w:cs="Times New Roman"/>
          <w:sz w:val="24"/>
          <w:szCs w:val="24"/>
        </w:rPr>
        <w:t>C</w:t>
      </w:r>
      <w:r w:rsidR="007D4742">
        <w:rPr>
          <w:rFonts w:ascii="Times New Roman" w:hAnsi="Times New Roman" w:cs="Times New Roman"/>
          <w:sz w:val="24"/>
          <w:szCs w:val="24"/>
          <w:lang w:val="en-US"/>
        </w:rPr>
        <w:t xml:space="preserve"> </w:t>
      </w:r>
      <w:r w:rsidR="007D4742">
        <w:rPr>
          <w:rFonts w:ascii="Times New Roman" w:hAnsi="Times New Roman" w:cs="Times New Roman"/>
          <w:sz w:val="24"/>
          <w:szCs w:val="24"/>
        </w:rPr>
        <w:t xml:space="preserve">and </w:t>
      </w:r>
      <w:r w:rsidR="007D4742">
        <w:rPr>
          <w:rFonts w:ascii="Times New Roman" w:hAnsi="Times New Roman" w:cs="Times New Roman"/>
          <w:sz w:val="24"/>
          <w:szCs w:val="24"/>
          <w:lang w:val="en-US"/>
        </w:rPr>
        <w:t>L</w:t>
      </w:r>
      <w:r w:rsidRPr="009474AE">
        <w:rPr>
          <w:rFonts w:ascii="Times New Roman" w:hAnsi="Times New Roman" w:cs="Times New Roman"/>
          <w:sz w:val="24"/>
          <w:szCs w:val="24"/>
        </w:rPr>
        <w:t xml:space="preserve">esley </w:t>
      </w:r>
      <w:r w:rsidR="007D4742">
        <w:rPr>
          <w:rFonts w:ascii="Times New Roman" w:hAnsi="Times New Roman" w:cs="Times New Roman"/>
          <w:sz w:val="24"/>
          <w:szCs w:val="24"/>
          <w:lang w:val="en-US"/>
        </w:rPr>
        <w:t>L</w:t>
      </w:r>
      <w:r w:rsidR="00AB0894">
        <w:rPr>
          <w:rFonts w:ascii="Times New Roman" w:hAnsi="Times New Roman" w:cs="Times New Roman"/>
          <w:sz w:val="24"/>
          <w:szCs w:val="24"/>
          <w:lang w:val="en-US"/>
        </w:rPr>
        <w:t>. (</w:t>
      </w:r>
      <w:r w:rsidRPr="009474AE">
        <w:rPr>
          <w:rFonts w:ascii="Times New Roman" w:hAnsi="Times New Roman" w:cs="Times New Roman"/>
          <w:sz w:val="24"/>
          <w:szCs w:val="24"/>
        </w:rPr>
        <w:t>1996</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Pr="00FC174B">
        <w:rPr>
          <w:rFonts w:ascii="Times New Roman" w:hAnsi="Times New Roman" w:cs="Times New Roman"/>
          <w:i/>
          <w:sz w:val="24"/>
          <w:szCs w:val="24"/>
        </w:rPr>
        <w:t xml:space="preserve">Approaches To Algebra Perspectives </w:t>
      </w:r>
      <w:proofErr w:type="gramStart"/>
      <w:r w:rsidRPr="00FC174B">
        <w:rPr>
          <w:rFonts w:ascii="Times New Roman" w:hAnsi="Times New Roman" w:cs="Times New Roman"/>
          <w:i/>
          <w:sz w:val="24"/>
          <w:szCs w:val="24"/>
        </w:rPr>
        <w:t>For</w:t>
      </w:r>
      <w:proofErr w:type="gramEnd"/>
      <w:r w:rsidRPr="00FC174B">
        <w:rPr>
          <w:rFonts w:ascii="Times New Roman" w:hAnsi="Times New Roman" w:cs="Times New Roman"/>
          <w:i/>
          <w:sz w:val="24"/>
          <w:szCs w:val="24"/>
        </w:rPr>
        <w:t xml:space="preserve"> Research And Teaching</w:t>
      </w:r>
      <w:r w:rsidRPr="009474AE">
        <w:rPr>
          <w:rFonts w:ascii="Times New Roman" w:hAnsi="Times New Roman" w:cs="Times New Roman"/>
          <w:sz w:val="24"/>
          <w:szCs w:val="24"/>
        </w:rPr>
        <w:t>.  Departement de Mathematiques. Universite du Q</w:t>
      </w:r>
      <w:r w:rsidR="00FC174B">
        <w:rPr>
          <w:rFonts w:ascii="Times New Roman" w:hAnsi="Times New Roman" w:cs="Times New Roman"/>
          <w:sz w:val="24"/>
          <w:szCs w:val="24"/>
        </w:rPr>
        <w:t>uebec a Montreal Pei Jacqueline</w:t>
      </w:r>
      <w:r w:rsidRPr="009474AE">
        <w:rPr>
          <w:rFonts w:ascii="Times New Roman" w:hAnsi="Times New Roman" w:cs="Times New Roman"/>
          <w:sz w:val="24"/>
          <w:szCs w:val="24"/>
        </w:rPr>
        <w:t xml:space="preserve"> </w:t>
      </w:r>
    </w:p>
    <w:p w:rsidR="00A53803" w:rsidRPr="00A53803" w:rsidRDefault="00A53803" w:rsidP="00A53803">
      <w:pPr>
        <w:spacing w:after="0" w:line="240" w:lineRule="auto"/>
        <w:ind w:left="426" w:hanging="426"/>
        <w:jc w:val="both"/>
        <w:rPr>
          <w:rFonts w:ascii="Times New Roman" w:hAnsi="Times New Roman" w:cs="Times New Roman"/>
          <w:sz w:val="24"/>
          <w:szCs w:val="24"/>
          <w:lang w:val="en-US"/>
        </w:rPr>
      </w:pPr>
    </w:p>
    <w:p w:rsidR="007C57DF" w:rsidRPr="00A53803" w:rsidRDefault="007C57DF" w:rsidP="00A53803">
      <w:pPr>
        <w:spacing w:after="0" w:line="240" w:lineRule="auto"/>
        <w:ind w:left="426" w:hanging="426"/>
        <w:jc w:val="both"/>
        <w:rPr>
          <w:rFonts w:ascii="Times New Roman" w:hAnsi="Times New Roman" w:cs="Times New Roman"/>
          <w:i/>
          <w:sz w:val="24"/>
          <w:szCs w:val="24"/>
          <w:lang w:val="en-US"/>
        </w:rPr>
      </w:pPr>
      <w:r w:rsidRPr="009474AE">
        <w:rPr>
          <w:rFonts w:ascii="Times New Roman" w:hAnsi="Times New Roman" w:cs="Times New Roman"/>
          <w:sz w:val="24"/>
          <w:szCs w:val="24"/>
        </w:rPr>
        <w:t>Jenelle M. J</w:t>
      </w:r>
      <w:r w:rsidR="007D4742">
        <w:rPr>
          <w:rFonts w:ascii="Times New Roman" w:hAnsi="Times New Roman" w:cs="Times New Roman"/>
          <w:sz w:val="24"/>
          <w:szCs w:val="24"/>
        </w:rPr>
        <w:t>ob, Cheryl</w:t>
      </w:r>
      <w:r w:rsidR="007D4742">
        <w:rPr>
          <w:rFonts w:ascii="Times New Roman" w:hAnsi="Times New Roman" w:cs="Times New Roman"/>
          <w:sz w:val="24"/>
          <w:szCs w:val="24"/>
          <w:lang w:val="en-US"/>
        </w:rPr>
        <w:t>, P</w:t>
      </w:r>
      <w:r w:rsidR="007D4742">
        <w:rPr>
          <w:rFonts w:ascii="Times New Roman" w:hAnsi="Times New Roman" w:cs="Times New Roman"/>
          <w:sz w:val="24"/>
          <w:szCs w:val="24"/>
        </w:rPr>
        <w:t>, Erin</w:t>
      </w:r>
      <w:r w:rsidR="007D4742">
        <w:rPr>
          <w:rFonts w:ascii="Times New Roman" w:hAnsi="Times New Roman" w:cs="Times New Roman"/>
          <w:sz w:val="24"/>
          <w:szCs w:val="24"/>
          <w:lang w:val="en-US"/>
        </w:rPr>
        <w:t>, A</w:t>
      </w:r>
      <w:r w:rsidR="00AB0894">
        <w:rPr>
          <w:rFonts w:ascii="Times New Roman" w:hAnsi="Times New Roman" w:cs="Times New Roman"/>
          <w:sz w:val="24"/>
          <w:szCs w:val="24"/>
          <w:lang w:val="en-US"/>
        </w:rPr>
        <w:t>. (</w:t>
      </w:r>
      <w:r w:rsidRPr="009474AE">
        <w:rPr>
          <w:rFonts w:ascii="Times New Roman" w:hAnsi="Times New Roman" w:cs="Times New Roman"/>
          <w:sz w:val="24"/>
          <w:szCs w:val="24"/>
        </w:rPr>
        <w:t>2013</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Pr="009474AE">
        <w:rPr>
          <w:rFonts w:ascii="Times New Roman" w:hAnsi="Times New Roman" w:cs="Times New Roman"/>
          <w:i/>
          <w:sz w:val="24"/>
          <w:szCs w:val="24"/>
        </w:rPr>
        <w:t>Assessment for Intervention of Children with Fetal Alcohol Spectrum Disorders: Per</w:t>
      </w:r>
      <w:r w:rsidR="00A53803">
        <w:rPr>
          <w:rFonts w:ascii="Times New Roman" w:hAnsi="Times New Roman" w:cs="Times New Roman"/>
          <w:i/>
          <w:sz w:val="24"/>
          <w:szCs w:val="24"/>
        </w:rPr>
        <w:t>spectives of Classroom Teachers</w:t>
      </w:r>
      <w:r w:rsidR="00A53803">
        <w:rPr>
          <w:rFonts w:ascii="Times New Roman" w:hAnsi="Times New Roman" w:cs="Times New Roman"/>
          <w:i/>
          <w:sz w:val="24"/>
          <w:szCs w:val="24"/>
          <w:lang w:val="en-US"/>
        </w:rPr>
        <w:t>.</w:t>
      </w:r>
    </w:p>
    <w:p w:rsidR="00A53803" w:rsidRPr="00A53803" w:rsidRDefault="00A53803" w:rsidP="00A53803">
      <w:pPr>
        <w:spacing w:after="0" w:line="240" w:lineRule="auto"/>
        <w:ind w:left="426" w:hanging="426"/>
        <w:jc w:val="both"/>
        <w:rPr>
          <w:rFonts w:ascii="Times New Roman" w:hAnsi="Times New Roman" w:cs="Times New Roman"/>
          <w:sz w:val="24"/>
          <w:szCs w:val="24"/>
          <w:lang w:val="en-US"/>
        </w:rPr>
      </w:pPr>
    </w:p>
    <w:p w:rsidR="007C57DF" w:rsidRDefault="007C57DF" w:rsidP="00A53803">
      <w:pPr>
        <w:spacing w:after="0" w:line="240" w:lineRule="auto"/>
        <w:ind w:left="426" w:hanging="426"/>
        <w:jc w:val="both"/>
        <w:rPr>
          <w:rFonts w:ascii="Times New Roman" w:hAnsi="Times New Roman" w:cs="Times New Roman"/>
          <w:sz w:val="24"/>
          <w:szCs w:val="24"/>
          <w:lang w:val="en-US"/>
        </w:rPr>
      </w:pPr>
      <w:r w:rsidRPr="000C1455">
        <w:rPr>
          <w:rFonts w:ascii="Times New Roman" w:hAnsi="Times New Roman" w:cs="Times New Roman"/>
          <w:sz w:val="24"/>
          <w:szCs w:val="24"/>
        </w:rPr>
        <w:t>Prianto</w:t>
      </w:r>
      <w:r w:rsidR="00AB0894">
        <w:rPr>
          <w:rFonts w:ascii="Times New Roman" w:hAnsi="Times New Roman" w:cs="Times New Roman"/>
          <w:sz w:val="24"/>
          <w:szCs w:val="24"/>
          <w:lang w:val="en-US"/>
        </w:rPr>
        <w:t>,</w:t>
      </w:r>
      <w:r w:rsidR="007D4742">
        <w:rPr>
          <w:rFonts w:ascii="Times New Roman" w:hAnsi="Times New Roman" w:cs="Times New Roman"/>
          <w:sz w:val="24"/>
          <w:szCs w:val="24"/>
        </w:rPr>
        <w:t xml:space="preserve"> A</w:t>
      </w:r>
      <w:r w:rsidR="00AB0894">
        <w:rPr>
          <w:rFonts w:ascii="Times New Roman" w:hAnsi="Times New Roman" w:cs="Times New Roman"/>
          <w:sz w:val="24"/>
          <w:szCs w:val="24"/>
          <w:lang w:val="en-US"/>
        </w:rPr>
        <w:t>.</w:t>
      </w:r>
      <w:r w:rsidRPr="000C1455">
        <w:rPr>
          <w:rFonts w:ascii="Times New Roman" w:hAnsi="Times New Roman" w:cs="Times New Roman"/>
          <w:sz w:val="24"/>
          <w:szCs w:val="24"/>
        </w:rPr>
        <w:t xml:space="preserve"> </w:t>
      </w:r>
      <w:r w:rsidR="00AB0894">
        <w:rPr>
          <w:rFonts w:ascii="Times New Roman" w:hAnsi="Times New Roman" w:cs="Times New Roman"/>
          <w:sz w:val="24"/>
          <w:szCs w:val="24"/>
          <w:lang w:val="en-US"/>
        </w:rPr>
        <w:t>(</w:t>
      </w:r>
      <w:r w:rsidRPr="000C1455">
        <w:rPr>
          <w:rFonts w:ascii="Times New Roman" w:hAnsi="Times New Roman" w:cs="Times New Roman"/>
          <w:sz w:val="24"/>
          <w:szCs w:val="24"/>
        </w:rPr>
        <w:t>2014</w:t>
      </w:r>
      <w:r w:rsidR="00AB0894">
        <w:rPr>
          <w:rFonts w:ascii="Times New Roman" w:hAnsi="Times New Roman" w:cs="Times New Roman"/>
          <w:sz w:val="24"/>
          <w:szCs w:val="24"/>
          <w:lang w:val="en-US"/>
        </w:rPr>
        <w:t>)</w:t>
      </w:r>
      <w:r w:rsidRPr="000C1455">
        <w:rPr>
          <w:rFonts w:ascii="Times New Roman" w:hAnsi="Times New Roman" w:cs="Times New Roman"/>
          <w:sz w:val="24"/>
          <w:szCs w:val="24"/>
        </w:rPr>
        <w:t xml:space="preserve">. </w:t>
      </w:r>
      <w:r w:rsidR="00E67A12" w:rsidRPr="00E67A12">
        <w:rPr>
          <w:rFonts w:ascii="Times New Roman" w:hAnsi="Times New Roman" w:cs="Times New Roman"/>
          <w:sz w:val="24"/>
          <w:szCs w:val="24"/>
        </w:rPr>
        <w:t>Kajian Materi Aljabar Dan Komunikasi Matematis,</w:t>
      </w:r>
      <w:r w:rsidRPr="000C1455">
        <w:rPr>
          <w:rFonts w:ascii="Times New Roman" w:hAnsi="Times New Roman" w:cs="Times New Roman"/>
          <w:sz w:val="24"/>
          <w:szCs w:val="24"/>
        </w:rPr>
        <w:t xml:space="preserve"> Indonesian Digital </w:t>
      </w:r>
      <w:r w:rsidRPr="00D80472">
        <w:rPr>
          <w:rFonts w:ascii="Times New Roman" w:hAnsi="Times New Roman" w:cs="Times New Roman"/>
          <w:i/>
          <w:sz w:val="24"/>
          <w:szCs w:val="24"/>
        </w:rPr>
        <w:t xml:space="preserve">Journal of Mathematics and Education Volume 2 Edisi 2, </w:t>
      </w:r>
      <w:r w:rsidRPr="00AB0894">
        <w:rPr>
          <w:rFonts w:ascii="Times New Roman" w:hAnsi="Times New Roman" w:cs="Times New Roman"/>
          <w:sz w:val="24"/>
          <w:szCs w:val="24"/>
        </w:rPr>
        <w:t>http://</w:t>
      </w:r>
      <w:proofErr w:type="gramStart"/>
      <w:r w:rsidRPr="00AB0894">
        <w:rPr>
          <w:rFonts w:ascii="Times New Roman" w:hAnsi="Times New Roman" w:cs="Times New Roman"/>
          <w:sz w:val="24"/>
          <w:szCs w:val="24"/>
        </w:rPr>
        <w:t>idealmathedu.p4tkmatematika.org  ISSN</w:t>
      </w:r>
      <w:proofErr w:type="gramEnd"/>
      <w:r w:rsidRPr="00AB0894">
        <w:rPr>
          <w:rFonts w:ascii="Times New Roman" w:hAnsi="Times New Roman" w:cs="Times New Roman"/>
          <w:sz w:val="24"/>
          <w:szCs w:val="24"/>
        </w:rPr>
        <w:t xml:space="preserve"> 2407-7925</w:t>
      </w:r>
    </w:p>
    <w:p w:rsidR="00A53803" w:rsidRPr="00A53803" w:rsidRDefault="00A53803" w:rsidP="00A53803">
      <w:pPr>
        <w:spacing w:after="0" w:line="240" w:lineRule="auto"/>
        <w:ind w:left="426" w:hanging="426"/>
        <w:jc w:val="both"/>
        <w:rPr>
          <w:rFonts w:ascii="Times New Roman" w:hAnsi="Times New Roman" w:cs="Times New Roman"/>
          <w:i/>
          <w:sz w:val="24"/>
          <w:szCs w:val="24"/>
          <w:lang w:val="en-US"/>
        </w:rPr>
      </w:pPr>
    </w:p>
    <w:p w:rsidR="007C57DF" w:rsidRDefault="007C57DF" w:rsidP="00A53803">
      <w:pPr>
        <w:spacing w:after="0" w:line="240" w:lineRule="auto"/>
        <w:ind w:left="426" w:hanging="426"/>
        <w:jc w:val="both"/>
        <w:rPr>
          <w:rFonts w:ascii="Times New Roman" w:hAnsi="Times New Roman" w:cs="Times New Roman"/>
          <w:sz w:val="24"/>
          <w:szCs w:val="24"/>
          <w:lang w:val="en-US"/>
        </w:rPr>
      </w:pPr>
      <w:r w:rsidRPr="009474AE">
        <w:rPr>
          <w:rFonts w:ascii="Times New Roman" w:hAnsi="Times New Roman" w:cs="Times New Roman"/>
          <w:sz w:val="24"/>
          <w:szCs w:val="24"/>
        </w:rPr>
        <w:t xml:space="preserve">Rahayu, A. </w:t>
      </w:r>
      <w:proofErr w:type="gramStart"/>
      <w:r w:rsidR="00AB0894">
        <w:rPr>
          <w:rFonts w:ascii="Times New Roman" w:hAnsi="Times New Roman" w:cs="Times New Roman"/>
          <w:sz w:val="24"/>
          <w:szCs w:val="24"/>
          <w:lang w:val="en-US"/>
        </w:rPr>
        <w:t>(</w:t>
      </w:r>
      <w:r w:rsidRPr="009474AE">
        <w:rPr>
          <w:rFonts w:ascii="Times New Roman" w:hAnsi="Times New Roman" w:cs="Times New Roman"/>
          <w:sz w:val="24"/>
          <w:szCs w:val="24"/>
        </w:rPr>
        <w:t>2012</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Pr="009474AE">
        <w:rPr>
          <w:rFonts w:ascii="Times New Roman" w:hAnsi="Times New Roman" w:cs="Times New Roman"/>
          <w:i/>
          <w:sz w:val="24"/>
          <w:szCs w:val="24"/>
        </w:rPr>
        <w:t>“Pembelajaran Matematika Realistik Volume Bangun Ruang Sisi Lengkung di Kelas IX SMP Katholik Santa Clara Surabaya”.</w:t>
      </w:r>
      <w:proofErr w:type="gramEnd"/>
      <w:r w:rsidRPr="009474AE">
        <w:rPr>
          <w:rFonts w:ascii="Times New Roman" w:hAnsi="Times New Roman" w:cs="Times New Roman"/>
          <w:sz w:val="24"/>
          <w:szCs w:val="24"/>
        </w:rPr>
        <w:t xml:space="preserve"> Tesis Magister Pendidikan. Surabaya : PPs Universitas Negeri Surabaya</w:t>
      </w:r>
      <w:r w:rsidR="007C5E43">
        <w:rPr>
          <w:rFonts w:ascii="Times New Roman" w:hAnsi="Times New Roman" w:cs="Times New Roman"/>
          <w:sz w:val="24"/>
          <w:szCs w:val="24"/>
          <w:lang w:val="en-US"/>
        </w:rPr>
        <w:t>.</w:t>
      </w:r>
    </w:p>
    <w:p w:rsidR="007C5E43" w:rsidRDefault="007C5E43" w:rsidP="00A53803">
      <w:pPr>
        <w:spacing w:after="0" w:line="240" w:lineRule="auto"/>
        <w:ind w:left="426" w:hanging="426"/>
        <w:jc w:val="both"/>
        <w:rPr>
          <w:rFonts w:ascii="Times New Roman" w:hAnsi="Times New Roman" w:cs="Times New Roman"/>
          <w:sz w:val="24"/>
          <w:szCs w:val="24"/>
          <w:lang w:val="en-US"/>
        </w:rPr>
      </w:pPr>
    </w:p>
    <w:p w:rsidR="007C5E43" w:rsidRPr="007C5E43" w:rsidRDefault="007C5E43" w:rsidP="00A53803">
      <w:pPr>
        <w:spacing w:after="0" w:line="240" w:lineRule="auto"/>
        <w:ind w:left="426" w:hanging="426"/>
        <w:jc w:val="both"/>
        <w:rPr>
          <w:rFonts w:ascii="Times New Roman" w:hAnsi="Times New Roman" w:cs="Times New Roman"/>
          <w:sz w:val="24"/>
          <w:szCs w:val="24"/>
          <w:lang w:val="en-US"/>
        </w:rPr>
      </w:pPr>
      <w:proofErr w:type="spellStart"/>
      <w:r w:rsidRPr="007C5E43">
        <w:rPr>
          <w:rFonts w:ascii="Times New Roman" w:hAnsi="Times New Roman" w:cs="Times New Roman"/>
          <w:sz w:val="24"/>
          <w:szCs w:val="24"/>
          <w:lang w:val="en-US"/>
        </w:rPr>
        <w:t>Sulfiah</w:t>
      </w:r>
      <w:proofErr w:type="spellEnd"/>
      <w:r w:rsidRPr="007C5E43">
        <w:rPr>
          <w:rFonts w:ascii="Times New Roman" w:hAnsi="Times New Roman" w:cs="Times New Roman"/>
          <w:sz w:val="24"/>
          <w:szCs w:val="24"/>
          <w:lang w:val="en-US"/>
        </w:rPr>
        <w:t xml:space="preserve">, S. K., </w:t>
      </w:r>
      <w:proofErr w:type="spellStart"/>
      <w:r w:rsidRPr="007C5E43">
        <w:rPr>
          <w:rFonts w:ascii="Times New Roman" w:hAnsi="Times New Roman" w:cs="Times New Roman"/>
          <w:sz w:val="24"/>
          <w:szCs w:val="24"/>
          <w:lang w:val="en-US"/>
        </w:rPr>
        <w:t>Zayyadi</w:t>
      </w:r>
      <w:proofErr w:type="spellEnd"/>
      <w:r w:rsidRPr="007C5E43">
        <w:rPr>
          <w:rFonts w:ascii="Times New Roman" w:hAnsi="Times New Roman" w:cs="Times New Roman"/>
          <w:sz w:val="24"/>
          <w:szCs w:val="24"/>
          <w:lang w:val="en-US"/>
        </w:rPr>
        <w:t>, M.</w:t>
      </w:r>
      <w:proofErr w:type="gramStart"/>
      <w:r w:rsidRPr="007C5E43">
        <w:rPr>
          <w:rFonts w:ascii="Times New Roman" w:hAnsi="Times New Roman" w:cs="Times New Roman"/>
          <w:sz w:val="24"/>
          <w:szCs w:val="24"/>
          <w:lang w:val="en-US"/>
        </w:rPr>
        <w:t>,&amp;</w:t>
      </w:r>
      <w:proofErr w:type="gram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Lanya</w:t>
      </w:r>
      <w:proofErr w:type="spellEnd"/>
      <w:r w:rsidRPr="007C5E43">
        <w:rPr>
          <w:rFonts w:ascii="Times New Roman" w:hAnsi="Times New Roman" w:cs="Times New Roman"/>
          <w:sz w:val="24"/>
          <w:szCs w:val="24"/>
          <w:lang w:val="en-US"/>
        </w:rPr>
        <w:t xml:space="preserve">, H. (2018). </w:t>
      </w:r>
      <w:proofErr w:type="spellStart"/>
      <w:proofErr w:type="gramStart"/>
      <w:r w:rsidRPr="007C5E43">
        <w:rPr>
          <w:rFonts w:ascii="Times New Roman" w:hAnsi="Times New Roman" w:cs="Times New Roman"/>
          <w:sz w:val="24"/>
          <w:szCs w:val="24"/>
          <w:lang w:val="en-US"/>
        </w:rPr>
        <w:t>Analisis</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Literasi</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Matematika</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Siswa</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Berkemampuan</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Matematika</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Tinggi</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pada</w:t>
      </w:r>
      <w:proofErr w:type="spellEnd"/>
      <w:r w:rsidRPr="007C5E43">
        <w:rPr>
          <w:rFonts w:ascii="Times New Roman" w:hAnsi="Times New Roman" w:cs="Times New Roman"/>
          <w:sz w:val="24"/>
          <w:szCs w:val="24"/>
          <w:lang w:val="en-US"/>
        </w:rPr>
        <w:t xml:space="preserve"> </w:t>
      </w:r>
      <w:proofErr w:type="spellStart"/>
      <w:r w:rsidRPr="007C5E43">
        <w:rPr>
          <w:rFonts w:ascii="Times New Roman" w:hAnsi="Times New Roman" w:cs="Times New Roman"/>
          <w:sz w:val="24"/>
          <w:szCs w:val="24"/>
          <w:lang w:val="en-US"/>
        </w:rPr>
        <w:t>Soal</w:t>
      </w:r>
      <w:proofErr w:type="spellEnd"/>
      <w:r w:rsidRPr="007C5E43">
        <w:rPr>
          <w:rFonts w:ascii="Times New Roman" w:hAnsi="Times New Roman" w:cs="Times New Roman"/>
          <w:sz w:val="24"/>
          <w:szCs w:val="24"/>
          <w:lang w:val="en-US"/>
        </w:rPr>
        <w:t xml:space="preserve"> PISA.</w:t>
      </w:r>
      <w:proofErr w:type="gramEnd"/>
      <w:r w:rsidRPr="007C5E43">
        <w:rPr>
          <w:rFonts w:ascii="Times New Roman" w:hAnsi="Times New Roman" w:cs="Times New Roman"/>
          <w:sz w:val="24"/>
          <w:szCs w:val="24"/>
          <w:lang w:val="en-US"/>
        </w:rPr>
        <w:t xml:space="preserve"> </w:t>
      </w:r>
      <w:proofErr w:type="spellStart"/>
      <w:proofErr w:type="gramStart"/>
      <w:r w:rsidRPr="007C5E43">
        <w:rPr>
          <w:rFonts w:ascii="Times New Roman" w:hAnsi="Times New Roman" w:cs="Times New Roman"/>
          <w:i/>
          <w:sz w:val="24"/>
          <w:szCs w:val="24"/>
          <w:lang w:val="en-US"/>
        </w:rPr>
        <w:t>Jurnal</w:t>
      </w:r>
      <w:proofErr w:type="spellEnd"/>
      <w:r w:rsidRPr="007C5E43">
        <w:rPr>
          <w:rFonts w:ascii="Times New Roman" w:hAnsi="Times New Roman" w:cs="Times New Roman"/>
          <w:i/>
          <w:sz w:val="24"/>
          <w:szCs w:val="24"/>
          <w:lang w:val="en-US"/>
        </w:rPr>
        <w:t xml:space="preserve"> </w:t>
      </w:r>
      <w:proofErr w:type="spellStart"/>
      <w:r w:rsidRPr="007C5E43">
        <w:rPr>
          <w:rFonts w:ascii="Times New Roman" w:hAnsi="Times New Roman" w:cs="Times New Roman"/>
          <w:i/>
          <w:sz w:val="24"/>
          <w:szCs w:val="24"/>
          <w:lang w:val="en-US"/>
        </w:rPr>
        <w:t>Pendidikan</w:t>
      </w:r>
      <w:proofErr w:type="spellEnd"/>
      <w:r w:rsidRPr="007C5E43">
        <w:rPr>
          <w:rFonts w:ascii="Times New Roman" w:hAnsi="Times New Roman" w:cs="Times New Roman"/>
          <w:i/>
          <w:sz w:val="24"/>
          <w:szCs w:val="24"/>
          <w:lang w:val="en-US"/>
        </w:rPr>
        <w:t xml:space="preserve"> </w:t>
      </w:r>
      <w:proofErr w:type="spellStart"/>
      <w:r w:rsidRPr="007C5E43">
        <w:rPr>
          <w:rFonts w:ascii="Times New Roman" w:hAnsi="Times New Roman" w:cs="Times New Roman"/>
          <w:i/>
          <w:sz w:val="24"/>
          <w:szCs w:val="24"/>
          <w:lang w:val="en-US"/>
        </w:rPr>
        <w:t>Matematika</w:t>
      </w:r>
      <w:proofErr w:type="spellEnd"/>
      <w:r w:rsidRPr="007C5E43">
        <w:rPr>
          <w:rFonts w:ascii="Times New Roman" w:hAnsi="Times New Roman" w:cs="Times New Roman"/>
          <w:i/>
          <w:sz w:val="24"/>
          <w:szCs w:val="24"/>
          <w:lang w:val="en-US"/>
        </w:rPr>
        <w:t xml:space="preserve"> </w:t>
      </w:r>
      <w:proofErr w:type="spellStart"/>
      <w:r w:rsidRPr="007C5E43">
        <w:rPr>
          <w:rFonts w:ascii="Times New Roman" w:hAnsi="Times New Roman" w:cs="Times New Roman"/>
          <w:i/>
          <w:sz w:val="24"/>
          <w:szCs w:val="24"/>
          <w:lang w:val="en-US"/>
        </w:rPr>
        <w:t>dan</w:t>
      </w:r>
      <w:proofErr w:type="spellEnd"/>
      <w:r w:rsidRPr="007C5E43">
        <w:rPr>
          <w:rFonts w:ascii="Times New Roman" w:hAnsi="Times New Roman" w:cs="Times New Roman"/>
          <w:i/>
          <w:sz w:val="24"/>
          <w:szCs w:val="24"/>
          <w:lang w:val="en-US"/>
        </w:rPr>
        <w:t xml:space="preserve"> </w:t>
      </w:r>
      <w:proofErr w:type="spellStart"/>
      <w:r w:rsidRPr="007C5E43">
        <w:rPr>
          <w:rFonts w:ascii="Times New Roman" w:hAnsi="Times New Roman" w:cs="Times New Roman"/>
          <w:i/>
          <w:sz w:val="24"/>
          <w:szCs w:val="24"/>
          <w:lang w:val="en-US"/>
        </w:rPr>
        <w:t>Integrasinya</w:t>
      </w:r>
      <w:proofErr w:type="spellEnd"/>
      <w:r w:rsidRPr="007C5E43">
        <w:rPr>
          <w:rFonts w:ascii="Times New Roman" w:hAnsi="Times New Roman" w:cs="Times New Roman"/>
          <w:i/>
          <w:sz w:val="24"/>
          <w:szCs w:val="24"/>
          <w:lang w:val="en-US"/>
        </w:rPr>
        <w:t>, 2</w:t>
      </w:r>
      <w:r w:rsidRPr="007C5E43">
        <w:rPr>
          <w:rFonts w:ascii="Times New Roman" w:hAnsi="Times New Roman" w:cs="Times New Roman"/>
          <w:sz w:val="24"/>
          <w:szCs w:val="24"/>
          <w:lang w:val="en-US"/>
        </w:rPr>
        <w:t>(1), 48-55.</w:t>
      </w:r>
      <w:proofErr w:type="gramEnd"/>
    </w:p>
    <w:p w:rsidR="00A53803" w:rsidRPr="00A53803" w:rsidRDefault="00A53803" w:rsidP="00A53803">
      <w:pPr>
        <w:spacing w:after="0" w:line="240" w:lineRule="auto"/>
        <w:ind w:left="426" w:hanging="426"/>
        <w:jc w:val="both"/>
        <w:rPr>
          <w:rFonts w:ascii="Times New Roman" w:hAnsi="Times New Roman" w:cs="Times New Roman"/>
          <w:sz w:val="24"/>
          <w:szCs w:val="24"/>
          <w:lang w:val="en-US"/>
        </w:rPr>
      </w:pPr>
    </w:p>
    <w:p w:rsidR="007C57DF" w:rsidRDefault="007C57DF" w:rsidP="00A53803">
      <w:pPr>
        <w:spacing w:after="0" w:line="240" w:lineRule="auto"/>
        <w:ind w:left="426" w:hanging="426"/>
        <w:jc w:val="both"/>
        <w:rPr>
          <w:rFonts w:ascii="Times New Roman" w:hAnsi="Times New Roman" w:cs="Times New Roman"/>
          <w:sz w:val="24"/>
          <w:szCs w:val="24"/>
          <w:lang w:val="en-US"/>
        </w:rPr>
      </w:pPr>
      <w:r w:rsidRPr="009474AE">
        <w:rPr>
          <w:rFonts w:ascii="Times New Roman" w:hAnsi="Times New Roman" w:cs="Times New Roman"/>
          <w:sz w:val="24"/>
          <w:szCs w:val="24"/>
        </w:rPr>
        <w:t>Tularam</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00AB0894">
        <w:rPr>
          <w:rFonts w:ascii="Times New Roman" w:hAnsi="Times New Roman" w:cs="Times New Roman"/>
          <w:sz w:val="24"/>
          <w:szCs w:val="24"/>
          <w:lang w:val="en-US"/>
        </w:rPr>
        <w:t>(</w:t>
      </w:r>
      <w:r w:rsidRPr="009474AE">
        <w:rPr>
          <w:rFonts w:ascii="Times New Roman" w:hAnsi="Times New Roman" w:cs="Times New Roman"/>
          <w:sz w:val="24"/>
          <w:szCs w:val="24"/>
        </w:rPr>
        <w:t>1994</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hyperlink r:id="rId33" w:history="1">
        <w:r w:rsidRPr="00D80472">
          <w:rPr>
            <w:rFonts w:ascii="Times New Roman" w:eastAsia="Times New Roman" w:hAnsi="Times New Roman" w:cs="Times New Roman"/>
            <w:i/>
            <w:color w:val="000000" w:themeColor="text1"/>
            <w:sz w:val="24"/>
            <w:szCs w:val="24"/>
          </w:rPr>
          <w:t xml:space="preserve">Sex Differences </w:t>
        </w:r>
        <w:proofErr w:type="gramStart"/>
        <w:r w:rsidRPr="00D80472">
          <w:rPr>
            <w:rFonts w:ascii="Times New Roman" w:eastAsia="Times New Roman" w:hAnsi="Times New Roman" w:cs="Times New Roman"/>
            <w:i/>
            <w:color w:val="000000" w:themeColor="text1"/>
            <w:sz w:val="24"/>
            <w:szCs w:val="24"/>
          </w:rPr>
          <w:t>In</w:t>
        </w:r>
        <w:proofErr w:type="gramEnd"/>
        <w:r w:rsidRPr="00D80472">
          <w:rPr>
            <w:rFonts w:ascii="Times New Roman" w:eastAsia="Times New Roman" w:hAnsi="Times New Roman" w:cs="Times New Roman"/>
            <w:i/>
            <w:color w:val="000000" w:themeColor="text1"/>
            <w:sz w:val="24"/>
            <w:szCs w:val="24"/>
          </w:rPr>
          <w:t xml:space="preserve"> Mathematical Performance Among Chinese Middle School Students</w:t>
        </w:r>
      </w:hyperlink>
      <w:r w:rsidRPr="00D80472">
        <w:rPr>
          <w:rFonts w:ascii="Times New Roman" w:eastAsia="Times New Roman" w:hAnsi="Times New Roman" w:cs="Times New Roman"/>
          <w:i/>
          <w:color w:val="000000"/>
          <w:sz w:val="24"/>
          <w:szCs w:val="24"/>
        </w:rPr>
        <w:t>.</w:t>
      </w:r>
      <w:r w:rsidR="00D80472">
        <w:rPr>
          <w:rFonts w:ascii="Times New Roman" w:eastAsia="Times New Roman" w:hAnsi="Times New Roman" w:cs="Times New Roman"/>
          <w:color w:val="000000"/>
          <w:sz w:val="24"/>
          <w:szCs w:val="24"/>
          <w:lang w:val="en-US"/>
        </w:rPr>
        <w:t xml:space="preserve"> </w:t>
      </w:r>
      <w:r w:rsidRPr="009474AE">
        <w:rPr>
          <w:rFonts w:ascii="Times New Roman" w:eastAsia="Times New Roman" w:hAnsi="Times New Roman" w:cs="Times New Roman"/>
          <w:color w:val="000000"/>
          <w:sz w:val="24"/>
          <w:szCs w:val="24"/>
        </w:rPr>
        <w:t xml:space="preserve">Conference Proceedings. </w:t>
      </w:r>
      <w:r w:rsidRPr="009474AE">
        <w:rPr>
          <w:rFonts w:ascii="Times New Roman" w:hAnsi="Times New Roman" w:cs="Times New Roman"/>
          <w:sz w:val="24"/>
          <w:szCs w:val="24"/>
        </w:rPr>
        <w:t>Kingswood, N.S.W. Australia</w:t>
      </w:r>
    </w:p>
    <w:p w:rsidR="00A53803" w:rsidRPr="00A53803" w:rsidRDefault="00A53803" w:rsidP="00A53803">
      <w:pPr>
        <w:spacing w:after="0" w:line="240" w:lineRule="auto"/>
        <w:ind w:left="426" w:hanging="426"/>
        <w:jc w:val="both"/>
        <w:rPr>
          <w:rFonts w:ascii="Times New Roman" w:eastAsia="Times New Roman" w:hAnsi="Times New Roman" w:cs="Times New Roman"/>
          <w:color w:val="000000"/>
          <w:sz w:val="24"/>
          <w:szCs w:val="24"/>
          <w:lang w:val="en-US"/>
        </w:rPr>
      </w:pPr>
    </w:p>
    <w:p w:rsidR="007C5E43" w:rsidRDefault="007C57DF" w:rsidP="00A53803">
      <w:pPr>
        <w:spacing w:after="0" w:line="240" w:lineRule="auto"/>
        <w:ind w:left="426" w:hanging="426"/>
        <w:jc w:val="both"/>
        <w:rPr>
          <w:rFonts w:ascii="Times New Roman" w:hAnsi="Times New Roman" w:cs="Times New Roman"/>
          <w:sz w:val="24"/>
          <w:szCs w:val="24"/>
          <w:lang w:val="en-US"/>
        </w:rPr>
      </w:pPr>
      <w:r w:rsidRPr="009474AE">
        <w:rPr>
          <w:rFonts w:ascii="Times New Roman" w:hAnsi="Times New Roman" w:cs="Times New Roman"/>
          <w:sz w:val="24"/>
          <w:szCs w:val="24"/>
        </w:rPr>
        <w:t xml:space="preserve">Yen T.S, Halili S.H. </w:t>
      </w:r>
      <w:r w:rsidR="00AB0894">
        <w:rPr>
          <w:rFonts w:ascii="Times New Roman" w:hAnsi="Times New Roman" w:cs="Times New Roman"/>
          <w:sz w:val="24"/>
          <w:szCs w:val="24"/>
          <w:lang w:val="en-US"/>
        </w:rPr>
        <w:t>(</w:t>
      </w:r>
      <w:r w:rsidRPr="009474AE">
        <w:rPr>
          <w:rFonts w:ascii="Times New Roman" w:hAnsi="Times New Roman" w:cs="Times New Roman"/>
          <w:sz w:val="24"/>
          <w:szCs w:val="24"/>
        </w:rPr>
        <w:t>2015</w:t>
      </w:r>
      <w:r w:rsidR="00AB0894">
        <w:rPr>
          <w:rFonts w:ascii="Times New Roman" w:hAnsi="Times New Roman" w:cs="Times New Roman"/>
          <w:sz w:val="24"/>
          <w:szCs w:val="24"/>
          <w:lang w:val="en-US"/>
        </w:rPr>
        <w:t>)</w:t>
      </w:r>
      <w:r w:rsidRPr="009474AE">
        <w:rPr>
          <w:rFonts w:ascii="Times New Roman" w:hAnsi="Times New Roman" w:cs="Times New Roman"/>
          <w:sz w:val="24"/>
          <w:szCs w:val="24"/>
        </w:rPr>
        <w:t xml:space="preserve">.  </w:t>
      </w:r>
      <w:r w:rsidRPr="00D80472">
        <w:rPr>
          <w:rFonts w:ascii="Times New Roman" w:hAnsi="Times New Roman" w:cs="Times New Roman"/>
          <w:sz w:val="24"/>
          <w:szCs w:val="24"/>
        </w:rPr>
        <w:t>Effective Teaching Of Higher-Order Thinking (Hot) In Education</w:t>
      </w:r>
      <w:r w:rsidRPr="009474AE">
        <w:rPr>
          <w:rFonts w:ascii="Times New Roman" w:hAnsi="Times New Roman" w:cs="Times New Roman"/>
          <w:sz w:val="24"/>
          <w:szCs w:val="24"/>
        </w:rPr>
        <w:t xml:space="preserve">. </w:t>
      </w:r>
      <w:r w:rsidRPr="00D80472">
        <w:rPr>
          <w:rFonts w:ascii="Times New Roman" w:hAnsi="Times New Roman" w:cs="Times New Roman"/>
          <w:i/>
          <w:sz w:val="24"/>
          <w:szCs w:val="24"/>
        </w:rPr>
        <w:t>The Online Journal of Distance Education and e-Learning, Vol 3, Issue 2. University of Alberta, Canada</w:t>
      </w:r>
      <w:r w:rsidR="007C5E43">
        <w:rPr>
          <w:rFonts w:ascii="Times New Roman" w:hAnsi="Times New Roman" w:cs="Times New Roman"/>
          <w:sz w:val="24"/>
          <w:szCs w:val="24"/>
        </w:rPr>
        <w:t xml:space="preserve"> </w:t>
      </w:r>
      <w:r w:rsidR="007C5E43">
        <w:rPr>
          <w:rFonts w:ascii="Times New Roman" w:hAnsi="Times New Roman" w:cs="Times New Roman"/>
          <w:sz w:val="24"/>
          <w:szCs w:val="24"/>
          <w:lang w:val="en-US"/>
        </w:rPr>
        <w:t>.</w:t>
      </w:r>
    </w:p>
    <w:p w:rsidR="007C5E43" w:rsidRDefault="007C5E43" w:rsidP="00A53803">
      <w:pPr>
        <w:spacing w:after="0" w:line="240" w:lineRule="auto"/>
        <w:ind w:left="426" w:hanging="426"/>
        <w:jc w:val="both"/>
        <w:rPr>
          <w:rFonts w:ascii="Times New Roman" w:hAnsi="Times New Roman" w:cs="Times New Roman"/>
          <w:sz w:val="24"/>
          <w:szCs w:val="24"/>
          <w:lang w:val="en-US"/>
        </w:rPr>
      </w:pPr>
    </w:p>
    <w:p w:rsidR="007C5E43" w:rsidRDefault="007C5E43" w:rsidP="007C5E43">
      <w:pPr>
        <w:spacing w:after="0" w:line="240" w:lineRule="auto"/>
        <w:ind w:left="426" w:hanging="426"/>
        <w:jc w:val="both"/>
        <w:rPr>
          <w:rFonts w:ascii="Times New Roman" w:hAnsi="Times New Roman" w:cs="Times New Roman"/>
          <w:sz w:val="24"/>
          <w:szCs w:val="24"/>
          <w:lang w:val="en-US"/>
        </w:rPr>
      </w:pPr>
      <w:r w:rsidRPr="007C5E43">
        <w:rPr>
          <w:rFonts w:ascii="Times New Roman" w:hAnsi="Times New Roman" w:cs="Times New Roman"/>
          <w:sz w:val="24"/>
          <w:szCs w:val="24"/>
        </w:rPr>
        <w:t xml:space="preserve">Zayyadi, M., &amp; Subaidi, A. (2018). Berpikir Kritis Mahasiswa dalam Memecahkan Masalah Aljabar. Paedagoria: </w:t>
      </w:r>
      <w:r w:rsidRPr="007C5E43">
        <w:rPr>
          <w:rFonts w:ascii="Times New Roman" w:hAnsi="Times New Roman" w:cs="Times New Roman"/>
          <w:i/>
          <w:sz w:val="24"/>
          <w:szCs w:val="24"/>
        </w:rPr>
        <w:t>Jurnal Kajian, Penelitian dan Pengembangan Kependidikan, 8(</w:t>
      </w:r>
      <w:r w:rsidRPr="007C5E43">
        <w:rPr>
          <w:rFonts w:ascii="Times New Roman" w:hAnsi="Times New Roman" w:cs="Times New Roman"/>
          <w:sz w:val="24"/>
          <w:szCs w:val="24"/>
        </w:rPr>
        <w:t>2), 10-15.</w:t>
      </w:r>
    </w:p>
    <w:p w:rsidR="007C5E43" w:rsidRPr="007C5E43" w:rsidRDefault="007C5E43" w:rsidP="007C5E43">
      <w:pPr>
        <w:spacing w:after="0" w:line="240" w:lineRule="auto"/>
        <w:ind w:left="426" w:hanging="426"/>
        <w:jc w:val="both"/>
        <w:rPr>
          <w:rFonts w:ascii="Times New Roman" w:hAnsi="Times New Roman" w:cs="Times New Roman"/>
          <w:sz w:val="24"/>
          <w:szCs w:val="24"/>
          <w:lang w:val="en-US"/>
        </w:rPr>
      </w:pPr>
    </w:p>
    <w:p w:rsidR="007C5E43" w:rsidRPr="007C5E43" w:rsidRDefault="007C5E43" w:rsidP="007C5E43">
      <w:pPr>
        <w:spacing w:after="0" w:line="240" w:lineRule="auto"/>
        <w:ind w:left="426" w:hanging="426"/>
        <w:jc w:val="both"/>
        <w:rPr>
          <w:rFonts w:ascii="Times New Roman" w:hAnsi="Times New Roman" w:cs="Times New Roman"/>
          <w:sz w:val="24"/>
          <w:szCs w:val="24"/>
        </w:rPr>
      </w:pPr>
      <w:r w:rsidRPr="007C5E43">
        <w:rPr>
          <w:rFonts w:ascii="Times New Roman" w:hAnsi="Times New Roman" w:cs="Times New Roman"/>
          <w:sz w:val="24"/>
          <w:szCs w:val="24"/>
        </w:rPr>
        <w:t xml:space="preserve">Zayyadi, M., Nusantara, T., Hidayanto, E., Sulandra, I., &amp; As' ari, A. R. (2019). Exploring Prospective Student Teacher's Question on Mathematics Teaching Practice. </w:t>
      </w:r>
      <w:r w:rsidRPr="007D4742">
        <w:rPr>
          <w:rFonts w:ascii="Times New Roman" w:hAnsi="Times New Roman" w:cs="Times New Roman"/>
          <w:i/>
          <w:sz w:val="24"/>
          <w:szCs w:val="24"/>
        </w:rPr>
        <w:t>Journal of Technology and Science Education, 9</w:t>
      </w:r>
      <w:r w:rsidRPr="007C5E43">
        <w:rPr>
          <w:rFonts w:ascii="Times New Roman" w:hAnsi="Times New Roman" w:cs="Times New Roman"/>
          <w:sz w:val="24"/>
          <w:szCs w:val="24"/>
        </w:rPr>
        <w:t>(2), 228-237.</w:t>
      </w:r>
    </w:p>
    <w:p w:rsidR="006364F0" w:rsidRDefault="007D4742" w:rsidP="007D4742">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7D4742" w:rsidRPr="007D4742" w:rsidRDefault="007D4742" w:rsidP="007D4742">
      <w:pPr>
        <w:spacing w:after="0" w:line="240" w:lineRule="auto"/>
        <w:jc w:val="both"/>
        <w:rPr>
          <w:rFonts w:ascii="Times New Roman" w:hAnsi="Times New Roman" w:cs="Times New Roman"/>
          <w:sz w:val="24"/>
          <w:szCs w:val="24"/>
          <w:lang w:val="en-US"/>
        </w:rPr>
        <w:sectPr w:rsidR="007D4742" w:rsidRPr="007D4742" w:rsidSect="003F07B8">
          <w:type w:val="continuous"/>
          <w:pgSz w:w="11909" w:h="16834" w:code="9"/>
          <w:pgMar w:top="1701" w:right="1701" w:bottom="1701" w:left="1701" w:header="720" w:footer="720" w:gutter="0"/>
          <w:cols w:num="2" w:space="720"/>
          <w:docGrid w:linePitch="360"/>
        </w:sectPr>
      </w:pPr>
    </w:p>
    <w:p w:rsidR="0098436C" w:rsidRPr="007D4742" w:rsidRDefault="0098436C" w:rsidP="007D4742">
      <w:pPr>
        <w:spacing w:line="240" w:lineRule="auto"/>
        <w:jc w:val="both"/>
        <w:rPr>
          <w:rFonts w:ascii="Times New Roman" w:hAnsi="Times New Roman" w:cs="Times New Roman"/>
          <w:lang w:val="en-US"/>
        </w:rPr>
      </w:pPr>
    </w:p>
    <w:sectPr w:rsidR="0098436C" w:rsidRPr="007D4742" w:rsidSect="006F0CCA">
      <w:type w:val="continuous"/>
      <w:pgSz w:w="11909" w:h="16834" w:code="9"/>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CC1" w:rsidRDefault="00506CC1" w:rsidP="00CB41F0">
      <w:pPr>
        <w:spacing w:after="0" w:line="240" w:lineRule="auto"/>
      </w:pPr>
      <w:r>
        <w:separator/>
      </w:r>
    </w:p>
  </w:endnote>
  <w:endnote w:type="continuationSeparator" w:id="0">
    <w:p w:rsidR="00506CC1" w:rsidRDefault="00506CC1" w:rsidP="00CB4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1F0" w:rsidRDefault="00CB41F0">
    <w:pPr>
      <w:pStyle w:val="Footer"/>
      <w:jc w:val="center"/>
    </w:pPr>
  </w:p>
  <w:p w:rsidR="00CB41F0" w:rsidRDefault="00CB41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33095"/>
      <w:docPartObj>
        <w:docPartGallery w:val="Page Numbers (Bottom of Page)"/>
        <w:docPartUnique/>
      </w:docPartObj>
    </w:sdtPr>
    <w:sdtEndPr>
      <w:rPr>
        <w:rFonts w:asciiTheme="majorHAnsi" w:hAnsiTheme="majorHAnsi"/>
      </w:rPr>
    </w:sdtEndPr>
    <w:sdtContent>
      <w:p w:rsidR="00CB41F0" w:rsidRPr="00CB41F0" w:rsidRDefault="00DE7231">
        <w:pPr>
          <w:pStyle w:val="Footer"/>
          <w:jc w:val="center"/>
          <w:rPr>
            <w:rFonts w:asciiTheme="majorHAnsi" w:hAnsiTheme="majorHAnsi"/>
          </w:rPr>
        </w:pPr>
        <w:r>
          <w:rPr>
            <w:rFonts w:asciiTheme="majorHAnsi" w:hAnsiTheme="majorHAnsi"/>
            <w:lang w:val="en-US"/>
          </w:rPr>
          <w:t>87</w:t>
        </w:r>
      </w:p>
    </w:sdtContent>
  </w:sdt>
  <w:p w:rsidR="00CB41F0" w:rsidRPr="00CB41F0" w:rsidRDefault="00CB41F0">
    <w:pPr>
      <w:pStyle w:val="Footer"/>
      <w:rPr>
        <w:rFonts w:asciiTheme="majorHAnsi" w:hAnsiTheme="maj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CC1" w:rsidRDefault="00506CC1" w:rsidP="00CB41F0">
      <w:pPr>
        <w:spacing w:after="0" w:line="240" w:lineRule="auto"/>
      </w:pPr>
      <w:r>
        <w:separator/>
      </w:r>
    </w:p>
  </w:footnote>
  <w:footnote w:type="continuationSeparator" w:id="0">
    <w:p w:rsidR="00506CC1" w:rsidRDefault="00506CC1" w:rsidP="00CB4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2945451"/>
      <w:docPartObj>
        <w:docPartGallery w:val="Page Numbers (Top of Page)"/>
        <w:docPartUnique/>
      </w:docPartObj>
    </w:sdtPr>
    <w:sdtEndPr>
      <w:rPr>
        <w:color w:val="808080" w:themeColor="background1" w:themeShade="80"/>
        <w:spacing w:val="60"/>
      </w:rPr>
    </w:sdtEndPr>
    <w:sdtContent>
      <w:p w:rsidR="00E953D3" w:rsidRDefault="00CF7B31" w:rsidP="00E953D3">
        <w:pPr>
          <w:pStyle w:val="Header"/>
          <w:pBdr>
            <w:bottom w:val="single" w:sz="4" w:space="1" w:color="D9D9D9" w:themeColor="background1" w:themeShade="D9"/>
          </w:pBdr>
          <w:tabs>
            <w:tab w:val="center" w:pos="4680"/>
            <w:tab w:val="right" w:pos="9360"/>
          </w:tabs>
          <w:rPr>
            <w:color w:val="808080" w:themeColor="background1" w:themeShade="80"/>
            <w:spacing w:val="60"/>
          </w:rPr>
        </w:pPr>
        <w:r w:rsidRPr="00CF7B31">
          <w:rPr>
            <w:rFonts w:cstheme="minorHAnsi"/>
            <w:b/>
          </w:rPr>
          <w:fldChar w:fldCharType="begin"/>
        </w:r>
        <w:r w:rsidR="00E953D3" w:rsidRPr="0075481B">
          <w:rPr>
            <w:rFonts w:cstheme="minorHAnsi"/>
            <w:b/>
          </w:rPr>
          <w:instrText xml:space="preserve"> PAGE   \* MERGEFORMAT </w:instrText>
        </w:r>
        <w:r w:rsidRPr="00CF7B31">
          <w:rPr>
            <w:rFonts w:cstheme="minorHAnsi"/>
            <w:b/>
          </w:rPr>
          <w:fldChar w:fldCharType="separate"/>
        </w:r>
        <w:r w:rsidR="007D4742" w:rsidRPr="007D4742">
          <w:rPr>
            <w:rFonts w:cstheme="minorHAnsi"/>
            <w:b/>
            <w:bCs/>
            <w:noProof/>
          </w:rPr>
          <w:t>96</w:t>
        </w:r>
        <w:r w:rsidRPr="0075481B">
          <w:rPr>
            <w:rFonts w:cstheme="minorHAnsi"/>
            <w:b/>
            <w:bCs/>
            <w:noProof/>
          </w:rPr>
          <w:fldChar w:fldCharType="end"/>
        </w:r>
        <w:r w:rsidR="00E953D3" w:rsidRPr="0075481B">
          <w:rPr>
            <w:rFonts w:cstheme="minorHAnsi"/>
            <w:b/>
            <w:bCs/>
          </w:rPr>
          <w:t>|</w:t>
        </w:r>
        <w:r w:rsidR="00E953D3">
          <w:rPr>
            <w:rFonts w:cstheme="minorHAnsi"/>
            <w:bCs/>
          </w:rPr>
          <w:t>S</w:t>
        </w:r>
        <w:r w:rsidR="00E953D3" w:rsidRPr="0075481B">
          <w:rPr>
            <w:rFonts w:cstheme="minorHAnsi"/>
            <w:color w:val="000000"/>
            <w:lang w:val="nl-NL"/>
          </w:rPr>
          <w:t xml:space="preserve">IGMA, Volume </w:t>
        </w:r>
        <w:r w:rsidR="00DE7231">
          <w:rPr>
            <w:rFonts w:cstheme="minorHAnsi"/>
            <w:color w:val="000000"/>
            <w:lang w:val="en-US"/>
          </w:rPr>
          <w:t>6</w:t>
        </w:r>
        <w:r w:rsidR="00E953D3" w:rsidRPr="0075481B">
          <w:rPr>
            <w:rFonts w:cstheme="minorHAnsi"/>
            <w:color w:val="000000"/>
            <w:lang w:val="nl-NL"/>
          </w:rPr>
          <w:t xml:space="preserve">, Nomor </w:t>
        </w:r>
        <w:r w:rsidR="00DE7231">
          <w:rPr>
            <w:rFonts w:cstheme="minorHAnsi"/>
            <w:color w:val="000000"/>
            <w:lang w:val="en-US"/>
          </w:rPr>
          <w:t>1</w:t>
        </w:r>
        <w:r w:rsidR="00E953D3" w:rsidRPr="0075481B">
          <w:rPr>
            <w:rFonts w:cstheme="minorHAnsi"/>
            <w:color w:val="000000"/>
            <w:lang w:val="nl-NL"/>
          </w:rPr>
          <w:t xml:space="preserve">, </w:t>
        </w:r>
        <w:r w:rsidR="00DE7231">
          <w:rPr>
            <w:rFonts w:cstheme="minorHAnsi"/>
            <w:color w:val="000000"/>
            <w:lang w:val="nl-NL"/>
          </w:rPr>
          <w:t>September 2020</w:t>
        </w:r>
        <w:r w:rsidR="00E953D3" w:rsidRPr="0075481B">
          <w:rPr>
            <w:rFonts w:cstheme="minorHAnsi"/>
            <w:color w:val="000000"/>
            <w:lang w:val="nl-NL"/>
          </w:rPr>
          <w:t xml:space="preserve">, Hlm </w:t>
        </w:r>
        <w:r w:rsidR="00E26B46">
          <w:rPr>
            <w:rFonts w:cstheme="minorHAnsi"/>
            <w:color w:val="000000"/>
          </w:rPr>
          <w:t>8</w:t>
        </w:r>
        <w:r w:rsidR="00DE7231">
          <w:rPr>
            <w:rFonts w:cstheme="minorHAnsi"/>
            <w:color w:val="000000"/>
            <w:lang w:val="en-US"/>
          </w:rPr>
          <w:t>7</w:t>
        </w:r>
        <w:r w:rsidR="00E26B46">
          <w:rPr>
            <w:rFonts w:cstheme="minorHAnsi"/>
            <w:color w:val="000000"/>
            <w:lang w:val="nl-NL"/>
          </w:rPr>
          <w:t>-</w:t>
        </w:r>
        <w:r w:rsidR="006B273F">
          <w:rPr>
            <w:rFonts w:cstheme="minorHAnsi"/>
            <w:color w:val="000000"/>
            <w:lang w:val="en-US"/>
          </w:rPr>
          <w:t>97</w:t>
        </w:r>
      </w:p>
    </w:sdtContent>
  </w:sdt>
  <w:p w:rsidR="00CB41F0" w:rsidRDefault="00CB41F0" w:rsidP="00E953D3">
    <w:pPr>
      <w:pStyle w:val="Header"/>
    </w:pPr>
  </w:p>
  <w:p w:rsidR="00CB41F0" w:rsidRDefault="00CB41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617180"/>
      <w:docPartObj>
        <w:docPartGallery w:val="Page Numbers (Top of Page)"/>
        <w:docPartUnique/>
      </w:docPartObj>
    </w:sdtPr>
    <w:sdtContent>
      <w:p w:rsidR="00CB41F0" w:rsidRPr="00E953D3" w:rsidRDefault="00CF7B31" w:rsidP="00E953D3">
        <w:pPr>
          <w:pStyle w:val="Header"/>
          <w:pBdr>
            <w:bottom w:val="single" w:sz="4" w:space="1" w:color="D9D9D9" w:themeColor="background1" w:themeShade="D9"/>
          </w:pBdr>
          <w:jc w:val="right"/>
          <w:rPr>
            <w:b/>
            <w:bCs/>
            <w:noProof/>
          </w:rPr>
        </w:pPr>
        <w:sdt>
          <w:sdtPr>
            <w:rPr>
              <w:color w:val="808080" w:themeColor="background1" w:themeShade="80"/>
              <w:spacing w:val="60"/>
            </w:rPr>
            <w:id w:val="-415089981"/>
            <w:docPartObj>
              <w:docPartGallery w:val="Page Numbers (Top of Page)"/>
              <w:docPartUnique/>
            </w:docPartObj>
          </w:sdtPr>
          <w:sdtEndPr>
            <w:rPr>
              <w:b/>
              <w:bCs/>
              <w:noProof/>
              <w:color w:val="auto"/>
              <w:spacing w:val="0"/>
            </w:rPr>
          </w:sdtEndPr>
          <w:sdtContent>
            <w:r w:rsidR="00AA21F8">
              <w:rPr>
                <w:rFonts w:cstheme="minorHAnsi"/>
                <w:bCs/>
              </w:rPr>
              <w:t xml:space="preserve">Mamoh, </w:t>
            </w:r>
            <w:r w:rsidR="00E953D3" w:rsidRPr="0075481B">
              <w:rPr>
                <w:rFonts w:cstheme="minorHAnsi"/>
                <w:bCs/>
              </w:rPr>
              <w:t xml:space="preserve"> </w:t>
            </w:r>
            <w:r w:rsidR="00AA21F8">
              <w:rPr>
                <w:rFonts w:cstheme="minorHAnsi"/>
                <w:bCs/>
              </w:rPr>
              <w:t xml:space="preserve">Analisis Kemampuan </w:t>
            </w:r>
            <w:proofErr w:type="spellStart"/>
            <w:r w:rsidR="002C4CC3">
              <w:rPr>
                <w:rFonts w:cstheme="minorHAnsi"/>
                <w:bCs/>
                <w:lang w:val="en-US"/>
              </w:rPr>
              <w:t>Berpikir</w:t>
            </w:r>
            <w:proofErr w:type="spellEnd"/>
            <w:r w:rsidR="00E953D3" w:rsidRPr="0075481B">
              <w:rPr>
                <w:b/>
              </w:rPr>
              <w:t xml:space="preserve"> | </w:t>
            </w:r>
            <w:r w:rsidRPr="00CF7B31">
              <w:fldChar w:fldCharType="begin"/>
            </w:r>
            <w:r w:rsidR="00E953D3">
              <w:instrText xml:space="preserve"> PAGE   \* MERGEFORMAT </w:instrText>
            </w:r>
            <w:r w:rsidRPr="00CF7B31">
              <w:fldChar w:fldCharType="separate"/>
            </w:r>
            <w:r w:rsidR="007D4742" w:rsidRPr="007D4742">
              <w:rPr>
                <w:b/>
                <w:bCs/>
                <w:noProof/>
              </w:rPr>
              <w:t>97</w:t>
            </w:r>
            <w:r>
              <w:rPr>
                <w:b/>
                <w:bCs/>
                <w:noProof/>
              </w:rPr>
              <w:fldChar w:fldCharType="end"/>
            </w:r>
          </w:sdtContent>
        </w:sdt>
        <w:r w:rsidR="00CB41F0" w:rsidRPr="00A70EA9">
          <w:rPr>
            <w:rFonts w:ascii="Cambria" w:hAnsi="Cambria"/>
            <w:b/>
            <w:i/>
          </w:rPr>
          <w:t xml:space="preserve"> </w:t>
        </w:r>
      </w:p>
      <w:p w:rsidR="00CB41F0" w:rsidRDefault="00CF7B31" w:rsidP="00CB41F0">
        <w:pPr>
          <w:pStyle w:val="Header"/>
        </w:pPr>
      </w:p>
    </w:sdtContent>
  </w:sdt>
  <w:p w:rsidR="00CB41F0" w:rsidRDefault="00CB41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684"/>
    <w:multiLevelType w:val="hybridMultilevel"/>
    <w:tmpl w:val="9AEA984A"/>
    <w:lvl w:ilvl="0" w:tplc="4344D5FC">
      <w:start w:val="1"/>
      <w:numFmt w:val="decimal"/>
      <w:lvlText w:val="%1."/>
      <w:lvlJc w:val="left"/>
      <w:pPr>
        <w:tabs>
          <w:tab w:val="num" w:pos="1110"/>
        </w:tabs>
        <w:ind w:left="1110" w:hanging="390"/>
      </w:pPr>
      <w:rPr>
        <w:rFonts w:hint="default"/>
      </w:rPr>
    </w:lvl>
    <w:lvl w:ilvl="1" w:tplc="04090011">
      <w:start w:val="1"/>
      <w:numFmt w:val="decimal"/>
      <w:lvlText w:val="%2)"/>
      <w:lvlJc w:val="left"/>
      <w:pPr>
        <w:tabs>
          <w:tab w:val="num" w:pos="1830"/>
        </w:tabs>
        <w:ind w:left="1830" w:hanging="390"/>
      </w:pPr>
      <w:rPr>
        <w:rFonts w:hint="default"/>
      </w:rPr>
    </w:lvl>
    <w:lvl w:ilvl="2" w:tplc="B4E8CC0A">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E5F02A2"/>
    <w:multiLevelType w:val="hybridMultilevel"/>
    <w:tmpl w:val="3AA4F12E"/>
    <w:lvl w:ilvl="0" w:tplc="04210017">
      <w:start w:val="1"/>
      <w:numFmt w:val="lowerLetter"/>
      <w:lvlText w:val="%1)"/>
      <w:lvlJc w:val="left"/>
      <w:pPr>
        <w:ind w:left="1703" w:hanging="360"/>
      </w:pPr>
      <w:rPr>
        <w:rFonts w:cs="Times New Roman"/>
      </w:rPr>
    </w:lvl>
    <w:lvl w:ilvl="1" w:tplc="04210019">
      <w:start w:val="1"/>
      <w:numFmt w:val="lowerLetter"/>
      <w:lvlText w:val="%2."/>
      <w:lvlJc w:val="left"/>
      <w:pPr>
        <w:ind w:left="2423" w:hanging="360"/>
      </w:pPr>
      <w:rPr>
        <w:rFonts w:cs="Times New Roman"/>
      </w:rPr>
    </w:lvl>
    <w:lvl w:ilvl="2" w:tplc="0421001B">
      <w:start w:val="1"/>
      <w:numFmt w:val="lowerRoman"/>
      <w:lvlText w:val="%3."/>
      <w:lvlJc w:val="right"/>
      <w:pPr>
        <w:ind w:left="3143" w:hanging="180"/>
      </w:pPr>
      <w:rPr>
        <w:rFonts w:cs="Times New Roman"/>
      </w:rPr>
    </w:lvl>
    <w:lvl w:ilvl="3" w:tplc="0421000F">
      <w:start w:val="1"/>
      <w:numFmt w:val="decimal"/>
      <w:lvlText w:val="%4."/>
      <w:lvlJc w:val="left"/>
      <w:pPr>
        <w:ind w:left="3863" w:hanging="360"/>
      </w:pPr>
      <w:rPr>
        <w:rFonts w:cs="Times New Roman"/>
      </w:rPr>
    </w:lvl>
    <w:lvl w:ilvl="4" w:tplc="04210019">
      <w:start w:val="1"/>
      <w:numFmt w:val="lowerLetter"/>
      <w:lvlText w:val="%5."/>
      <w:lvlJc w:val="left"/>
      <w:pPr>
        <w:ind w:left="4583" w:hanging="360"/>
      </w:pPr>
      <w:rPr>
        <w:rFonts w:cs="Times New Roman"/>
      </w:rPr>
    </w:lvl>
    <w:lvl w:ilvl="5" w:tplc="0421001B">
      <w:start w:val="1"/>
      <w:numFmt w:val="lowerRoman"/>
      <w:lvlText w:val="%6."/>
      <w:lvlJc w:val="right"/>
      <w:pPr>
        <w:ind w:left="5303" w:hanging="180"/>
      </w:pPr>
      <w:rPr>
        <w:rFonts w:cs="Times New Roman"/>
      </w:rPr>
    </w:lvl>
    <w:lvl w:ilvl="6" w:tplc="0421000F">
      <w:start w:val="1"/>
      <w:numFmt w:val="decimal"/>
      <w:lvlText w:val="%7."/>
      <w:lvlJc w:val="left"/>
      <w:pPr>
        <w:ind w:left="6023" w:hanging="360"/>
      </w:pPr>
      <w:rPr>
        <w:rFonts w:cs="Times New Roman"/>
      </w:rPr>
    </w:lvl>
    <w:lvl w:ilvl="7" w:tplc="04210019">
      <w:start w:val="1"/>
      <w:numFmt w:val="lowerLetter"/>
      <w:lvlText w:val="%8."/>
      <w:lvlJc w:val="left"/>
      <w:pPr>
        <w:ind w:left="6743" w:hanging="360"/>
      </w:pPr>
      <w:rPr>
        <w:rFonts w:cs="Times New Roman"/>
      </w:rPr>
    </w:lvl>
    <w:lvl w:ilvl="8" w:tplc="0421001B">
      <w:start w:val="1"/>
      <w:numFmt w:val="lowerRoman"/>
      <w:lvlText w:val="%9."/>
      <w:lvlJc w:val="right"/>
      <w:pPr>
        <w:ind w:left="7463" w:hanging="180"/>
      </w:pPr>
      <w:rPr>
        <w:rFonts w:cs="Times New Roman"/>
      </w:rPr>
    </w:lvl>
  </w:abstractNum>
  <w:abstractNum w:abstractNumId="2">
    <w:nsid w:val="152A150B"/>
    <w:multiLevelType w:val="hybridMultilevel"/>
    <w:tmpl w:val="D64A894E"/>
    <w:lvl w:ilvl="0" w:tplc="BA6A01D0">
      <w:start w:val="1"/>
      <w:numFmt w:val="lowerLetter"/>
      <w:lvlText w:val="%1."/>
      <w:lvlJc w:val="left"/>
      <w:pPr>
        <w:ind w:left="1287" w:hanging="360"/>
      </w:pPr>
      <w:rPr>
        <w:rFonts w:cs="Times New Roman"/>
      </w:rPr>
    </w:lvl>
    <w:lvl w:ilvl="1" w:tplc="04210019">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start w:val="1"/>
      <w:numFmt w:val="decimal"/>
      <w:lvlText w:val="%4."/>
      <w:lvlJc w:val="left"/>
      <w:pPr>
        <w:ind w:left="3447" w:hanging="360"/>
      </w:pPr>
      <w:rPr>
        <w:rFonts w:cs="Times New Roman"/>
      </w:rPr>
    </w:lvl>
    <w:lvl w:ilvl="4" w:tplc="04210019">
      <w:start w:val="1"/>
      <w:numFmt w:val="lowerLetter"/>
      <w:lvlText w:val="%5."/>
      <w:lvlJc w:val="left"/>
      <w:pPr>
        <w:ind w:left="4167" w:hanging="360"/>
      </w:pPr>
      <w:rPr>
        <w:rFonts w:cs="Times New Roman"/>
      </w:rPr>
    </w:lvl>
    <w:lvl w:ilvl="5" w:tplc="0421001B">
      <w:start w:val="1"/>
      <w:numFmt w:val="lowerRoman"/>
      <w:lvlText w:val="%6."/>
      <w:lvlJc w:val="right"/>
      <w:pPr>
        <w:ind w:left="4887" w:hanging="180"/>
      </w:pPr>
      <w:rPr>
        <w:rFonts w:cs="Times New Roman"/>
      </w:rPr>
    </w:lvl>
    <w:lvl w:ilvl="6" w:tplc="0421000F">
      <w:start w:val="1"/>
      <w:numFmt w:val="decimal"/>
      <w:lvlText w:val="%7."/>
      <w:lvlJc w:val="left"/>
      <w:pPr>
        <w:ind w:left="5607" w:hanging="360"/>
      </w:pPr>
      <w:rPr>
        <w:rFonts w:cs="Times New Roman"/>
      </w:rPr>
    </w:lvl>
    <w:lvl w:ilvl="7" w:tplc="04210019">
      <w:start w:val="1"/>
      <w:numFmt w:val="lowerLetter"/>
      <w:lvlText w:val="%8."/>
      <w:lvlJc w:val="left"/>
      <w:pPr>
        <w:ind w:left="6327" w:hanging="360"/>
      </w:pPr>
      <w:rPr>
        <w:rFonts w:cs="Times New Roman"/>
      </w:rPr>
    </w:lvl>
    <w:lvl w:ilvl="8" w:tplc="0421001B">
      <w:start w:val="1"/>
      <w:numFmt w:val="lowerRoman"/>
      <w:lvlText w:val="%9."/>
      <w:lvlJc w:val="right"/>
      <w:pPr>
        <w:ind w:left="7047" w:hanging="180"/>
      </w:pPr>
      <w:rPr>
        <w:rFonts w:cs="Times New Roman"/>
      </w:rPr>
    </w:lvl>
  </w:abstractNum>
  <w:abstractNum w:abstractNumId="3">
    <w:nsid w:val="1721023E"/>
    <w:multiLevelType w:val="hybridMultilevel"/>
    <w:tmpl w:val="48EE4AAC"/>
    <w:lvl w:ilvl="0" w:tplc="F950FF8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495A70"/>
    <w:multiLevelType w:val="hybridMultilevel"/>
    <w:tmpl w:val="490E1E4C"/>
    <w:lvl w:ilvl="0" w:tplc="CA9C764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4526E"/>
    <w:multiLevelType w:val="hybridMultilevel"/>
    <w:tmpl w:val="345AB90A"/>
    <w:lvl w:ilvl="0" w:tplc="5836A700">
      <w:start w:val="1"/>
      <w:numFmt w:val="decimal"/>
      <w:lvlText w:val="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3E8405F9"/>
    <w:multiLevelType w:val="hybridMultilevel"/>
    <w:tmpl w:val="58BE0BEC"/>
    <w:lvl w:ilvl="0" w:tplc="7490239C">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nsid w:val="3EDE1BD1"/>
    <w:multiLevelType w:val="hybridMultilevel"/>
    <w:tmpl w:val="B5F6103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475016B4"/>
    <w:multiLevelType w:val="hybridMultilevel"/>
    <w:tmpl w:val="F75AB84A"/>
    <w:lvl w:ilvl="0" w:tplc="AABC6D2E">
      <w:start w:val="1"/>
      <w:numFmt w:val="lowerLetter"/>
      <w:lvlText w:val="%1."/>
      <w:lvlJc w:val="left"/>
      <w:pPr>
        <w:ind w:left="1287" w:hanging="360"/>
      </w:pPr>
      <w:rPr>
        <w:rFonts w:cs="Times New Roman"/>
      </w:rPr>
    </w:lvl>
    <w:lvl w:ilvl="1" w:tplc="04210019">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start w:val="1"/>
      <w:numFmt w:val="decimal"/>
      <w:lvlText w:val="%4."/>
      <w:lvlJc w:val="left"/>
      <w:pPr>
        <w:ind w:left="3447" w:hanging="360"/>
      </w:pPr>
      <w:rPr>
        <w:rFonts w:cs="Times New Roman"/>
      </w:rPr>
    </w:lvl>
    <w:lvl w:ilvl="4" w:tplc="04210019">
      <w:start w:val="1"/>
      <w:numFmt w:val="lowerLetter"/>
      <w:lvlText w:val="%5."/>
      <w:lvlJc w:val="left"/>
      <w:pPr>
        <w:ind w:left="4167" w:hanging="360"/>
      </w:pPr>
      <w:rPr>
        <w:rFonts w:cs="Times New Roman"/>
      </w:rPr>
    </w:lvl>
    <w:lvl w:ilvl="5" w:tplc="0421001B">
      <w:start w:val="1"/>
      <w:numFmt w:val="lowerRoman"/>
      <w:lvlText w:val="%6."/>
      <w:lvlJc w:val="right"/>
      <w:pPr>
        <w:ind w:left="4887" w:hanging="180"/>
      </w:pPr>
      <w:rPr>
        <w:rFonts w:cs="Times New Roman"/>
      </w:rPr>
    </w:lvl>
    <w:lvl w:ilvl="6" w:tplc="0421000F">
      <w:start w:val="1"/>
      <w:numFmt w:val="decimal"/>
      <w:lvlText w:val="%7."/>
      <w:lvlJc w:val="left"/>
      <w:pPr>
        <w:ind w:left="5607" w:hanging="360"/>
      </w:pPr>
      <w:rPr>
        <w:rFonts w:cs="Times New Roman"/>
      </w:rPr>
    </w:lvl>
    <w:lvl w:ilvl="7" w:tplc="04210019">
      <w:start w:val="1"/>
      <w:numFmt w:val="lowerLetter"/>
      <w:lvlText w:val="%8."/>
      <w:lvlJc w:val="left"/>
      <w:pPr>
        <w:ind w:left="6327" w:hanging="360"/>
      </w:pPr>
      <w:rPr>
        <w:rFonts w:cs="Times New Roman"/>
      </w:rPr>
    </w:lvl>
    <w:lvl w:ilvl="8" w:tplc="0421001B">
      <w:start w:val="1"/>
      <w:numFmt w:val="lowerRoman"/>
      <w:lvlText w:val="%9."/>
      <w:lvlJc w:val="right"/>
      <w:pPr>
        <w:ind w:left="7047" w:hanging="180"/>
      </w:pPr>
      <w:rPr>
        <w:rFonts w:cs="Times New Roman"/>
      </w:rPr>
    </w:lvl>
  </w:abstractNum>
  <w:abstractNum w:abstractNumId="9">
    <w:nsid w:val="578434E3"/>
    <w:multiLevelType w:val="hybridMultilevel"/>
    <w:tmpl w:val="4810011A"/>
    <w:lvl w:ilvl="0" w:tplc="4810DD60">
      <w:start w:val="1"/>
      <w:numFmt w:val="decimal"/>
      <w:lvlText w:val="%1."/>
      <w:lvlJc w:val="left"/>
      <w:pPr>
        <w:ind w:left="927" w:hanging="360"/>
      </w:pPr>
      <w:rPr>
        <w:rFonts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10">
    <w:nsid w:val="71AB06FB"/>
    <w:multiLevelType w:val="hybridMultilevel"/>
    <w:tmpl w:val="C3CE2B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4"/>
  </w:num>
  <w:num w:numId="5">
    <w:abstractNumId w:val="7"/>
  </w:num>
  <w:num w:numId="6">
    <w:abstractNumId w:val="5"/>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105C79"/>
    <w:rsid w:val="000110C2"/>
    <w:rsid w:val="00013802"/>
    <w:rsid w:val="00014A91"/>
    <w:rsid w:val="00016B93"/>
    <w:rsid w:val="00030D27"/>
    <w:rsid w:val="00030EDC"/>
    <w:rsid w:val="000428E7"/>
    <w:rsid w:val="00066E67"/>
    <w:rsid w:val="000761A2"/>
    <w:rsid w:val="000912AA"/>
    <w:rsid w:val="00092CA5"/>
    <w:rsid w:val="000A2BD8"/>
    <w:rsid w:val="000B5144"/>
    <w:rsid w:val="000B782E"/>
    <w:rsid w:val="000C3637"/>
    <w:rsid w:val="000D735B"/>
    <w:rsid w:val="000E5D87"/>
    <w:rsid w:val="000E6E36"/>
    <w:rsid w:val="000F5D7C"/>
    <w:rsid w:val="001020D6"/>
    <w:rsid w:val="00105C79"/>
    <w:rsid w:val="00111235"/>
    <w:rsid w:val="00117344"/>
    <w:rsid w:val="00124158"/>
    <w:rsid w:val="001453A3"/>
    <w:rsid w:val="00152231"/>
    <w:rsid w:val="00156CC6"/>
    <w:rsid w:val="0016110C"/>
    <w:rsid w:val="001635DB"/>
    <w:rsid w:val="00193F75"/>
    <w:rsid w:val="0019671E"/>
    <w:rsid w:val="001B112D"/>
    <w:rsid w:val="001C4EB2"/>
    <w:rsid w:val="001D64F2"/>
    <w:rsid w:val="001F45A0"/>
    <w:rsid w:val="002141CE"/>
    <w:rsid w:val="00216D31"/>
    <w:rsid w:val="002315E1"/>
    <w:rsid w:val="00256340"/>
    <w:rsid w:val="00256E41"/>
    <w:rsid w:val="00284690"/>
    <w:rsid w:val="002A4B53"/>
    <w:rsid w:val="002C4CC3"/>
    <w:rsid w:val="002C5860"/>
    <w:rsid w:val="00333ABF"/>
    <w:rsid w:val="003366DC"/>
    <w:rsid w:val="0034031B"/>
    <w:rsid w:val="00342429"/>
    <w:rsid w:val="0036527F"/>
    <w:rsid w:val="003678F4"/>
    <w:rsid w:val="00384195"/>
    <w:rsid w:val="003846B8"/>
    <w:rsid w:val="003A4470"/>
    <w:rsid w:val="003B2064"/>
    <w:rsid w:val="003B6681"/>
    <w:rsid w:val="003C1CBA"/>
    <w:rsid w:val="003F07B8"/>
    <w:rsid w:val="004271B9"/>
    <w:rsid w:val="00433985"/>
    <w:rsid w:val="00440479"/>
    <w:rsid w:val="00456C98"/>
    <w:rsid w:val="00471F46"/>
    <w:rsid w:val="004857F2"/>
    <w:rsid w:val="00486637"/>
    <w:rsid w:val="00490B7F"/>
    <w:rsid w:val="00492C2F"/>
    <w:rsid w:val="00495919"/>
    <w:rsid w:val="00497373"/>
    <w:rsid w:val="00497541"/>
    <w:rsid w:val="004A5B21"/>
    <w:rsid w:val="004D4D79"/>
    <w:rsid w:val="004D7666"/>
    <w:rsid w:val="004F37E7"/>
    <w:rsid w:val="004F6E15"/>
    <w:rsid w:val="0050247F"/>
    <w:rsid w:val="00506CC1"/>
    <w:rsid w:val="005352ED"/>
    <w:rsid w:val="00556625"/>
    <w:rsid w:val="0056165F"/>
    <w:rsid w:val="005649D3"/>
    <w:rsid w:val="0056684F"/>
    <w:rsid w:val="00572DBF"/>
    <w:rsid w:val="005958E4"/>
    <w:rsid w:val="005A5B08"/>
    <w:rsid w:val="005B2E33"/>
    <w:rsid w:val="005C4EC7"/>
    <w:rsid w:val="005E53DD"/>
    <w:rsid w:val="0062219A"/>
    <w:rsid w:val="006364F0"/>
    <w:rsid w:val="00640C0A"/>
    <w:rsid w:val="00647A97"/>
    <w:rsid w:val="00652965"/>
    <w:rsid w:val="00664325"/>
    <w:rsid w:val="006738CB"/>
    <w:rsid w:val="006816A4"/>
    <w:rsid w:val="00696871"/>
    <w:rsid w:val="006A0399"/>
    <w:rsid w:val="006A3336"/>
    <w:rsid w:val="006B273F"/>
    <w:rsid w:val="006C79E2"/>
    <w:rsid w:val="006D02C8"/>
    <w:rsid w:val="006E52BE"/>
    <w:rsid w:val="006F0CCA"/>
    <w:rsid w:val="006F0F8E"/>
    <w:rsid w:val="006F637E"/>
    <w:rsid w:val="00700112"/>
    <w:rsid w:val="00706710"/>
    <w:rsid w:val="00720F18"/>
    <w:rsid w:val="007232DA"/>
    <w:rsid w:val="00731CDF"/>
    <w:rsid w:val="00735EF0"/>
    <w:rsid w:val="00745AB5"/>
    <w:rsid w:val="0075590E"/>
    <w:rsid w:val="00755FED"/>
    <w:rsid w:val="00761DA9"/>
    <w:rsid w:val="00765E75"/>
    <w:rsid w:val="007811D9"/>
    <w:rsid w:val="0079706B"/>
    <w:rsid w:val="007A1054"/>
    <w:rsid w:val="007C180A"/>
    <w:rsid w:val="007C57DF"/>
    <w:rsid w:val="007C5E43"/>
    <w:rsid w:val="007D2D35"/>
    <w:rsid w:val="007D4742"/>
    <w:rsid w:val="007D736B"/>
    <w:rsid w:val="007F43D9"/>
    <w:rsid w:val="007F79B3"/>
    <w:rsid w:val="00821518"/>
    <w:rsid w:val="008316F2"/>
    <w:rsid w:val="008416D8"/>
    <w:rsid w:val="00846CC7"/>
    <w:rsid w:val="00855B83"/>
    <w:rsid w:val="00870AB0"/>
    <w:rsid w:val="008C4673"/>
    <w:rsid w:val="008E3E90"/>
    <w:rsid w:val="009078BA"/>
    <w:rsid w:val="009128E2"/>
    <w:rsid w:val="009178B6"/>
    <w:rsid w:val="00932B49"/>
    <w:rsid w:val="00933CC1"/>
    <w:rsid w:val="00944B5F"/>
    <w:rsid w:val="00947AD7"/>
    <w:rsid w:val="00950C34"/>
    <w:rsid w:val="00960C04"/>
    <w:rsid w:val="00983115"/>
    <w:rsid w:val="0098436C"/>
    <w:rsid w:val="00992EFF"/>
    <w:rsid w:val="009A6DE4"/>
    <w:rsid w:val="009C27E2"/>
    <w:rsid w:val="009E3FEB"/>
    <w:rsid w:val="00A250DF"/>
    <w:rsid w:val="00A26456"/>
    <w:rsid w:val="00A30EE9"/>
    <w:rsid w:val="00A32DBD"/>
    <w:rsid w:val="00A35CBD"/>
    <w:rsid w:val="00A40466"/>
    <w:rsid w:val="00A43575"/>
    <w:rsid w:val="00A53803"/>
    <w:rsid w:val="00A74F2C"/>
    <w:rsid w:val="00A76BB6"/>
    <w:rsid w:val="00A9573C"/>
    <w:rsid w:val="00AA21F8"/>
    <w:rsid w:val="00AB0894"/>
    <w:rsid w:val="00AB1D93"/>
    <w:rsid w:val="00B05971"/>
    <w:rsid w:val="00B13B32"/>
    <w:rsid w:val="00B1594E"/>
    <w:rsid w:val="00B30059"/>
    <w:rsid w:val="00B37B76"/>
    <w:rsid w:val="00B41F59"/>
    <w:rsid w:val="00B4708A"/>
    <w:rsid w:val="00B520F0"/>
    <w:rsid w:val="00B53D8A"/>
    <w:rsid w:val="00B568BB"/>
    <w:rsid w:val="00B81AE9"/>
    <w:rsid w:val="00B972B5"/>
    <w:rsid w:val="00BB37D9"/>
    <w:rsid w:val="00BC0E99"/>
    <w:rsid w:val="00BD7AE9"/>
    <w:rsid w:val="00BF0871"/>
    <w:rsid w:val="00BF24DA"/>
    <w:rsid w:val="00BF505A"/>
    <w:rsid w:val="00C00D32"/>
    <w:rsid w:val="00C17A47"/>
    <w:rsid w:val="00C5026D"/>
    <w:rsid w:val="00C539DA"/>
    <w:rsid w:val="00C751BC"/>
    <w:rsid w:val="00C90460"/>
    <w:rsid w:val="00CB41F0"/>
    <w:rsid w:val="00CE5721"/>
    <w:rsid w:val="00CF590B"/>
    <w:rsid w:val="00CF7B31"/>
    <w:rsid w:val="00D00653"/>
    <w:rsid w:val="00D054FB"/>
    <w:rsid w:val="00D06E6B"/>
    <w:rsid w:val="00D10602"/>
    <w:rsid w:val="00D12C2A"/>
    <w:rsid w:val="00D12D5D"/>
    <w:rsid w:val="00D2158B"/>
    <w:rsid w:val="00D26AFC"/>
    <w:rsid w:val="00D36359"/>
    <w:rsid w:val="00D37CCA"/>
    <w:rsid w:val="00D44713"/>
    <w:rsid w:val="00D658B6"/>
    <w:rsid w:val="00D7677A"/>
    <w:rsid w:val="00D80472"/>
    <w:rsid w:val="00D80D22"/>
    <w:rsid w:val="00D85D3F"/>
    <w:rsid w:val="00D922A2"/>
    <w:rsid w:val="00D96B08"/>
    <w:rsid w:val="00DA23DF"/>
    <w:rsid w:val="00DA579B"/>
    <w:rsid w:val="00DC12CB"/>
    <w:rsid w:val="00DC3BE8"/>
    <w:rsid w:val="00DE58C7"/>
    <w:rsid w:val="00DE7231"/>
    <w:rsid w:val="00E23C79"/>
    <w:rsid w:val="00E26B46"/>
    <w:rsid w:val="00E30FC6"/>
    <w:rsid w:val="00E411BC"/>
    <w:rsid w:val="00E44009"/>
    <w:rsid w:val="00E51367"/>
    <w:rsid w:val="00E67A12"/>
    <w:rsid w:val="00E953D3"/>
    <w:rsid w:val="00EB26A4"/>
    <w:rsid w:val="00EB5CC2"/>
    <w:rsid w:val="00EC42F2"/>
    <w:rsid w:val="00ED23E2"/>
    <w:rsid w:val="00F14016"/>
    <w:rsid w:val="00F502A6"/>
    <w:rsid w:val="00F60628"/>
    <w:rsid w:val="00F66862"/>
    <w:rsid w:val="00F754B8"/>
    <w:rsid w:val="00FC174B"/>
    <w:rsid w:val="00FC2384"/>
    <w:rsid w:val="00FD2E7A"/>
    <w:rsid w:val="00FD6F87"/>
    <w:rsid w:val="00FD6FBA"/>
    <w:rsid w:val="00FE70F0"/>
    <w:rsid w:val="00FF69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35EF0"/>
    <w:pPr>
      <w:ind w:left="720"/>
      <w:contextualSpacing/>
    </w:pPr>
  </w:style>
  <w:style w:type="paragraph" w:styleId="NoSpacing">
    <w:name w:val="No Spacing"/>
    <w:uiPriority w:val="1"/>
    <w:qFormat/>
    <w:rsid w:val="00105C79"/>
    <w:pPr>
      <w:spacing w:after="0" w:line="240" w:lineRule="auto"/>
    </w:pPr>
  </w:style>
  <w:style w:type="character" w:styleId="Hyperlink">
    <w:name w:val="Hyperlink"/>
    <w:basedOn w:val="DefaultParagraphFont"/>
    <w:uiPriority w:val="99"/>
    <w:unhideWhenUsed/>
    <w:rsid w:val="0098436C"/>
    <w:rPr>
      <w:color w:val="0000FF" w:themeColor="hyperlink"/>
      <w:u w:val="single"/>
    </w:rPr>
  </w:style>
  <w:style w:type="paragraph" w:customStyle="1" w:styleId="Default">
    <w:name w:val="Default"/>
    <w:rsid w:val="00DC3BE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46CC7"/>
    <w:rPr>
      <w:color w:val="808080"/>
    </w:rPr>
  </w:style>
  <w:style w:type="paragraph" w:styleId="BalloonText">
    <w:name w:val="Balloon Text"/>
    <w:basedOn w:val="Normal"/>
    <w:link w:val="BalloonTextChar"/>
    <w:uiPriority w:val="99"/>
    <w:semiHidden/>
    <w:unhideWhenUsed/>
    <w:rsid w:val="00846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CC7"/>
    <w:rPr>
      <w:rFonts w:ascii="Tahoma" w:hAnsi="Tahoma" w:cs="Tahoma"/>
      <w:sz w:val="16"/>
      <w:szCs w:val="16"/>
    </w:rPr>
  </w:style>
  <w:style w:type="paragraph" w:styleId="FootnoteText">
    <w:name w:val="footnote text"/>
    <w:basedOn w:val="Normal"/>
    <w:link w:val="FootnoteTextChar"/>
    <w:semiHidden/>
    <w:rsid w:val="00A30EE9"/>
    <w:pPr>
      <w:spacing w:after="0" w:line="48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30EE9"/>
    <w:rPr>
      <w:rFonts w:ascii="Times New Roman" w:eastAsia="Times New Roman" w:hAnsi="Times New Roman" w:cs="Times New Roman"/>
      <w:sz w:val="20"/>
      <w:szCs w:val="20"/>
    </w:rPr>
  </w:style>
  <w:style w:type="paragraph" w:styleId="BodyText">
    <w:name w:val="Body Text"/>
    <w:basedOn w:val="Normal"/>
    <w:link w:val="BodyTextChar"/>
    <w:rsid w:val="00BD7AE9"/>
    <w:pPr>
      <w:spacing w:after="0" w:line="480" w:lineRule="auto"/>
      <w:jc w:val="center"/>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D7AE9"/>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CB4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1F0"/>
  </w:style>
  <w:style w:type="paragraph" w:styleId="Footer">
    <w:name w:val="footer"/>
    <w:basedOn w:val="Normal"/>
    <w:link w:val="FooterChar"/>
    <w:uiPriority w:val="99"/>
    <w:unhideWhenUsed/>
    <w:rsid w:val="00CB4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1F0"/>
  </w:style>
  <w:style w:type="paragraph" w:customStyle="1" w:styleId="StyleAuthorBold">
    <w:name w:val="Style Author + Bold"/>
    <w:basedOn w:val="Normal"/>
    <w:rsid w:val="00D36359"/>
    <w:pPr>
      <w:spacing w:before="240" w:after="40" w:line="240" w:lineRule="auto"/>
      <w:jc w:val="center"/>
    </w:pPr>
    <w:rPr>
      <w:rFonts w:ascii="Times New Roman" w:eastAsia="SimSun" w:hAnsi="Times New Roman" w:cs="Times New Roman"/>
      <w:b/>
      <w:bCs/>
      <w:noProof/>
    </w:rPr>
  </w:style>
  <w:style w:type="paragraph" w:customStyle="1" w:styleId="Afiliasi">
    <w:name w:val="Afiliasi"/>
    <w:basedOn w:val="Normal"/>
    <w:qFormat/>
    <w:rsid w:val="00D36359"/>
    <w:pPr>
      <w:spacing w:before="40" w:after="40" w:line="240" w:lineRule="auto"/>
      <w:contextualSpacing/>
      <w:jc w:val="center"/>
    </w:pPr>
    <w:rPr>
      <w:rFonts w:ascii="Times New Roman" w:eastAsia="SimSun" w:hAnsi="Times New Roman" w:cs="Times New Roman"/>
      <w:noProof/>
      <w:sz w:val="20"/>
      <w:szCs w:val="20"/>
    </w:rPr>
  </w:style>
  <w:style w:type="paragraph" w:customStyle="1" w:styleId="BodyChar">
    <w:name w:val="Body Char"/>
    <w:link w:val="BodyCharChar"/>
    <w:rsid w:val="00B41F59"/>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41F59"/>
    <w:rPr>
      <w:rFonts w:ascii="Times" w:eastAsia="Times New Roman" w:hAnsi="Times" w:cs="Times New Roman"/>
      <w:color w:val="000000"/>
      <w:lang w:val="en-GB"/>
    </w:rPr>
  </w:style>
  <w:style w:type="paragraph" w:customStyle="1" w:styleId="subsection">
    <w:name w:val="subsection"/>
    <w:rsid w:val="00731CDF"/>
    <w:pPr>
      <w:tabs>
        <w:tab w:val="left" w:pos="567"/>
      </w:tabs>
      <w:spacing w:before="240" w:after="0" w:line="240" w:lineRule="auto"/>
    </w:pPr>
    <w:rPr>
      <w:rFonts w:ascii="Times" w:eastAsia="Times New Roman" w:hAnsi="Times" w:cs="Times New Roman"/>
      <w:i/>
      <w:iCs/>
      <w:color w:val="000000"/>
    </w:rPr>
  </w:style>
  <w:style w:type="paragraph" w:customStyle="1" w:styleId="JRPMBody">
    <w:name w:val="JRPM_Body"/>
    <w:basedOn w:val="Normal"/>
    <w:qFormat/>
    <w:rsid w:val="00556625"/>
    <w:pPr>
      <w:spacing w:after="0" w:line="240" w:lineRule="auto"/>
      <w:ind w:firstLine="567"/>
      <w:jc w:val="both"/>
    </w:pPr>
    <w:rPr>
      <w:rFonts w:ascii="Times New Roman" w:eastAsia="Times New Roman" w:hAnsi="Times New Roman" w:cs="Times New Roman"/>
      <w:szCs w:val="24"/>
    </w:rPr>
  </w:style>
  <w:style w:type="paragraph" w:customStyle="1" w:styleId="PythagorasBody">
    <w:name w:val="Pythagoras_Body"/>
    <w:basedOn w:val="Normal"/>
    <w:qFormat/>
    <w:rsid w:val="00556625"/>
    <w:pPr>
      <w:spacing w:after="0" w:line="240" w:lineRule="auto"/>
      <w:ind w:firstLine="567"/>
      <w:jc w:val="both"/>
    </w:pPr>
    <w:rPr>
      <w:rFonts w:ascii="Times New Roman" w:eastAsia="Times New Roman" w:hAnsi="Times New Roman" w:cs="Times New Roman"/>
      <w:szCs w:val="24"/>
    </w:rPr>
  </w:style>
  <w:style w:type="paragraph" w:customStyle="1" w:styleId="JRPMTableCaption">
    <w:name w:val="JRPM_TableCaption"/>
    <w:basedOn w:val="Normal"/>
    <w:autoRedefine/>
    <w:qFormat/>
    <w:rsid w:val="00556625"/>
    <w:pPr>
      <w:spacing w:before="120" w:after="120" w:line="240" w:lineRule="atLeast"/>
      <w:jc w:val="center"/>
    </w:pPr>
    <w:rPr>
      <w:rFonts w:ascii="Times New Roman" w:eastAsia="Times New Roman" w:hAnsi="Times New Roman" w:cs="Times New Roman"/>
      <w:szCs w:val="24"/>
    </w:rPr>
  </w:style>
  <w:style w:type="table" w:styleId="TableGrid">
    <w:name w:val="Table Grid"/>
    <w:basedOn w:val="TableNormal"/>
    <w:uiPriority w:val="39"/>
    <w:rsid w:val="00E2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D1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0602"/>
    <w:rPr>
      <w:rFonts w:ascii="Courier New" w:eastAsia="Times New Roman" w:hAnsi="Courier New" w:cs="Courier New"/>
      <w:sz w:val="20"/>
      <w:szCs w:val="20"/>
    </w:rPr>
  </w:style>
  <w:style w:type="character" w:customStyle="1" w:styleId="ListParagraphChar">
    <w:name w:val="List Paragraph Char"/>
    <w:aliases w:val="Body of text Char"/>
    <w:link w:val="ListParagraph"/>
    <w:uiPriority w:val="34"/>
    <w:locked/>
    <w:rsid w:val="00DC1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4245167">
      <w:bodyDiv w:val="1"/>
      <w:marLeft w:val="0"/>
      <w:marRight w:val="0"/>
      <w:marTop w:val="0"/>
      <w:marBottom w:val="0"/>
      <w:divBdr>
        <w:top w:val="none" w:sz="0" w:space="0" w:color="auto"/>
        <w:left w:val="none" w:sz="0" w:space="0" w:color="auto"/>
        <w:bottom w:val="none" w:sz="0" w:space="0" w:color="auto"/>
        <w:right w:val="none" w:sz="0" w:space="0" w:color="auto"/>
      </w:divBdr>
      <w:divsChild>
        <w:div w:id="680667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2.bin"/><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hyperlink" Target="javascript://[Uploaded%20files/Annual%20Conference%20Proceedings/1994%20Annual%20Conference%20Proceedings/RP_Turner_1994.pdf%5d"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www.blogger.com/post-edit.g?blogID=3706153536287782130&amp;postID=7569581681714082106&amp;from=penci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4430</Words>
  <Characters>25255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kamzia</dc:creator>
  <cp:lastModifiedBy>DELL</cp:lastModifiedBy>
  <cp:revision>36</cp:revision>
  <cp:lastPrinted>2019-07-06T01:01:00Z</cp:lastPrinted>
  <dcterms:created xsi:type="dcterms:W3CDTF">2020-05-20T09:13:00Z</dcterms:created>
  <dcterms:modified xsi:type="dcterms:W3CDTF">2020-10-04T02:05:00Z</dcterms:modified>
</cp:coreProperties>
</file>