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09" w:rsidRPr="00062509" w:rsidRDefault="00062509" w:rsidP="00062509">
      <w:pPr>
        <w:shd w:val="clear" w:color="auto" w:fill="FFFFFF"/>
        <w:spacing w:line="365" w:lineRule="exact"/>
        <w:ind w:right="143"/>
        <w:jc w:val="center"/>
        <w:rPr>
          <w:rFonts w:ascii="Times New Roman" w:hAnsi="Times New Roman" w:cs="Times New Roman"/>
          <w:b/>
          <w:color w:val="000000"/>
          <w:szCs w:val="28"/>
        </w:rPr>
      </w:pPr>
      <w:r w:rsidRPr="00062509">
        <w:rPr>
          <w:rFonts w:ascii="Times New Roman" w:hAnsi="Times New Roman" w:cs="Times New Roman"/>
          <w:b/>
          <w:color w:val="000000"/>
          <w:szCs w:val="28"/>
        </w:rPr>
        <w:t>ANALISIS KESALAHAN SISWA MADRASAH ALIYAH (MA) KELAS X DALAM MENYELESAIKAN SOAL TRIGONOMETRI</w:t>
      </w:r>
    </w:p>
    <w:p w:rsidR="00D36359" w:rsidRDefault="00D36359" w:rsidP="00BD7AE9">
      <w:pPr>
        <w:spacing w:after="0" w:line="240" w:lineRule="auto"/>
        <w:jc w:val="center"/>
        <w:rPr>
          <w:rFonts w:ascii="Times New Roman" w:eastAsia="Times New Roman" w:hAnsi="Times New Roman" w:cs="Times New Roman"/>
          <w:b/>
          <w:lang w:val="sv-SE"/>
        </w:rPr>
      </w:pPr>
    </w:p>
    <w:p w:rsidR="00105C79" w:rsidRPr="00992EFF" w:rsidRDefault="00105C79" w:rsidP="00105C79">
      <w:pPr>
        <w:pStyle w:val="NoSpacing"/>
        <w:rPr>
          <w:sz w:val="20"/>
          <w:szCs w:val="20"/>
        </w:rPr>
      </w:pPr>
    </w:p>
    <w:p w:rsidR="00D36359" w:rsidRPr="00062509" w:rsidRDefault="00062509" w:rsidP="00D36359">
      <w:pPr>
        <w:spacing w:after="0" w:line="240" w:lineRule="auto"/>
        <w:jc w:val="center"/>
        <w:rPr>
          <w:rStyle w:val="Hyperlink"/>
          <w:rFonts w:ascii="Times New Roman" w:hAnsi="Times New Roman" w:cs="Times New Roman"/>
          <w:b/>
          <w:color w:val="auto"/>
          <w:sz w:val="20"/>
          <w:szCs w:val="20"/>
          <w:u w:val="none"/>
          <w:lang w:val="en-US"/>
        </w:rPr>
      </w:pPr>
      <w:r>
        <w:rPr>
          <w:rStyle w:val="Hyperlink"/>
          <w:rFonts w:ascii="Times New Roman" w:hAnsi="Times New Roman" w:cs="Times New Roman"/>
          <w:b/>
          <w:color w:val="auto"/>
          <w:sz w:val="20"/>
          <w:szCs w:val="20"/>
          <w:u w:val="none"/>
        </w:rPr>
        <w:t>Siti Nur Asifa</w:t>
      </w:r>
      <w:r w:rsidRPr="00062509">
        <w:rPr>
          <w:rStyle w:val="Hyperlink"/>
          <w:rFonts w:ascii="Times New Roman" w:hAnsi="Times New Roman" w:cs="Times New Roman"/>
          <w:b/>
          <w:color w:val="auto"/>
          <w:sz w:val="20"/>
          <w:szCs w:val="20"/>
          <w:u w:val="none"/>
          <w:vertAlign w:val="superscript"/>
        </w:rPr>
        <w:t>1</w:t>
      </w:r>
      <w:r w:rsidR="00D36359" w:rsidRPr="00D36359">
        <w:rPr>
          <w:rStyle w:val="Hyperlink"/>
          <w:rFonts w:ascii="Times New Roman" w:hAnsi="Times New Roman" w:cs="Times New Roman"/>
          <w:b/>
          <w:color w:val="auto"/>
          <w:sz w:val="20"/>
          <w:szCs w:val="20"/>
          <w:u w:val="none"/>
        </w:rPr>
        <w:t>,</w:t>
      </w:r>
      <w:r w:rsidR="00D36359">
        <w:rPr>
          <w:rStyle w:val="Hyperlink"/>
          <w:rFonts w:ascii="Times New Roman" w:hAnsi="Times New Roman" w:cs="Times New Roman"/>
          <w:b/>
          <w:color w:val="auto"/>
          <w:sz w:val="20"/>
          <w:szCs w:val="20"/>
          <w:u w:val="none"/>
        </w:rPr>
        <w:t xml:space="preserve"> </w:t>
      </w:r>
      <w:r>
        <w:rPr>
          <w:rStyle w:val="Hyperlink"/>
          <w:rFonts w:ascii="Times New Roman" w:hAnsi="Times New Roman" w:cs="Times New Roman"/>
          <w:b/>
          <w:color w:val="auto"/>
          <w:sz w:val="20"/>
          <w:szCs w:val="20"/>
          <w:u w:val="none"/>
        </w:rPr>
        <w:t>Luvy Sylviana Zanthy</w:t>
      </w:r>
      <w:r w:rsidR="00D36359" w:rsidRPr="00D36359">
        <w:rPr>
          <w:rStyle w:val="Hyperlink"/>
          <w:rFonts w:ascii="Times New Roman" w:hAnsi="Times New Roman" w:cs="Times New Roman"/>
          <w:b/>
          <w:color w:val="auto"/>
          <w:sz w:val="20"/>
          <w:szCs w:val="20"/>
          <w:u w:val="none"/>
          <w:vertAlign w:val="superscript"/>
        </w:rPr>
        <w:t>2</w:t>
      </w:r>
    </w:p>
    <w:p w:rsidR="00D36359" w:rsidRPr="00D36359" w:rsidRDefault="0050247F" w:rsidP="00D36359">
      <w:pPr>
        <w:spacing w:after="0" w:line="240" w:lineRule="auto"/>
        <w:jc w:val="cent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vertAlign w:val="superscript"/>
        </w:rPr>
        <w:t>,</w:t>
      </w:r>
      <w:r w:rsidR="00D36359" w:rsidRPr="00D36359">
        <w:rPr>
          <w:rStyle w:val="Hyperlink"/>
          <w:rFonts w:ascii="Times New Roman" w:hAnsi="Times New Roman" w:cs="Times New Roman"/>
          <w:color w:val="auto"/>
          <w:sz w:val="20"/>
          <w:szCs w:val="20"/>
          <w:u w:val="none"/>
          <w:vertAlign w:val="superscript"/>
        </w:rPr>
        <w:t>1,2</w:t>
      </w:r>
      <w:r w:rsidR="00D36359" w:rsidRPr="00D36359">
        <w:rPr>
          <w:rStyle w:val="Hyperlink"/>
          <w:rFonts w:ascii="Times New Roman" w:hAnsi="Times New Roman" w:cs="Times New Roman"/>
          <w:color w:val="auto"/>
          <w:sz w:val="20"/>
          <w:szCs w:val="20"/>
          <w:u w:val="none"/>
        </w:rPr>
        <w:t xml:space="preserve">Program Studi Pendidikan Matematika, </w:t>
      </w:r>
      <w:r w:rsidR="00062509">
        <w:rPr>
          <w:rStyle w:val="Hyperlink"/>
          <w:rFonts w:ascii="Times New Roman" w:hAnsi="Times New Roman" w:cs="Times New Roman"/>
          <w:color w:val="auto"/>
          <w:sz w:val="20"/>
          <w:szCs w:val="20"/>
          <w:u w:val="none"/>
        </w:rPr>
        <w:t>IKIP Siliwangi</w:t>
      </w:r>
    </w:p>
    <w:p w:rsidR="00D36359" w:rsidRPr="0050247F" w:rsidRDefault="00D36359" w:rsidP="00D36359">
      <w:pPr>
        <w:spacing w:after="0" w:line="240" w:lineRule="auto"/>
        <w:jc w:val="center"/>
        <w:rPr>
          <w:rStyle w:val="Hyperlink"/>
          <w:color w:val="auto"/>
          <w:u w:val="none"/>
        </w:rPr>
      </w:pPr>
      <w:r w:rsidRPr="00D36359">
        <w:rPr>
          <w:rStyle w:val="Hyperlink"/>
          <w:rFonts w:ascii="Times New Roman" w:hAnsi="Times New Roman" w:cs="Times New Roman"/>
          <w:color w:val="auto"/>
          <w:sz w:val="20"/>
          <w:szCs w:val="20"/>
          <w:u w:val="none"/>
        </w:rPr>
        <w:t xml:space="preserve">Email: </w:t>
      </w:r>
      <w:hyperlink r:id="rId9" w:history="1">
        <w:r w:rsidR="00062509" w:rsidRPr="00FA4313">
          <w:rPr>
            <w:rStyle w:val="Hyperlink"/>
          </w:rPr>
          <w:t>stnurasifa02@gmail.com</w:t>
        </w:r>
      </w:hyperlink>
      <w:r w:rsidR="00062509">
        <w:t xml:space="preserve"> </w:t>
      </w:r>
    </w:p>
    <w:p w:rsidR="006A0399" w:rsidRPr="00992EFF" w:rsidRDefault="006A0399" w:rsidP="006A0399">
      <w:pPr>
        <w:spacing w:after="0" w:line="240" w:lineRule="auto"/>
        <w:jc w:val="center"/>
        <w:rPr>
          <w:rFonts w:ascii="Times New Roman" w:hAnsi="Times New Roman" w:cs="Times New Roman"/>
          <w:sz w:val="20"/>
          <w:szCs w:val="20"/>
        </w:rPr>
      </w:pPr>
    </w:p>
    <w:p w:rsidR="0098436C" w:rsidRPr="00BD7AE9" w:rsidRDefault="0098436C" w:rsidP="00BD7AE9">
      <w:pPr>
        <w:pStyle w:val="BodyText"/>
        <w:spacing w:line="240" w:lineRule="auto"/>
        <w:ind w:left="709"/>
        <w:jc w:val="both"/>
        <w:rPr>
          <w:b/>
          <w:sz w:val="20"/>
          <w:szCs w:val="20"/>
          <w:lang w:val="en-US"/>
        </w:rPr>
      </w:pPr>
      <w:r w:rsidRPr="00BD7AE9">
        <w:rPr>
          <w:b/>
          <w:sz w:val="20"/>
          <w:szCs w:val="20"/>
          <w:lang w:val="id-ID"/>
        </w:rPr>
        <w:t>Abstrak</w:t>
      </w:r>
      <w:r w:rsidR="00BD7AE9">
        <w:rPr>
          <w:b/>
          <w:sz w:val="20"/>
          <w:szCs w:val="20"/>
          <w:lang w:val="en-US"/>
        </w:rPr>
        <w:t>:</w:t>
      </w:r>
    </w:p>
    <w:p w:rsidR="00062509" w:rsidRDefault="00062509" w:rsidP="00062509">
      <w:pPr>
        <w:spacing w:line="240" w:lineRule="auto"/>
        <w:ind w:left="851" w:right="710"/>
        <w:contextualSpacing/>
        <w:jc w:val="both"/>
        <w:rPr>
          <w:color w:val="000000"/>
          <w:sz w:val="24"/>
        </w:rPr>
      </w:pPr>
      <w:r w:rsidRPr="00062509">
        <w:rPr>
          <w:rFonts w:ascii="Times New Roman" w:hAnsi="Times New Roman" w:cs="Times New Roman"/>
          <w:color w:val="000000"/>
          <w:sz w:val="20"/>
          <w:szCs w:val="24"/>
        </w:rPr>
        <w:t xml:space="preserve">Penelitian ini bertujuan untuk mendeskripsikan </w:t>
      </w:r>
      <w:proofErr w:type="gramStart"/>
      <w:r w:rsidRPr="00062509">
        <w:rPr>
          <w:rFonts w:ascii="Times New Roman" w:hAnsi="Times New Roman" w:cs="Times New Roman"/>
          <w:color w:val="000000"/>
          <w:sz w:val="20"/>
          <w:szCs w:val="24"/>
        </w:rPr>
        <w:t>kesalahan  siswa</w:t>
      </w:r>
      <w:proofErr w:type="gramEnd"/>
      <w:r w:rsidRPr="00062509">
        <w:rPr>
          <w:rFonts w:ascii="Times New Roman" w:hAnsi="Times New Roman" w:cs="Times New Roman"/>
          <w:color w:val="000000"/>
          <w:sz w:val="20"/>
          <w:szCs w:val="24"/>
        </w:rPr>
        <w:t xml:space="preserve"> dalam menyelesaikan soal materi trigonometri. </w:t>
      </w:r>
      <w:proofErr w:type="gramStart"/>
      <w:r w:rsidRPr="00062509">
        <w:rPr>
          <w:rFonts w:ascii="Times New Roman" w:hAnsi="Times New Roman" w:cs="Times New Roman"/>
          <w:color w:val="000000"/>
          <w:sz w:val="20"/>
          <w:szCs w:val="24"/>
        </w:rPr>
        <w:t>Metode penelian adalah deskriptif kualitatif.</w:t>
      </w:r>
      <w:proofErr w:type="gramEnd"/>
      <w:r w:rsidRPr="00062509">
        <w:rPr>
          <w:rFonts w:ascii="Times New Roman" w:hAnsi="Times New Roman" w:cs="Times New Roman"/>
          <w:color w:val="000000"/>
          <w:sz w:val="20"/>
          <w:szCs w:val="24"/>
        </w:rPr>
        <w:t xml:space="preserve"> </w:t>
      </w:r>
      <w:proofErr w:type="gramStart"/>
      <w:r w:rsidRPr="00062509">
        <w:rPr>
          <w:rFonts w:ascii="Times New Roman" w:hAnsi="Times New Roman" w:cs="Times New Roman"/>
          <w:color w:val="000000"/>
          <w:sz w:val="20"/>
          <w:szCs w:val="24"/>
        </w:rPr>
        <w:t>Subjek dalam penelitian ini adalah 10 siswa kelas X MAN 1 Cimahi.</w:t>
      </w:r>
      <w:proofErr w:type="gramEnd"/>
      <w:r w:rsidRPr="00062509">
        <w:rPr>
          <w:rFonts w:ascii="Times New Roman" w:hAnsi="Times New Roman" w:cs="Times New Roman"/>
          <w:color w:val="000000"/>
          <w:sz w:val="20"/>
          <w:szCs w:val="24"/>
        </w:rPr>
        <w:t xml:space="preserve"> </w:t>
      </w:r>
      <w:r>
        <w:rPr>
          <w:rFonts w:ascii="Times New Roman" w:hAnsi="Times New Roman" w:cs="Times New Roman"/>
          <w:color w:val="000000"/>
          <w:sz w:val="20"/>
          <w:szCs w:val="24"/>
        </w:rPr>
        <w:t xml:space="preserve">Populasi dari </w:t>
      </w:r>
      <w:proofErr w:type="gramStart"/>
      <w:r>
        <w:rPr>
          <w:rFonts w:ascii="Times New Roman" w:hAnsi="Times New Roman" w:cs="Times New Roman"/>
          <w:color w:val="000000"/>
          <w:sz w:val="20"/>
          <w:szCs w:val="24"/>
        </w:rPr>
        <w:t>sample  penelitian</w:t>
      </w:r>
      <w:proofErr w:type="gramEnd"/>
      <w:r>
        <w:rPr>
          <w:rFonts w:ascii="Times New Roman" w:hAnsi="Times New Roman" w:cs="Times New Roman"/>
          <w:color w:val="000000"/>
          <w:sz w:val="20"/>
          <w:szCs w:val="24"/>
        </w:rPr>
        <w:t xml:space="preserve"> dipilih secara acak berdasarkan kriteria yang sesuai dengan permasalahan penelitian. </w:t>
      </w:r>
      <w:proofErr w:type="gramStart"/>
      <w:r w:rsidRPr="00062509">
        <w:rPr>
          <w:rFonts w:ascii="Times New Roman" w:hAnsi="Times New Roman" w:cs="Times New Roman"/>
          <w:color w:val="000000"/>
          <w:sz w:val="20"/>
          <w:szCs w:val="24"/>
        </w:rPr>
        <w:t>Pengumpulan data penelitian menggunakan metode tes dan wawancara.</w:t>
      </w:r>
      <w:proofErr w:type="gramEnd"/>
      <w:r w:rsidRPr="00062509">
        <w:rPr>
          <w:rFonts w:ascii="Times New Roman" w:hAnsi="Times New Roman" w:cs="Times New Roman"/>
          <w:color w:val="000000"/>
          <w:sz w:val="20"/>
          <w:szCs w:val="24"/>
        </w:rPr>
        <w:t xml:space="preserve"> </w:t>
      </w:r>
      <w:proofErr w:type="gramStart"/>
      <w:r w:rsidRPr="00062509">
        <w:rPr>
          <w:rFonts w:ascii="Times New Roman" w:hAnsi="Times New Roman" w:cs="Times New Roman"/>
          <w:color w:val="000000"/>
          <w:sz w:val="20"/>
        </w:rPr>
        <w:t>Dalam penelitian ini yang dimaksud dengan kesalahan siswa dalam menyelesaikan soal trigonometri adalah kemampuan siswa untuk menjawab tes soal trigonometri.</w:t>
      </w:r>
      <w:proofErr w:type="gramEnd"/>
      <w:r w:rsidRPr="00062509">
        <w:rPr>
          <w:rFonts w:ascii="Times New Roman" w:hAnsi="Times New Roman" w:cs="Times New Roman"/>
          <w:sz w:val="20"/>
          <w:szCs w:val="24"/>
        </w:rPr>
        <w:t xml:space="preserve"> </w:t>
      </w:r>
      <w:proofErr w:type="gramStart"/>
      <w:r w:rsidRPr="00062509">
        <w:rPr>
          <w:rFonts w:ascii="Times New Roman" w:hAnsi="Times New Roman" w:cs="Times New Roman"/>
          <w:color w:val="000000"/>
          <w:sz w:val="20"/>
        </w:rPr>
        <w:t>Kemudian, di analisis kesalahan hasil tes siswa untuk mengetahui seberapa banyak kesalahan yang dilakukan siswa.</w:t>
      </w:r>
      <w:proofErr w:type="gramEnd"/>
      <w:r w:rsidRPr="00062509">
        <w:rPr>
          <w:rFonts w:ascii="Times New Roman" w:hAnsi="Times New Roman" w:cs="Times New Roman"/>
          <w:color w:val="000000"/>
          <w:sz w:val="20"/>
        </w:rPr>
        <w:t xml:space="preserve"> Analisis data yang digunakan mengacu pada analisis data menurut Miles dan Huberman </w:t>
      </w:r>
      <w:r w:rsidR="0076686A">
        <w:rPr>
          <w:rFonts w:ascii="Times New Roman" w:hAnsi="Times New Roman" w:cs="Times New Roman"/>
          <w:color w:val="000000"/>
          <w:sz w:val="20"/>
        </w:rPr>
        <w:fldChar w:fldCharType="begin" w:fldLock="1"/>
      </w:r>
      <w:r w:rsidR="0076686A">
        <w:rPr>
          <w:rFonts w:ascii="Times New Roman" w:hAnsi="Times New Roman" w:cs="Times New Roman"/>
          <w:color w:val="000000"/>
          <w:sz w:val="20"/>
        </w:rPr>
        <w:instrText>ADDIN CSL_CITATION { "citationItems" : [ { "id" : "ITEM-1", "itemData" : { "author" : [ { "dropping-particle" : "", "family" : "Zain", "given" : "Alfin Nurlaili", "non-dropping-particle" : "", "parse-names" : false, "suffix" : "" }, { "dropping-particle" : "", "family" : "Supardi", "given" : "Lili", "non-dropping-particle" : "", "parse-names" : false, "suffix" : "" }, { "dropping-particle" : "", "family" : "Lanya", "given" : "Harfin", "non-dropping-particle" : "", "parse-names" : false, "suffix" : "" } ], "container-title" : "Sigma", "id" : "ITEM-1", "issue" : "1", "issued" : { "date-parts" : [ [ "2017" ] ] }, "page" : "12-16", "title" : "Analisis Kesalahan Siswa Dalam Menyelesaikan Materi Trigonometri Kelas X", "type" : "article-journal", "volume" : "3" }, "uris" : [ "http://www.mendeley.com/documents/?uuid=b464bd8e-c3dc-4a99-97e6-728bf6f07883" ] } ], "mendeley" : { "formattedCitation" : "(Zain, Supardi, &amp; Lanya, 2017)", "manualFormatting" : "(Zain, Supardi, &amp; Lanya, 2017:14)", "plainTextFormattedCitation" : "(Zain, Supardi, &amp; Lanya, 2017)", "previouslyFormattedCitation" : "(Zain, Supardi, &amp; Lanya, 2017)" }, "properties" : { "noteIndex" : 0 }, "schema" : "https://github.com/citation-style-language/schema/raw/master/csl-citation.json" }</w:instrText>
      </w:r>
      <w:r w:rsidR="0076686A">
        <w:rPr>
          <w:rFonts w:ascii="Times New Roman" w:hAnsi="Times New Roman" w:cs="Times New Roman"/>
          <w:color w:val="000000"/>
          <w:sz w:val="20"/>
        </w:rPr>
        <w:fldChar w:fldCharType="separate"/>
      </w:r>
      <w:r w:rsidR="0076686A" w:rsidRPr="0076686A">
        <w:rPr>
          <w:rFonts w:ascii="Times New Roman" w:hAnsi="Times New Roman" w:cs="Times New Roman"/>
          <w:noProof/>
          <w:color w:val="000000"/>
          <w:sz w:val="20"/>
        </w:rPr>
        <w:t>(Zain, Supardi, &amp; Lanya, 2017</w:t>
      </w:r>
      <w:r w:rsidR="0076686A">
        <w:rPr>
          <w:rFonts w:ascii="Times New Roman" w:hAnsi="Times New Roman" w:cs="Times New Roman"/>
          <w:noProof/>
          <w:color w:val="000000"/>
          <w:sz w:val="20"/>
          <w:lang w:val="en-US"/>
        </w:rPr>
        <w:t>:14</w:t>
      </w:r>
      <w:r w:rsidR="0076686A" w:rsidRPr="0076686A">
        <w:rPr>
          <w:rFonts w:ascii="Times New Roman" w:hAnsi="Times New Roman" w:cs="Times New Roman"/>
          <w:noProof/>
          <w:color w:val="000000"/>
          <w:sz w:val="20"/>
        </w:rPr>
        <w:t>)</w:t>
      </w:r>
      <w:r w:rsidR="0076686A">
        <w:rPr>
          <w:rFonts w:ascii="Times New Roman" w:hAnsi="Times New Roman" w:cs="Times New Roman"/>
          <w:color w:val="000000"/>
          <w:sz w:val="20"/>
        </w:rPr>
        <w:fldChar w:fldCharType="end"/>
      </w:r>
      <w:r w:rsidRPr="00062509">
        <w:rPr>
          <w:rFonts w:ascii="Times New Roman" w:hAnsi="Times New Roman" w:cs="Times New Roman"/>
          <w:color w:val="000000"/>
          <w:sz w:val="20"/>
        </w:rPr>
        <w:t xml:space="preserve"> yakni reduksi data, penyajian data, dan penarikan kesimpulan. </w:t>
      </w:r>
      <w:proofErr w:type="gramStart"/>
      <w:r w:rsidRPr="00062509">
        <w:rPr>
          <w:rFonts w:ascii="Times New Roman" w:hAnsi="Times New Roman" w:cs="Times New Roman"/>
          <w:color w:val="000000"/>
          <w:sz w:val="20"/>
        </w:rPr>
        <w:t>Hasil analisis menunjukan bahwa siswa banyak mengalami kesalahan pengerjaan soal dalam operasi matematika dan terdapat beberapa siswa yang masih kurang paham materi trigonometri.</w:t>
      </w:r>
      <w:proofErr w:type="gramEnd"/>
      <w:r w:rsidRPr="00062509">
        <w:rPr>
          <w:rFonts w:ascii="Times New Roman" w:hAnsi="Times New Roman" w:cs="Times New Roman"/>
          <w:color w:val="000000"/>
          <w:sz w:val="20"/>
        </w:rPr>
        <w:t xml:space="preserve"> </w:t>
      </w:r>
    </w:p>
    <w:p w:rsidR="00D36359" w:rsidRPr="0050247F" w:rsidRDefault="00D36359" w:rsidP="00BD7AE9">
      <w:pPr>
        <w:pStyle w:val="Default"/>
        <w:ind w:left="709" w:right="710"/>
        <w:jc w:val="both"/>
        <w:rPr>
          <w:szCs w:val="20"/>
        </w:rPr>
      </w:pPr>
    </w:p>
    <w:p w:rsidR="00C00D32" w:rsidRPr="00BD7AE9" w:rsidRDefault="00C00D32" w:rsidP="006A0399">
      <w:pPr>
        <w:pStyle w:val="Default"/>
        <w:jc w:val="both"/>
        <w:rPr>
          <w:sz w:val="20"/>
          <w:szCs w:val="20"/>
        </w:rPr>
      </w:pPr>
    </w:p>
    <w:p w:rsidR="00C00D32" w:rsidRDefault="00C00D32" w:rsidP="000428E7">
      <w:pPr>
        <w:pStyle w:val="Default"/>
        <w:ind w:left="709"/>
        <w:jc w:val="both"/>
      </w:pPr>
      <w:r w:rsidRPr="00BD7AE9">
        <w:rPr>
          <w:b/>
          <w:sz w:val="20"/>
          <w:szCs w:val="20"/>
        </w:rPr>
        <w:t xml:space="preserve">Kata </w:t>
      </w:r>
      <w:r w:rsidR="00117344" w:rsidRPr="00BD7AE9">
        <w:rPr>
          <w:b/>
          <w:sz w:val="20"/>
          <w:szCs w:val="20"/>
        </w:rPr>
        <w:t>Kunci</w:t>
      </w:r>
      <w:r w:rsidR="00117344">
        <w:rPr>
          <w:sz w:val="20"/>
          <w:szCs w:val="20"/>
        </w:rPr>
        <w:t xml:space="preserve">: </w:t>
      </w:r>
      <w:r w:rsidR="00AC5920" w:rsidRPr="00AC5920">
        <w:rPr>
          <w:bCs/>
          <w:sz w:val="20"/>
          <w:szCs w:val="22"/>
        </w:rPr>
        <w:t>Analisis, Kesalahan, Trigonometri</w:t>
      </w:r>
    </w:p>
    <w:p w:rsidR="00C00D32" w:rsidRDefault="00C00D32" w:rsidP="00C00D32">
      <w:pPr>
        <w:pStyle w:val="NoSpacing"/>
      </w:pPr>
    </w:p>
    <w:p w:rsidR="00F14016" w:rsidRPr="00992EFF" w:rsidRDefault="00F14016" w:rsidP="00B05971">
      <w:pPr>
        <w:pStyle w:val="NoSpacing"/>
        <w:rPr>
          <w:rFonts w:ascii="Times New Roman" w:hAnsi="Times New Roman" w:cs="Times New Roman"/>
          <w:b/>
          <w:sz w:val="20"/>
          <w:szCs w:val="20"/>
        </w:rPr>
        <w:sectPr w:rsidR="00F14016" w:rsidRPr="00992EFF" w:rsidSect="00D00653">
          <w:headerReference w:type="even" r:id="rId10"/>
          <w:headerReference w:type="default" r:id="rId11"/>
          <w:footerReference w:type="default" r:id="rId12"/>
          <w:footerReference w:type="first" r:id="rId13"/>
          <w:pgSz w:w="11909" w:h="16834" w:code="9"/>
          <w:pgMar w:top="1701" w:right="1701" w:bottom="1701" w:left="1701" w:header="720" w:footer="720" w:gutter="0"/>
          <w:pgNumType w:start="38"/>
          <w:cols w:space="720"/>
          <w:titlePg/>
          <w:docGrid w:linePitch="360"/>
        </w:sectPr>
      </w:pPr>
    </w:p>
    <w:p w:rsidR="00C00D32" w:rsidRPr="001F45A0" w:rsidRDefault="00C00D32" w:rsidP="005B2E33">
      <w:pPr>
        <w:pStyle w:val="NoSpacing"/>
        <w:rPr>
          <w:rFonts w:ascii="Times New Roman" w:hAnsi="Times New Roman" w:cs="Times New Roman"/>
          <w:b/>
        </w:rPr>
      </w:pPr>
      <w:r w:rsidRPr="001F45A0">
        <w:rPr>
          <w:rFonts w:ascii="Times New Roman" w:hAnsi="Times New Roman" w:cs="Times New Roman"/>
          <w:b/>
        </w:rPr>
        <w:lastRenderedPageBreak/>
        <w:t>Pendahuluan</w:t>
      </w:r>
    </w:p>
    <w:p w:rsidR="00C932D3" w:rsidRDefault="00AC5920" w:rsidP="00C932D3">
      <w:pPr>
        <w:pStyle w:val="JRPMBody"/>
        <w:ind w:firstLine="709"/>
        <w:rPr>
          <w:lang w:val="en-US"/>
        </w:rPr>
      </w:pPr>
      <w:r w:rsidRPr="00AC5920">
        <w:t xml:space="preserve">Menurut Peraturan  Pemerintah  Nomor 22 tahun 2006 </w:t>
      </w:r>
      <w:r w:rsidRPr="00AC5920">
        <w:fldChar w:fldCharType="begin" w:fldLock="1"/>
      </w:r>
      <w:r w:rsidR="000A52BA">
        <w:instrText>ADDIN CSL_CITATION { "citationItems" : [ { "id" : "ITEM-1", "itemData" : { "DOI" : "10.21831/jrpm.v3i1.9681", "ISSN" : "2356-2684", "abstract" : "Penelitian ini bertujuan untuk menghasilkan multimedia pembelajaran trigonometri menggunakan ADOBE FLASH CS3 untuk pembelajaran matematika siswa SMA kelas X semester II dan mengetahui kelayakan produk multimedia dari aspek kevalidan, kepraktisan, dan keefektifan untuk pembelajaran matematika di SMA Kelas X Semester II. Penelitian ini merupakan penelitian pengembangan multimedia pembelajaran matematika menggunakan model pengembangan Borg dan Gall yang dilaksanakan melalui tiga tahapan yaitu: pertama, pendahuluan yaitu studi pustaka dan studi lapangan; kedua, pengembangan yaitu perencanaan dan pengembangan produk awal; dan ketiga, uji lapangan yaitu uji pengembangan terbatas, uji coba kelompok kecil, dan uji coba lapangan. Hasil penelitian menunjukkan bahwa multimedia yang dihasilkan dalam pengembangan multimedia pembelajaran matematika trigonometri adalah baik dilihat dari aspek kevalidan, kepraktisan, dan keefektifan suatu multimedia pembelajaran.Kata Kunci: pengembangan multimedia pembelajaran matematika, adobe flas CS3, trigonometri\u00a0DEVELOPING AN TRIGONOMETRY MULTIMEDIA INSTRUCTION USING ADOBE FLASH CS3 FOR SMA STUDENT\u00a0AbstractThis research aims to develop trigonometry multimedia intruction using ADOBE FLASH CS3 for the teaching of mathematics on the semester II class X of SMA and reveal the feasibility of the product in the aspects of validity, practicality and effectiveness aspec. This research is development research use Borg and Gall development models, conducted through three phases: first, introduction that included the study of literature and field studies; second, development that included the planning and development of the initial product; trird, field testing which included a limited development testing, a small group testing, and field trials. The result of research indicating that resulted in the development of multimedia learning multimedia math Trigonometry is good seen from the aspect of validity, practicality, and effectiveness of a multimedia learning.Keywords: development mathematics multimedia instruction, adobe flash CS3, trigonometry", "author" : [ { "dropping-particle" : "", "family" : "Khuzaini", "given" : "Nanang", "non-dropping-particle" : "", "parse-names" : false, "suffix" : "" }, { "dropping-particle" : "", "family" : "Santosa", "given" : "Rusgianto Heri", "non-dropping-particle" : "", "parse-names" : false, "suffix" : "" } ], "container-title" : "Jurnal Riset Pendidikan Matematika", "id" : "ITEM-1", "issue" : "1", "issued" : { "date-parts" : [ [ "2016" ] ] }, "page" : "88", "title" : "Pengembangan Multimedia Pembelajaran Trigonometri Menggunakan Adobe Flash Cs3 Untuk Siswa Sma", "type" : "article-journal", "volume" : "3" }, "uris" : [ "http://www.mendeley.com/documents/?uuid=77113d0c-4f17-4b88-b9c3-91501b6a8bcd" ] } ], "mendeley" : { "formattedCitation" : "(Khuzaini &amp; Santosa, 2016)", "manualFormatting" : "(Khuzaini &amp; Santosa, 2016:89)", "plainTextFormattedCitation" : "(Khuzaini &amp; Santosa, 2016)", "previouslyFormattedCitation" : "(Khuzaini &amp; Santosa, 2016)" }, "properties" : { "noteIndex" : 0 }, "schema" : "https://github.com/citation-style-language/schema/raw/master/csl-citation.json" }</w:instrText>
      </w:r>
      <w:r w:rsidRPr="00AC5920">
        <w:fldChar w:fldCharType="separate"/>
      </w:r>
      <w:r w:rsidRPr="00AC5920">
        <w:rPr>
          <w:noProof/>
        </w:rPr>
        <w:t>(Khuzaini &amp; Santosa, 2016</w:t>
      </w:r>
      <w:r w:rsidR="000A52BA">
        <w:rPr>
          <w:noProof/>
          <w:lang w:val="en-US"/>
        </w:rPr>
        <w:t>:89</w:t>
      </w:r>
      <w:r w:rsidRPr="00AC5920">
        <w:rPr>
          <w:noProof/>
        </w:rPr>
        <w:t>)</w:t>
      </w:r>
      <w:r w:rsidRPr="00AC5920">
        <w:fldChar w:fldCharType="end"/>
      </w:r>
      <w:r w:rsidRPr="00AC5920">
        <w:t xml:space="preserve">, Matematika merupakan ilmu universal yang mendasari  perkembangan teknologi modern serta memiliki peran penting dalam meningkatkan daya pikir manusia. Menurut Depdiknas </w:t>
      </w:r>
      <w:r w:rsidRPr="00AC5920">
        <w:fldChar w:fldCharType="begin" w:fldLock="1"/>
      </w:r>
      <w:r w:rsidR="00EF742B">
        <w:instrText>ADDIN CSL_CITATION { "citationItems" : [ { "id" : "ITEM-1", "itemData" : { "author" : [ { "dropping-particle" : "", "family" : "Nursit", "given" : "Isbandar", "non-dropping-particle" : "", "parse-names" : false, "suffix" : "" } ], "container-title" : "Jurnal Pendidikan Matematika", "id" : "ITEM-1", "issued" : { "date-parts" : [ [ "2015" ] ] }, "page" : "42-52", "title" : "Metode Discovery Berdasarkan Teori Beban Kognitif", "type" : "article-journal", "volume" : "I" }, "uris" : [ "http://www.mendeley.com/documents/?uuid=d57d9135-6edd-474f-b87c-7eeaf417f09d" ] } ], "mendeley" : { "formattedCitation" : "(Nursit, 2015)", "manualFormatting" : "(Nursit, 2015:42)", "plainTextFormattedCitation" : "(Nursit, 2015)", "previouslyFormattedCitation" : "(Nursit, 2015)" }, "properties" : { "noteIndex" : 0 }, "schema" : "https://github.com/citation-style-language/schema/raw/master/csl-citation.json" }</w:instrText>
      </w:r>
      <w:r w:rsidRPr="00AC5920">
        <w:fldChar w:fldCharType="separate"/>
      </w:r>
      <w:r w:rsidRPr="00AC5920">
        <w:rPr>
          <w:noProof/>
        </w:rPr>
        <w:t>(Nursit, 2015</w:t>
      </w:r>
      <w:r w:rsidR="00EF742B">
        <w:rPr>
          <w:noProof/>
          <w:lang w:val="en-US"/>
        </w:rPr>
        <w:t>:42</w:t>
      </w:r>
      <w:r w:rsidRPr="00AC5920">
        <w:rPr>
          <w:noProof/>
        </w:rPr>
        <w:t>)</w:t>
      </w:r>
      <w:r w:rsidRPr="00AC5920">
        <w:fldChar w:fldCharType="end"/>
      </w:r>
      <w:r w:rsidRPr="00AC5920">
        <w:t xml:space="preserve">, Matematika berfungsi mengembangkan kemampuan menghitung, mengukur, menurunkan dan menggunakan rumus matematika yang diperlukan dalam kehidupan sehari-hari melalui materi aljabar, geometri, logika matematika, peluang dan statistika. Menurut </w:t>
      </w:r>
      <w:r w:rsidRPr="00AC5920">
        <w:fldChar w:fldCharType="begin" w:fldLock="1"/>
      </w:r>
      <w:r w:rsidR="00EF742B">
        <w:instrText>ADDIN CSL_CITATION { "citationItems" : [ { "id" : "ITEM-1", "itemData" : { "author" : [ { "dropping-particle" : "", "family" : "Zanthy", "given" : "Luvy Sylviana", "non-dropping-particle" : "", "parse-names" : false, "suffix" : "" } ], "id" : "ITEM-1", "issue" : "1", "issued" : { "date-parts" : [ [ "2016" ] ] }, "title" : "Pengaruh Motivasi Belajar Ditinjau Dari Latar Belakang Pilihan Jurusan Terhadap Kemampuan Berpikir Kritis Mahasiswa Di Stkip Siliwangi Bandung", "type" : "article-journal", "volume" : "1" }, "uris" : [ "http://www.mendeley.com/documents/?uuid=331c8d46-5f86-4f14-b106-56a922dce029" ] } ], "mendeley" : { "formattedCitation" : "(Zanthy, 2016)", "manualFormatting" : "Zanthy (2016:1)", "plainTextFormattedCitation" : "(Zanthy, 2016)", "previouslyFormattedCitation" : "(Zanthy, 2016)" }, "properties" : { "noteIndex" : 0 }, "schema" : "https://github.com/citation-style-language/schema/raw/master/csl-citation.json" }</w:instrText>
      </w:r>
      <w:r w:rsidRPr="00AC5920">
        <w:fldChar w:fldCharType="separate"/>
      </w:r>
      <w:r w:rsidRPr="00AC5920">
        <w:rPr>
          <w:noProof/>
        </w:rPr>
        <w:t>Zanthy (2016</w:t>
      </w:r>
      <w:r w:rsidR="00EF742B">
        <w:rPr>
          <w:noProof/>
          <w:lang w:val="en-US"/>
        </w:rPr>
        <w:t>:1</w:t>
      </w:r>
      <w:r w:rsidRPr="00AC5920">
        <w:rPr>
          <w:noProof/>
        </w:rPr>
        <w:t>)</w:t>
      </w:r>
      <w:r w:rsidRPr="00AC5920">
        <w:fldChar w:fldCharType="end"/>
      </w:r>
      <w:r w:rsidRPr="00AC5920">
        <w:t>, Matematika merupakan salah satu pelajaran penting, karena selain dituntut kemampuan berfikir seseorang, banyak masalah dalam kehidupan yang dapat disajikan ke dalam model matematika. Dengan mempelajari matematika, siswa dapat terbiasa berfikir secara sistematis, ilmiah, menggunakan logika, kritis, serta dapat meningkatkan daya kreativitas siswa tersebut.</w:t>
      </w:r>
    </w:p>
    <w:p w:rsidR="00C932D3" w:rsidRDefault="00C932D3" w:rsidP="00C932D3">
      <w:pPr>
        <w:pStyle w:val="JRPMBody"/>
        <w:ind w:firstLine="709"/>
        <w:rPr>
          <w:lang w:val="en-US"/>
        </w:rPr>
      </w:pPr>
      <w:r w:rsidRPr="00C932D3">
        <w:rPr>
          <w:color w:val="000000"/>
        </w:rPr>
        <w:lastRenderedPageBreak/>
        <w:t xml:space="preserve">Mempelajari matematika tidak hanya bertujuan untuk mencerdaskan siswa, tetapi juga dapat membentuk kepribadian siswa untuk bersikap disiplin, tepat waktu, dan tanggung jawab. Menurut </w:t>
      </w:r>
      <w:r w:rsidRPr="00C932D3">
        <w:rPr>
          <w:color w:val="000000"/>
        </w:rPr>
        <w:fldChar w:fldCharType="begin" w:fldLock="1"/>
      </w:r>
      <w:r w:rsidR="00EF742B">
        <w:rPr>
          <w:color w:val="000000"/>
        </w:rPr>
        <w:instrText>ADDIN CSL_CITATION { "citationItems" : [ { "id" : "ITEM-1", "itemData" : { "DOI" : "10.1145/3132847.3132886", "ISBN" : "9781450349185", "author" : [ { "dropping-particle" : "", "family" : "Farida", "given" : "Nurul", "non-dropping-particle" : "", "parse-names" : false, "suffix" : "" } ], "container-title" : "Aksioma", "id" : "ITEM-1", "issue" : "2", "issued" : { "date-parts" : [ [ "2015" ] ] }, "page" : "42-52", "title" : "Analisis Kesalahan Siswa SMP Kelas VIII Dalam Menyelesaikan Masalah Soal Cerita Matematika", "type" : "article-journal", "volume" : "151" }, "uris" : [ "http://www.mendeley.com/documents/?uuid=afc21e39-a26b-4f17-9881-061eb8399cc9" ] } ], "mendeley" : { "formattedCitation" : "(Farida, 2015)", "manualFormatting" : "Farida (2015:42)", "plainTextFormattedCitation" : "(Farida, 2015)", "previouslyFormattedCitation" : "(Farida, 2015)" }, "properties" : { "noteIndex" : 0 }, "schema" : "https://github.com/citation-style-language/schema/raw/master/csl-citation.json" }</w:instrText>
      </w:r>
      <w:r w:rsidRPr="00C932D3">
        <w:rPr>
          <w:color w:val="000000"/>
        </w:rPr>
        <w:fldChar w:fldCharType="separate"/>
      </w:r>
      <w:r w:rsidR="00EF742B">
        <w:rPr>
          <w:noProof/>
          <w:color w:val="000000"/>
        </w:rPr>
        <w:t>Farida</w:t>
      </w:r>
      <w:r w:rsidRPr="00C932D3">
        <w:rPr>
          <w:noProof/>
          <w:color w:val="000000"/>
        </w:rPr>
        <w:t xml:space="preserve"> </w:t>
      </w:r>
      <w:r w:rsidR="00EF742B">
        <w:rPr>
          <w:noProof/>
          <w:color w:val="000000"/>
          <w:lang w:val="en-US"/>
        </w:rPr>
        <w:t>(</w:t>
      </w:r>
      <w:r w:rsidRPr="00C932D3">
        <w:rPr>
          <w:noProof/>
          <w:color w:val="000000"/>
        </w:rPr>
        <w:t>2015</w:t>
      </w:r>
      <w:r w:rsidR="00EF742B">
        <w:rPr>
          <w:noProof/>
          <w:color w:val="000000"/>
          <w:lang w:val="en-US"/>
        </w:rPr>
        <w:t>:42</w:t>
      </w:r>
      <w:r w:rsidRPr="00C932D3">
        <w:rPr>
          <w:noProof/>
          <w:color w:val="000000"/>
        </w:rPr>
        <w:t>)</w:t>
      </w:r>
      <w:r w:rsidRPr="00C932D3">
        <w:rPr>
          <w:color w:val="000000"/>
        </w:rPr>
        <w:fldChar w:fldCharType="end"/>
      </w:r>
      <w:r w:rsidRPr="00C932D3">
        <w:rPr>
          <w:color w:val="000000"/>
        </w:rPr>
        <w:t xml:space="preserve">, matematika merupakan pelajaran yang sangat menakutkan bagi siswa hingga masih belum berubah sampai saat ini. </w:t>
      </w:r>
      <w:proofErr w:type="gramStart"/>
      <w:r w:rsidRPr="00C932D3">
        <w:rPr>
          <w:color w:val="000000"/>
        </w:rPr>
        <w:t>Hal ini karena siswa banyak mengalami kesulitan dalam mempelajari matematika yang objek kajiannya abstrak.</w:t>
      </w:r>
      <w:proofErr w:type="gramEnd"/>
      <w:r w:rsidRPr="00C932D3">
        <w:rPr>
          <w:color w:val="000000"/>
        </w:rPr>
        <w:t xml:space="preserve"> Menurut </w:t>
      </w:r>
      <w:r w:rsidRPr="00C932D3">
        <w:t xml:space="preserve">Muijs dan Reynalds </w:t>
      </w:r>
      <w:r w:rsidRPr="00C932D3">
        <w:fldChar w:fldCharType="begin" w:fldLock="1"/>
      </w:r>
      <w:r w:rsidR="00EF742B">
        <w:instrText>ADDIN CSL_CITATION { "citationItems" : [ { "id" : "ITEM-1", "itemData" : { "DOI" : "10.21831/jrpm.v3i1.9681", "ISSN" : "2356-2684", "abstract" : "Penelitian ini bertujuan untuk menghasilkan multimedia pembelajaran trigonometri menggunakan ADOBE FLASH CS3 untuk pembelajaran matematika siswa SMA kelas X semester II dan mengetahui kelayakan produk multimedia dari aspek kevalidan, kepraktisan, dan keefektifan untuk pembelajaran matematika di SMA Kelas X Semester II. Penelitian ini merupakan penelitian pengembangan multimedia pembelajaran matematika menggunakan model pengembangan Borg dan Gall yang dilaksanakan melalui tiga tahapan yaitu: pertama, pendahuluan yaitu studi pustaka dan studi lapangan; kedua, pengembangan yaitu perencanaan dan pengembangan produk awal; dan ketiga, uji lapangan yaitu uji pengembangan terbatas, uji coba kelompok kecil, dan uji coba lapangan. Hasil penelitian menunjukkan bahwa multimedia yang dihasilkan dalam pengembangan multimedia pembelajaran matematika trigonometri adalah baik dilihat dari aspek kevalidan, kepraktisan, dan keefektifan suatu multimedia pembelajaran.Kata Kunci: pengembangan multimedia pembelajaran matematika, adobe flas CS3, trigonometri\u00a0DEVELOPING AN TRIGONOMETRY MULTIMEDIA INSTRUCTION USING ADOBE FLASH CS3 FOR SMA STUDENT\u00a0AbstractThis research aims to develop trigonometry multimedia intruction using ADOBE FLASH CS3 for the teaching of mathematics on the semester II class X of SMA and reveal the feasibility of the product in the aspects of validity, practicality and effectiveness aspec. This research is development research use Borg and Gall development models, conducted through three phases: first, introduction that included the study of literature and field studies; second, development that included the planning and development of the initial product; trird, field testing which included a limited development testing, a small group testing, and field trials. The result of research indicating that resulted in the development of multimedia learning multimedia math Trigonometry is good seen from the aspect of validity, practicality, and effectiveness of a multimedia learning.Keywords: development mathematics multimedia instruction, adobe flash CS3, trigonometry", "author" : [ { "dropping-particle" : "", "family" : "Khuzaini", "given" : "Nanang", "non-dropping-particle" : "", "parse-names" : false, "suffix" : "" }, { "dropping-particle" : "", "family" : "Santosa", "given" : "Rusgianto Heri", "non-dropping-particle" : "", "parse-names" : false, "suffix" : "" } ], "container-title" : "Jurnal Riset Pendidikan Matematika", "id" : "ITEM-1", "issue" : "1", "issued" : { "date-parts" : [ [ "2016" ] ] }, "page" : "88", "title" : "Pengembangan Multimedia Pembelajaran Trigonometri Menggunakan Adobe Flash Cs3 Untuk Siswa Sma", "type" : "article-journal", "volume" : "3" }, "uris" : [ "http://www.mendeley.com/documents/?uuid=77113d0c-4f17-4b88-b9c3-91501b6a8bcd" ] } ], "mendeley" : { "formattedCitation" : "(Khuzaini &amp; Santosa, 2016)", "manualFormatting" : "(Khuzaini &amp; Santosa, 2016:89)", "plainTextFormattedCitation" : "(Khuzaini &amp; Santosa, 2016)", "previouslyFormattedCitation" : "(Khuzaini &amp; Santosa, 2016)" }, "properties" : { "noteIndex" : 0 }, "schema" : "https://github.com/citation-style-language/schema/raw/master/csl-citation.json" }</w:instrText>
      </w:r>
      <w:r w:rsidRPr="00C932D3">
        <w:fldChar w:fldCharType="separate"/>
      </w:r>
      <w:r w:rsidRPr="00C932D3">
        <w:rPr>
          <w:noProof/>
        </w:rPr>
        <w:t>(Khuzaini &amp; Santosa, 2016</w:t>
      </w:r>
      <w:r w:rsidR="00EF742B">
        <w:rPr>
          <w:noProof/>
          <w:lang w:val="en-US"/>
        </w:rPr>
        <w:t>:89</w:t>
      </w:r>
      <w:r w:rsidRPr="00C932D3">
        <w:rPr>
          <w:noProof/>
        </w:rPr>
        <w:t>)</w:t>
      </w:r>
      <w:r w:rsidRPr="00C932D3">
        <w:fldChar w:fldCharType="end"/>
      </w:r>
      <w:r w:rsidRPr="00C932D3">
        <w:t xml:space="preserve">, Matematika merupakan salah satu mata pelajaran yang sulit dan menyebabkan siswa mengalami kesulitan untuk memahami materi pelajaran matematika yang abstrak. Menurut Sousa </w:t>
      </w:r>
      <w:r w:rsidRPr="00C932D3">
        <w:fldChar w:fldCharType="begin" w:fldLock="1"/>
      </w:r>
      <w:r w:rsidR="00EF742B">
        <w:instrText>ADDIN CSL_CITATION { "citationItems" : [ { "id" : "ITEM-1", "itemData" : { "DOI" : "10.21831/jrpm.v3i1.9681", "ISSN" : "2356-2684", "abstract" : "Penelitian ini bertujuan untuk menghasilkan multimedia pembelajaran trigonometri menggunakan ADOBE FLASH CS3 untuk pembelajaran matematika siswa SMA kelas X semester II dan mengetahui kelayakan produk multimedia dari aspek kevalidan, kepraktisan, dan keefektifan untuk pembelajaran matematika di SMA Kelas X Semester II. Penelitian ini merupakan penelitian pengembangan multimedia pembelajaran matematika menggunakan model pengembangan Borg dan Gall yang dilaksanakan melalui tiga tahapan yaitu: pertama, pendahuluan yaitu studi pustaka dan studi lapangan; kedua, pengembangan yaitu perencanaan dan pengembangan produk awal; dan ketiga, uji lapangan yaitu uji pengembangan terbatas, uji coba kelompok kecil, dan uji coba lapangan. Hasil penelitian menunjukkan bahwa multimedia yang dihasilkan dalam pengembangan multimedia pembelajaran matematika trigonometri adalah baik dilihat dari aspek kevalidan, kepraktisan, dan keefektifan suatu multimedia pembelajaran.Kata Kunci: pengembangan multimedia pembelajaran matematika, adobe flas CS3, trigonometri\u00a0DEVELOPING AN TRIGONOMETRY MULTIMEDIA INSTRUCTION USING ADOBE FLASH CS3 FOR SMA STUDENT\u00a0AbstractThis research aims to develop trigonometry multimedia intruction using ADOBE FLASH CS3 for the teaching of mathematics on the semester II class X of SMA and reveal the feasibility of the product in the aspects of validity, practicality and effectiveness aspec. This research is development research use Borg and Gall development models, conducted through three phases: first, introduction that included the study of literature and field studies; second, development that included the planning and development of the initial product; trird, field testing which included a limited development testing, a small group testing, and field trials. The result of research indicating that resulted in the development of multimedia learning multimedia math Trigonometry is good seen from the aspect of validity, practicality, and effectiveness of a multimedia learning.Keywords: development mathematics multimedia instruction, adobe flash CS3, trigonometry", "author" : [ { "dropping-particle" : "", "family" : "Khuzaini", "given" : "Nanang", "non-dropping-particle" : "", "parse-names" : false, "suffix" : "" }, { "dropping-particle" : "", "family" : "Santosa", "given" : "Rusgianto Heri", "non-dropping-particle" : "", "parse-names" : false, "suffix" : "" } ], "container-title" : "Jurnal Riset Pendidikan Matematika", "id" : "ITEM-1", "issue" : "1", "issued" : { "date-parts" : [ [ "2016" ] ] }, "page" : "88", "title" : "Pengembangan Multimedia Pembelajaran Trigonometri Menggunakan Adobe Flash Cs3 Untuk Siswa Sma", "type" : "article-journal", "volume" : "3" }, "uris" : [ "http://www.mendeley.com/documents/?uuid=77113d0c-4f17-4b88-b9c3-91501b6a8bcd" ] } ], "mendeley" : { "formattedCitation" : "(Khuzaini &amp; Santosa, 2016)", "manualFormatting" : "(Khuzaini &amp; Santosa, 2016:89)", "plainTextFormattedCitation" : "(Khuzaini &amp; Santosa, 2016)", "previouslyFormattedCitation" : "(Khuzaini &amp; Santosa, 2016)" }, "properties" : { "noteIndex" : 0 }, "schema" : "https://github.com/citation-style-language/schema/raw/master/csl-citation.json" }</w:instrText>
      </w:r>
      <w:r w:rsidRPr="00C932D3">
        <w:fldChar w:fldCharType="separate"/>
      </w:r>
      <w:r w:rsidRPr="00C932D3">
        <w:rPr>
          <w:noProof/>
        </w:rPr>
        <w:t>(Khuzaini &amp; Santosa, 2016</w:t>
      </w:r>
      <w:r w:rsidR="00EF742B">
        <w:rPr>
          <w:noProof/>
          <w:lang w:val="en-US"/>
        </w:rPr>
        <w:t>:89</w:t>
      </w:r>
      <w:r w:rsidRPr="00C932D3">
        <w:rPr>
          <w:noProof/>
        </w:rPr>
        <w:t>)</w:t>
      </w:r>
      <w:r w:rsidRPr="00C932D3">
        <w:fldChar w:fldCharType="end"/>
      </w:r>
      <w:r w:rsidRPr="00C932D3">
        <w:t>, Kesulitan siswa mempelajari matematika juga disebabkan oleh sifatnya yang abstrak dan membutuhkan kemampuan berpikir logis serta terurut. Oleh karena itu, sebagian besar siswa tidak cukup tertarik dan yakin mampu mempelajari matematika dengan baik.</w:t>
      </w:r>
    </w:p>
    <w:p w:rsidR="00C932D3" w:rsidRDefault="00C932D3" w:rsidP="00C932D3">
      <w:pPr>
        <w:pStyle w:val="JRPMBody"/>
        <w:ind w:firstLine="709"/>
        <w:rPr>
          <w:color w:val="000000"/>
          <w:lang w:val="en-US"/>
        </w:rPr>
      </w:pPr>
      <w:r w:rsidRPr="00C932D3">
        <w:rPr>
          <w:color w:val="000000"/>
        </w:rPr>
        <w:lastRenderedPageBreak/>
        <w:t xml:space="preserve">Menurut Cooney &amp; Cotton </w:t>
      </w:r>
      <w:r w:rsidRPr="00C932D3">
        <w:rPr>
          <w:color w:val="000000"/>
        </w:rPr>
        <w:fldChar w:fldCharType="begin" w:fldLock="1"/>
      </w:r>
      <w:r w:rsidR="00EF742B">
        <w:rPr>
          <w:color w:val="000000"/>
        </w:rPr>
        <w:instrText>ADDIN CSL_CITATION { "citationItems" : [ { "id" : "ITEM-1", "itemData" : { "DOI" : "10.33603/jnpm.v1i1.253", "ISSN" : "2549-8495", "abstract" : "Pendidikan merupakan salah satu usaha yang di tempuh dalam rangka mencerdaskan kehidupan bangsa. Dalam pelaksanaan pendidikan terdapat proses pembelajaran yang setiap jenjangnya, mahasiswa dituntut untuk mengikuti mata kuliah tertentu, termasuk mata kuliah matematika. Penelitian ini tergolong dalam penelitian deskriptif kualitatif yang berupaya untuk mendeskripsikan analisis hambatan belajar mahasiswa. Subyek dalam penelitian ini adalah mahasiswa semester I tahun 2016-2017 Program Studi Pendidikan Matematika IKIP Veteran Semarang yang menempuh mata kuliah Kalkulus Dasar. Penelitian ini mengungkap hal-hal yang dianggap sebagai faktor hambatan belajar mahasiswa pada mata kuliah Kalkulus Dasar. Dalam penelitian ini peneliti mengumpulkan informasi melalui tes diagnostik dan wawancara pada mahasiswa. Hasil analisis menunjukkan bahwa hambatan mahasiswa dalam mempelajari Kalkulus Dasar pada umunya terletak pada kemampuan mendasar yakni fungsi aljabar dan limit fungsi. Hasil penelitian yang dilakukan peneliti adalah adanya kesalahan mahasiswa karena kecerobohan, kesalahan mahasiswa dalam keterampilan proses, kesalahan memahami soal, kesalahan dalam transformasi, dan kesalahan dalam menggunakan notasi. Untuk mengatasi hambatan-hambatan tersebut, perlu kiranya bagi pengajar mata kuliah Kalkulus Dasar untuk dapat mengembangkan strategi pembelajarannya agar mahasiswa dapat lebih terasah kemampuan berfikirnya dan pengajar agar dapat memberikan latihan-latihan soal yang bervariasi kepada mahasiswa secara kontinu terutama yang berkaitan dengan materi limit fungsi aljabar.", "author" : [ { "dropping-particle" : "", "family" : "Wahyuni", "given" : "Arie", "non-dropping-particle" : "", "parse-names" : false, "suffix" : "" } ], "container-title" : "JNPM (Jurnal Nasional Pendidikan Matematika)", "id" : "ITEM-1", "issue" : "1", "issued" : { "date-parts" : [ [ "2017" ] ] }, "page" : "10", "title" : "Analisis Hambatan Belajar Mahasiswa Pada Mata Kuliah Kalkulus Dasar", "type" : "article-journal", "volume" : "1" }, "uris" : [ "http://www.mendeley.com/documents/?uuid=8cb5c53e-073e-4d7a-a6c5-6b5a72ea9428" ] } ], "mendeley" : { "formattedCitation" : "(Wahyuni, 2017)", "manualFormatting" : "(Wahyuni, 2017:11)", "plainTextFormattedCitation" : "(Wahyuni, 2017)", "previouslyFormattedCitation" : "(Wahyuni, 2017)" }, "properties" : { "noteIndex" : 0 }, "schema" : "https://github.com/citation-style-language/schema/raw/master/csl-citation.json" }</w:instrText>
      </w:r>
      <w:r w:rsidRPr="00C932D3">
        <w:rPr>
          <w:color w:val="000000"/>
        </w:rPr>
        <w:fldChar w:fldCharType="separate"/>
      </w:r>
      <w:r w:rsidRPr="00C932D3">
        <w:rPr>
          <w:noProof/>
          <w:color w:val="000000"/>
        </w:rPr>
        <w:t>(Wahyuni, 2017</w:t>
      </w:r>
      <w:r w:rsidR="00EF742B">
        <w:rPr>
          <w:noProof/>
          <w:color w:val="000000"/>
          <w:lang w:val="en-US"/>
        </w:rPr>
        <w:t>:11</w:t>
      </w:r>
      <w:r w:rsidRPr="00C932D3">
        <w:rPr>
          <w:noProof/>
          <w:color w:val="000000"/>
        </w:rPr>
        <w:t>)</w:t>
      </w:r>
      <w:r w:rsidRPr="00C932D3">
        <w:rPr>
          <w:color w:val="000000"/>
        </w:rPr>
        <w:fldChar w:fldCharType="end"/>
      </w:r>
      <w:r w:rsidRPr="00C932D3">
        <w:rPr>
          <w:color w:val="000000"/>
        </w:rPr>
        <w:t>, beberapa siswa</w:t>
      </w:r>
      <w:r w:rsidRPr="00C932D3">
        <w:t xml:space="preserve"> </w:t>
      </w:r>
      <w:r w:rsidRPr="00C932D3">
        <w:rPr>
          <w:color w:val="000000"/>
        </w:rPr>
        <w:t>memandang matematika sebagai hal yang menarik dan sebagian lagi</w:t>
      </w:r>
      <w:r w:rsidRPr="00C932D3">
        <w:t xml:space="preserve"> </w:t>
      </w:r>
      <w:r w:rsidRPr="00C932D3">
        <w:rPr>
          <w:color w:val="000000"/>
        </w:rPr>
        <w:t>memandang bahwa matematika adalah hal yang membosankan. Bahkan</w:t>
      </w:r>
      <w:r w:rsidRPr="00C932D3">
        <w:t xml:space="preserve"> </w:t>
      </w:r>
      <w:r w:rsidRPr="00C932D3">
        <w:rPr>
          <w:color w:val="000000"/>
        </w:rPr>
        <w:t xml:space="preserve">menurut Hoyles </w:t>
      </w:r>
      <w:r w:rsidRPr="00C932D3">
        <w:rPr>
          <w:color w:val="000000"/>
        </w:rPr>
        <w:fldChar w:fldCharType="begin" w:fldLock="1"/>
      </w:r>
      <w:r w:rsidR="00EF742B">
        <w:rPr>
          <w:color w:val="000000"/>
        </w:rPr>
        <w:instrText>ADDIN CSL_CITATION { "citationItems" : [ { "id" : "ITEM-1", "itemData" : { "DOI" : "10.33603/jnpm.v1i1.253", "ISSN" : "2549-8495", "abstract" : "Pendidikan merupakan salah satu usaha yang di tempuh dalam rangka mencerdaskan kehidupan bangsa. Dalam pelaksanaan pendidikan terdapat proses pembelajaran yang setiap jenjangnya, mahasiswa dituntut untuk mengikuti mata kuliah tertentu, termasuk mata kuliah matematika. Penelitian ini tergolong dalam penelitian deskriptif kualitatif yang berupaya untuk mendeskripsikan analisis hambatan belajar mahasiswa. Subyek dalam penelitian ini adalah mahasiswa semester I tahun 2016-2017 Program Studi Pendidikan Matematika IKIP Veteran Semarang yang menempuh mata kuliah Kalkulus Dasar. Penelitian ini mengungkap hal-hal yang dianggap sebagai faktor hambatan belajar mahasiswa pada mata kuliah Kalkulus Dasar. Dalam penelitian ini peneliti mengumpulkan informasi melalui tes diagnostik dan wawancara pada mahasiswa. Hasil analisis menunjukkan bahwa hambatan mahasiswa dalam mempelajari Kalkulus Dasar pada umunya terletak pada kemampuan mendasar yakni fungsi aljabar dan limit fungsi. Hasil penelitian yang dilakukan peneliti adalah adanya kesalahan mahasiswa karena kecerobohan, kesalahan mahasiswa dalam keterampilan proses, kesalahan memahami soal, kesalahan dalam transformasi, dan kesalahan dalam menggunakan notasi. Untuk mengatasi hambatan-hambatan tersebut, perlu kiranya bagi pengajar mata kuliah Kalkulus Dasar untuk dapat mengembangkan strategi pembelajarannya agar mahasiswa dapat lebih terasah kemampuan berfikirnya dan pengajar agar dapat memberikan latihan-latihan soal yang bervariasi kepada mahasiswa secara kontinu terutama yang berkaitan dengan materi limit fungsi aljabar.", "author" : [ { "dropping-particle" : "", "family" : "Wahyuni", "given" : "Arie", "non-dropping-particle" : "", "parse-names" : false, "suffix" : "" } ], "container-title" : "JNPM (Jurnal Nasional Pendidikan Matematika)", "id" : "ITEM-1", "issue" : "1", "issued" : { "date-parts" : [ [ "2017" ] ] }, "page" : "10", "title" : "Analisis Hambatan Belajar Mahasiswa Pada Mata Kuliah Kalkulus Dasar", "type" : "article-journal", "volume" : "1" }, "uris" : [ "http://www.mendeley.com/documents/?uuid=8cb5c53e-073e-4d7a-a6c5-6b5a72ea9428" ] } ], "mendeley" : { "formattedCitation" : "(Wahyuni, 2017)", "manualFormatting" : "(Wahyuni, 2017:11)", "plainTextFormattedCitation" : "(Wahyuni, 2017)", "previouslyFormattedCitation" : "(Wahyuni, 2017)" }, "properties" : { "noteIndex" : 0 }, "schema" : "https://github.com/citation-style-language/schema/raw/master/csl-citation.json" }</w:instrText>
      </w:r>
      <w:r w:rsidRPr="00C932D3">
        <w:rPr>
          <w:color w:val="000000"/>
        </w:rPr>
        <w:fldChar w:fldCharType="separate"/>
      </w:r>
      <w:r w:rsidRPr="00C932D3">
        <w:rPr>
          <w:noProof/>
          <w:color w:val="000000"/>
        </w:rPr>
        <w:t>(Wahyuni, 2017</w:t>
      </w:r>
      <w:r w:rsidR="00EF742B">
        <w:rPr>
          <w:noProof/>
          <w:color w:val="000000"/>
          <w:lang w:val="en-US"/>
        </w:rPr>
        <w:t>:11</w:t>
      </w:r>
      <w:r w:rsidRPr="00C932D3">
        <w:rPr>
          <w:noProof/>
          <w:color w:val="000000"/>
        </w:rPr>
        <w:t>)</w:t>
      </w:r>
      <w:r w:rsidRPr="00C932D3">
        <w:rPr>
          <w:color w:val="000000"/>
        </w:rPr>
        <w:fldChar w:fldCharType="end"/>
      </w:r>
      <w:r w:rsidRPr="00C932D3">
        <w:rPr>
          <w:color w:val="000000"/>
        </w:rPr>
        <w:t>, beberapa siswa memandang matematika</w:t>
      </w:r>
      <w:r w:rsidRPr="00C932D3">
        <w:t xml:space="preserve"> </w:t>
      </w:r>
      <w:r w:rsidRPr="00C932D3">
        <w:rPr>
          <w:color w:val="000000"/>
        </w:rPr>
        <w:t>sebagai subjek yang menyebabkan ketakutan, kecemasan dan kemarahan</w:t>
      </w:r>
      <w:r w:rsidRPr="00C932D3">
        <w:t xml:space="preserve"> </w:t>
      </w:r>
      <w:r w:rsidRPr="00C932D3">
        <w:rPr>
          <w:color w:val="000000"/>
        </w:rPr>
        <w:t xml:space="preserve">selama pembelajaran. Matematika selalu identik dengan konsep dan siswa </w:t>
      </w:r>
      <w:proofErr w:type="gramStart"/>
      <w:r w:rsidRPr="00C932D3">
        <w:rPr>
          <w:color w:val="000000"/>
        </w:rPr>
        <w:t>akan</w:t>
      </w:r>
      <w:proofErr w:type="gramEnd"/>
      <w:r w:rsidRPr="00C932D3">
        <w:rPr>
          <w:color w:val="000000"/>
        </w:rPr>
        <w:t xml:space="preserve"> selalu dituntut untuk bisa memahami konsep-konsep yang ada pada matematika. Cucu </w:t>
      </w:r>
      <w:r w:rsidRPr="00C932D3">
        <w:rPr>
          <w:color w:val="000000"/>
        </w:rPr>
        <w:fldChar w:fldCharType="begin" w:fldLock="1"/>
      </w:r>
      <w:r w:rsidR="00EF742B">
        <w:rPr>
          <w:color w:val="000000"/>
        </w:rPr>
        <w:instrText>ADDIN CSL_CITATION { "citationItems" : [ { "id" : "ITEM-1", "itemData" : { "DOI" : "10.21067/pmej.v1i1.1998", "ISSN" : "2597-5161", "abstract" : "Penelitian ini bertujuan untuk mengetahui kesalahan konsep matematika yang dilakukan siswa kelas X TKJ di SMK Negeri 1 Gempol dalam menyelesaikan soal trigonometri, dan sekaligus juga untuk mengetahui penyebabnya. Penelitian ini menggunakan pendekatan deskriptif kualitatif dengan subjek penelitian meliputi siswa kelas X TKJ 3 di SMK Negeri 1 Gempol. Teknik pengumpulan menggunakan tes dan wawancara. Teknik analisis data yang digunakan adalah reduksi data hasil tes dengan wawancara. Hasil penelitian menunjukkan bahwa kesalahan konsep matematika yang sering dilakukan oleh siswa yaitu siswa tidak mampu menyajikan konsep dalam berbagai representasi matematis. Diketahui penyebabnya adalah dikarenakan faktor internal dari siswa seperti pemahaman siswa yang masih kurang, lupa konsep yang sudah diajarkan dan lain-lain.", "author" : [ { "dropping-particle" : "", "family" : "Andriani", "given" : "Tifaniar", "non-dropping-particle" : "", "parse-names" : false, "suffix" : "" }, { "dropping-particle" : "", "family" : "Suastika", "given" : "I Ketut", "non-dropping-particle" : "", "parse-names" : false, "suffix" : "" }, { "dropping-particle" : "", "family" : "Sesanti", "given" : "Nyamik Rahayu", "non-dropping-particle" : "", "parse-names" : false, "suffix" : "" } ], "container-title" : "Pi: Mathematics Education Journal", "id" : "ITEM-1", "issue" : "1", "issued" : { "date-parts" : [ [ "2017" ] ] }, "page" : "34-39", "title" : "Analisis Kesalahan Konsep Matematika Siswa dalam Menyelesaikan Soal Trigonometri Kelas X TKJ SMKN 1 Gempol Tahun Pelajaran 2016/2017", "type" : "article-journal", "volume" : "1" }, "uris" : [ "http://www.mendeley.com/documents/?uuid=3059878e-2aba-4f91-93d7-0ded6149afa1" ] } ], "mendeley" : { "formattedCitation" : "(Andriani, Suastika, &amp; Sesanti, 2017)", "manualFormatting" : "(Andriani, Suastika, &amp; Sesanti, 2017:34)", "plainTextFormattedCitation" : "(Andriani, Suastika, &amp; Sesanti, 2017)", "previouslyFormattedCitation" : "(Andriani, Suastika, &amp; Sesanti, 2017)" }, "properties" : { "noteIndex" : 0 }, "schema" : "https://github.com/citation-style-language/schema/raw/master/csl-citation.json" }</w:instrText>
      </w:r>
      <w:r w:rsidRPr="00C932D3">
        <w:rPr>
          <w:color w:val="000000"/>
        </w:rPr>
        <w:fldChar w:fldCharType="separate"/>
      </w:r>
      <w:r w:rsidRPr="00C932D3">
        <w:rPr>
          <w:noProof/>
          <w:color w:val="000000"/>
        </w:rPr>
        <w:t>(Andriani, Suastika, &amp; Sesanti, 2017</w:t>
      </w:r>
      <w:r w:rsidR="00EF742B">
        <w:rPr>
          <w:noProof/>
          <w:color w:val="000000"/>
          <w:lang w:val="en-US"/>
        </w:rPr>
        <w:t>:34</w:t>
      </w:r>
      <w:r w:rsidRPr="00C932D3">
        <w:rPr>
          <w:noProof/>
          <w:color w:val="000000"/>
        </w:rPr>
        <w:t>)</w:t>
      </w:r>
      <w:r w:rsidRPr="00C932D3">
        <w:rPr>
          <w:color w:val="000000"/>
        </w:rPr>
        <w:fldChar w:fldCharType="end"/>
      </w:r>
      <w:r w:rsidRPr="00C932D3">
        <w:rPr>
          <w:color w:val="000000"/>
        </w:rPr>
        <w:t>, menyatakan bahwa konsep adalah ide atau gagasan yang dibentuk dengan memandang sifat-sifat yang sama dari sekumpulan eksemplar yang cocok.</w:t>
      </w:r>
    </w:p>
    <w:p w:rsidR="00C932D3" w:rsidRPr="00C932D3" w:rsidRDefault="00C932D3" w:rsidP="00C932D3">
      <w:pPr>
        <w:pStyle w:val="JRPMBody"/>
        <w:ind w:firstLine="709"/>
        <w:rPr>
          <w:lang w:val="en-US"/>
        </w:rPr>
      </w:pPr>
      <w:r w:rsidRPr="00C932D3">
        <w:rPr>
          <w:color w:val="000000"/>
        </w:rPr>
        <w:t xml:space="preserve">Penguasaan konsep dalam matematika diperlukan untuk </w:t>
      </w:r>
      <w:r w:rsidRPr="00C932D3">
        <w:t xml:space="preserve"> </w:t>
      </w:r>
      <w:r w:rsidRPr="00C932D3">
        <w:rPr>
          <w:color w:val="000000"/>
        </w:rPr>
        <w:t>memecahkan masalah dalam matematika</w:t>
      </w:r>
      <w:r w:rsidRPr="00C932D3">
        <w:t xml:space="preserve"> </w:t>
      </w:r>
      <w:r w:rsidRPr="00C932D3">
        <w:rPr>
          <w:color w:val="000000"/>
        </w:rPr>
        <w:t xml:space="preserve">sebagai wujud aplikasi dari konsep tersebut. Menurut </w:t>
      </w:r>
      <w:r w:rsidRPr="00C932D3">
        <w:rPr>
          <w:color w:val="000000"/>
        </w:rPr>
        <w:fldChar w:fldCharType="begin" w:fldLock="1"/>
      </w:r>
      <w:r w:rsidR="00EF742B">
        <w:rPr>
          <w:color w:val="000000"/>
        </w:rPr>
        <w:instrText>ADDIN CSL_CITATION { "citationItems" : [ { "id" : "ITEM-1", "itemData" : { "DOI" : "10.21067/pmej.v1i1.1998", "ISSN" : "2597-5161", "abstract" : "Penelitian ini bertujuan untuk mengetahui kesalahan konsep matematika yang dilakukan siswa kelas X TKJ di SMK Negeri 1 Gempol dalam menyelesaikan soal trigonometri, dan sekaligus juga untuk mengetahui penyebabnya. Penelitian ini menggunakan pendekatan deskriptif kualitatif dengan subjek penelitian meliputi siswa kelas X TKJ 3 di SMK Negeri 1 Gempol. Teknik pengumpulan menggunakan tes dan wawancara. Teknik analisis data yang digunakan adalah reduksi data hasil tes dengan wawancara. Hasil penelitian menunjukkan bahwa kesalahan konsep matematika yang sering dilakukan oleh siswa yaitu siswa tidak mampu menyajikan konsep dalam berbagai representasi matematis. Diketahui penyebabnya adalah dikarenakan faktor internal dari siswa seperti pemahaman siswa yang masih kurang, lupa konsep yang sudah diajarkan dan lain-lain.", "author" : [ { "dropping-particle" : "", "family" : "Andriani", "given" : "Tifaniar", "non-dropping-particle" : "", "parse-names" : false, "suffix" : "" }, { "dropping-particle" : "", "family" : "Suastika", "given" : "I Ketut", "non-dropping-particle" : "", "parse-names" : false, "suffix" : "" }, { "dropping-particle" : "", "family" : "Sesanti", "given" : "Nyamik Rahayu", "non-dropping-particle" : "", "parse-names" : false, "suffix" : "" } ], "container-title" : "Pi: Mathematics Education Journal", "id" : "ITEM-1", "issue" : "1", "issued" : { "date-parts" : [ [ "2017" ] ] }, "page" : "34-39", "title" : "Analisis Kesalahan Konsep Matematika Siswa dalam Menyelesaikan Soal Trigonometri Kelas X TKJ SMKN 1 Gempol Tahun Pelajaran 2016/2017", "type" : "article-journal", "volume" : "1" }, "uris" : [ "http://www.mendeley.com/documents/?uuid=3059878e-2aba-4f91-93d7-0ded6149afa1" ] } ], "mendeley" : { "formattedCitation" : "(Andriani et al., 2017)", "manualFormatting" : "Andriani dkk., (2017:37)", "plainTextFormattedCitation" : "(Andriani et al., 2017)", "previouslyFormattedCitation" : "(Andriani et al., 2017)" }, "properties" : { "noteIndex" : 0 }, "schema" : "https://github.com/citation-style-language/schema/raw/master/csl-citation.json" }</w:instrText>
      </w:r>
      <w:r w:rsidRPr="00C932D3">
        <w:rPr>
          <w:color w:val="000000"/>
        </w:rPr>
        <w:fldChar w:fldCharType="separate"/>
      </w:r>
      <w:r w:rsidRPr="00C932D3">
        <w:rPr>
          <w:noProof/>
          <w:color w:val="000000"/>
        </w:rPr>
        <w:t xml:space="preserve">Andriani dkk., </w:t>
      </w:r>
      <w:proofErr w:type="gramStart"/>
      <w:r w:rsidR="00EF742B">
        <w:rPr>
          <w:noProof/>
          <w:color w:val="000000"/>
          <w:lang w:val="en-US"/>
        </w:rPr>
        <w:t>(</w:t>
      </w:r>
      <w:r w:rsidRPr="00C932D3">
        <w:rPr>
          <w:noProof/>
          <w:color w:val="000000"/>
        </w:rPr>
        <w:t>2017</w:t>
      </w:r>
      <w:r w:rsidR="00EF742B">
        <w:rPr>
          <w:noProof/>
          <w:color w:val="000000"/>
          <w:lang w:val="en-US"/>
        </w:rPr>
        <w:t>:37</w:t>
      </w:r>
      <w:r w:rsidRPr="00C932D3">
        <w:rPr>
          <w:noProof/>
          <w:color w:val="000000"/>
        </w:rPr>
        <w:t>)</w:t>
      </w:r>
      <w:r w:rsidRPr="00C932D3">
        <w:rPr>
          <w:color w:val="000000"/>
        </w:rPr>
        <w:fldChar w:fldCharType="end"/>
      </w:r>
      <w:r w:rsidRPr="00C932D3">
        <w:rPr>
          <w:color w:val="000000"/>
        </w:rPr>
        <w:t>, Kesalahan yang lebih sering terjadi pada siswa saat mengerjakan soal adalah kesalahan pada konsep atau biasa disebut miskonsepsi.</w:t>
      </w:r>
      <w:proofErr w:type="gramEnd"/>
      <w:r w:rsidRPr="00C932D3">
        <w:rPr>
          <w:color w:val="000000"/>
        </w:rPr>
        <w:t xml:space="preserve"> </w:t>
      </w:r>
      <w:proofErr w:type="gramStart"/>
      <w:r w:rsidRPr="00C932D3">
        <w:rPr>
          <w:color w:val="000000"/>
        </w:rPr>
        <w:t>Konsep awal yang tidak dapat diterima siswa dengan baik dapat mengakibatkan miskonsepsi yang berlanjut.</w:t>
      </w:r>
      <w:proofErr w:type="gramEnd"/>
      <w:r w:rsidRPr="00C932D3">
        <w:rPr>
          <w:color w:val="000000"/>
        </w:rPr>
        <w:t xml:space="preserve"> Jika miskonsepsi siswa tidak segera ditangani maka akan membuat </w:t>
      </w:r>
      <w:proofErr w:type="gramStart"/>
      <w:r w:rsidRPr="00C932D3">
        <w:rPr>
          <w:color w:val="000000"/>
        </w:rPr>
        <w:t>siswa  kesulitan</w:t>
      </w:r>
      <w:proofErr w:type="gramEnd"/>
      <w:r w:rsidRPr="00C932D3">
        <w:rPr>
          <w:color w:val="000000"/>
        </w:rPr>
        <w:t xml:space="preserve"> dalam belajar dan berakhir pada rendahnya prestasi belajar siswa. Hal ini sejalan dengan pendapat </w:t>
      </w:r>
      <w:r w:rsidRPr="00C932D3">
        <w:rPr>
          <w:color w:val="000000"/>
        </w:rPr>
        <w:fldChar w:fldCharType="begin" w:fldLock="1"/>
      </w:r>
      <w:r w:rsidR="00EF742B">
        <w:rPr>
          <w:color w:val="000000"/>
        </w:rPr>
        <w:instrText>ADDIN CSL_CITATION { "citationItems" : [ { "id" : "ITEM-1", "itemData" : { "author" : [ { "dropping-particle" : "", "family" : "Rahmawati Z", "given" : "Yulia", "non-dropping-particle" : "", "parse-names" : false, "suffix" : "" }, { "dropping-particle" : "", "family" : "Priatna", "given" : "Nanang", "non-dropping-particle" : "", "parse-names" : false, "suffix" : "" }, { "dropping-particle" : "", "family" : "Nurjanah", "given" : "", "non-dropping-particle" : "", "parse-names" : false, "suffix" : "" } ], "id" : "ITEM-1", "issue" : "2", "issued" : { "date-parts" : [ [ "2018" ] ] }, "page" : "108-122", "title" : "Meningkatkan Kemampuan Koneksi Matematis Dan Self-Concept Siswa Melalui Pendekatan Sainstifik Pada Materi Trigonometri", "type" : "article-journal", "volume" : "3" }, "uris" : [ "http://www.mendeley.com/documents/?uuid=96194c49-d3ac-4a88-a04a-0522278dae2c" ] } ], "mendeley" : { "formattedCitation" : "(Rahmawati Z, Priatna, &amp; Nurjanah, 2018)", "manualFormatting" : "Rahmawati , Priatna, &amp; Nurjanah (2018:109)", "plainTextFormattedCitation" : "(Rahmawati Z, Priatna, &amp; Nurjanah, 2018)", "previouslyFormattedCitation" : "(Rahmawati Z, Priatna, &amp; Nurjanah, 2018)" }, "properties" : { "noteIndex" : 0 }, "schema" : "https://github.com/citation-style-language/schema/raw/master/csl-citation.json" }</w:instrText>
      </w:r>
      <w:r w:rsidRPr="00C932D3">
        <w:rPr>
          <w:color w:val="000000"/>
        </w:rPr>
        <w:fldChar w:fldCharType="separate"/>
      </w:r>
      <w:r w:rsidR="00EF742B">
        <w:rPr>
          <w:noProof/>
          <w:color w:val="000000"/>
        </w:rPr>
        <w:t>Rahmawati , Priatna, &amp; Nurjanah</w:t>
      </w:r>
      <w:r w:rsidRPr="00C932D3">
        <w:rPr>
          <w:noProof/>
          <w:color w:val="000000"/>
        </w:rPr>
        <w:t xml:space="preserve"> </w:t>
      </w:r>
      <w:r w:rsidR="00EF742B">
        <w:rPr>
          <w:noProof/>
          <w:color w:val="000000"/>
          <w:lang w:val="en-US"/>
        </w:rPr>
        <w:t>(</w:t>
      </w:r>
      <w:r w:rsidRPr="00C932D3">
        <w:rPr>
          <w:noProof/>
          <w:color w:val="000000"/>
        </w:rPr>
        <w:t>2018</w:t>
      </w:r>
      <w:r w:rsidR="00EF742B">
        <w:rPr>
          <w:noProof/>
          <w:color w:val="000000"/>
          <w:lang w:val="en-US"/>
        </w:rPr>
        <w:t>:109</w:t>
      </w:r>
      <w:r w:rsidRPr="00C932D3">
        <w:rPr>
          <w:noProof/>
          <w:color w:val="000000"/>
        </w:rPr>
        <w:t>)</w:t>
      </w:r>
      <w:r w:rsidRPr="00C932D3">
        <w:rPr>
          <w:color w:val="000000"/>
        </w:rPr>
        <w:fldChar w:fldCharType="end"/>
      </w:r>
      <w:r w:rsidRPr="00C932D3">
        <w:rPr>
          <w:color w:val="000000"/>
        </w:rPr>
        <w:t>, bahwa dalam proses pembelajaran terlihat siswa terlihat masih sulit menghubungkan materi yang mereka pelajari dengan materi prasyarat yang sudah mereka kuasai, siswa tidak dapat mengingat konsep-konsep yang telah dipelajari.</w:t>
      </w:r>
    </w:p>
    <w:p w:rsidR="00C932D3" w:rsidRDefault="00C932D3" w:rsidP="00C932D3">
      <w:pPr>
        <w:pStyle w:val="JRPMBody"/>
        <w:ind w:firstLine="709"/>
        <w:rPr>
          <w:color w:val="000000"/>
          <w:lang w:val="en-US"/>
        </w:rPr>
      </w:pPr>
      <w:r w:rsidRPr="00C932D3">
        <w:t xml:space="preserve">Menurut </w:t>
      </w:r>
      <w:r w:rsidRPr="00C932D3">
        <w:fldChar w:fldCharType="begin" w:fldLock="1"/>
      </w:r>
      <w:r w:rsidR="00EF742B">
        <w:instrText>ADDIN CSL_CITATION { "citationItems" : [ { "id" : "ITEM-1", "itemData" : { "author" : [ { "dropping-particle" : "", "family" : "Sultoni", "given" : "Ahmad", "non-dropping-particle" : "", "parse-names" : false, "suffix" : "" } ], "id" : "ITEM-1", "issued" : { "date-parts" : [ [ "2018" ] ] }, "page" : "860-869", "title" : "Pembelajaran Trigonometri Materi Menentukan Tinggi Suatu Benda Berbantuan Klinometer Fleksibel", "type" : "article-journal", "volume" : "1" }, "uris" : [ "http://www.mendeley.com/documents/?uuid=1963c963-c5f3-49a9-acd7-1993e261a113" ] } ], "mendeley" : { "formattedCitation" : "(Sultoni, 2018)", "manualFormatting" : "Sultoni (2018:860)", "plainTextFormattedCitation" : "(Sultoni, 2018)", "previouslyFormattedCitation" : "(Sultoni, 2018)" }, "properties" : { "noteIndex" : 0 }, "schema" : "https://github.com/citation-style-language/schema/raw/master/csl-citation.json" }</w:instrText>
      </w:r>
      <w:r w:rsidRPr="00C932D3">
        <w:fldChar w:fldCharType="separate"/>
      </w:r>
      <w:r w:rsidRPr="00C932D3">
        <w:rPr>
          <w:noProof/>
        </w:rPr>
        <w:t>Sultoni (2018</w:t>
      </w:r>
      <w:r w:rsidR="00EF742B">
        <w:rPr>
          <w:noProof/>
          <w:lang w:val="en-US"/>
        </w:rPr>
        <w:t>:860</w:t>
      </w:r>
      <w:r w:rsidRPr="00C932D3">
        <w:rPr>
          <w:noProof/>
        </w:rPr>
        <w:t>)</w:t>
      </w:r>
      <w:r w:rsidRPr="00C932D3">
        <w:fldChar w:fldCharType="end"/>
      </w:r>
      <w:r w:rsidRPr="00C932D3">
        <w:t xml:space="preserve">, materi  pokok  Trigonometri  adalah    bagian  dari  materi  pelajaran  matematika yang  diajarkan  pada  siswa  SMA/MA/SMK  kelas  X,  merupakan  materi  ajar  yang menduduki  peringkat  atas  kesulitan  guru dalam  pengelolaan  pembelajaran. </w:t>
      </w:r>
      <w:r w:rsidRPr="00C932D3">
        <w:rPr>
          <w:color w:val="000000"/>
        </w:rPr>
        <w:t xml:space="preserve">Menurut Aqillah </w:t>
      </w:r>
      <w:r w:rsidRPr="00C932D3">
        <w:rPr>
          <w:color w:val="000000"/>
        </w:rPr>
        <w:fldChar w:fldCharType="begin" w:fldLock="1"/>
      </w:r>
      <w:r w:rsidR="0076686A">
        <w:rPr>
          <w:color w:val="000000"/>
        </w:rPr>
        <w:instrText>ADDIN CSL_CITATION { "citationItems" : [ { "id" : "ITEM-1", "itemData" : { "author" : [ { "dropping-particle" : "", "family" : "Huljannah", "given" : "M", "non-dropping-particle" : "", "parse-names" : false, "suffix" : "" }, { "dropping-particle" : "", "family" : "Sugita", "given" : "Gandung", "non-dropping-particle" : "", "parse-names" : false, "suffix" : "" }, { "dropping-particle" : "", "family" : "Anggraini", "given" : "", "non-dropping-particle" : "", "parse-names" : false, "suffix" : "" } ], "container-title" : "Jurnal Pendidikan Matematika", "id" : "ITEM-1", "issue" : "2", "issued" : { "date-parts" : [ [ "2015" ] ] }, "page" : "164-176", "title" : "Analisis Kesalahan Siswa dalam Menyelesaikan Soal Persamaan dan Identitas Trigonometri Berdasarkan Kriteria Watson di Kelas X SMA Al-Azhar Palu", "type" : "article-journal", "volume" : "4" }, "uris" : [ "http://www.mendeley.com/documents/?uuid=f843dd47-02f3-4a0b-9242-5b11634c0943" ] } ], "mendeley" : { "formattedCitation" : "(Huljannah, Sugita, &amp; Anggraini, 2015)", "manualFormatting" : "(Huljannah dkk., 2015:165)", "plainTextFormattedCitation" : "(Huljannah, Sugita, &amp; Anggraini, 2015)", "previouslyFormattedCitation" : "(Huljannah, Sugita, &amp; Anggraini, 2015)" }, "properties" : { "noteIndex" : 0 }, "schema" : "https://github.com/citation-style-language/schema/raw/master/csl-citation.json" }</w:instrText>
      </w:r>
      <w:r w:rsidRPr="00C932D3">
        <w:rPr>
          <w:color w:val="000000"/>
        </w:rPr>
        <w:fldChar w:fldCharType="separate"/>
      </w:r>
      <w:r w:rsidRPr="00C932D3">
        <w:rPr>
          <w:noProof/>
          <w:color w:val="000000"/>
        </w:rPr>
        <w:t>(Huljannah dkk., 2015</w:t>
      </w:r>
      <w:r w:rsidR="00EF742B">
        <w:rPr>
          <w:noProof/>
          <w:color w:val="000000"/>
          <w:lang w:val="en-US"/>
        </w:rPr>
        <w:t>:165</w:t>
      </w:r>
      <w:r w:rsidRPr="00C932D3">
        <w:rPr>
          <w:noProof/>
          <w:color w:val="000000"/>
        </w:rPr>
        <w:t>)</w:t>
      </w:r>
      <w:r w:rsidRPr="00C932D3">
        <w:rPr>
          <w:color w:val="000000"/>
        </w:rPr>
        <w:fldChar w:fldCharType="end"/>
      </w:r>
      <w:r w:rsidRPr="00C932D3">
        <w:rPr>
          <w:color w:val="000000"/>
        </w:rPr>
        <w:t xml:space="preserve">, Trigonometri merupakan materi yang dianggap sulit oleh siswa khususnya pada pembuktian identitas trigonometri yang membutuhkan pemahaman konsep yang </w:t>
      </w:r>
      <w:r w:rsidRPr="00C932D3">
        <w:rPr>
          <w:color w:val="000000"/>
        </w:rPr>
        <w:lastRenderedPageBreak/>
        <w:t xml:space="preserve">tepat dan ketelitian yang tinggi. Menurut Yulandari </w:t>
      </w:r>
      <w:r w:rsidRPr="00C932D3">
        <w:rPr>
          <w:color w:val="000000"/>
        </w:rPr>
        <w:fldChar w:fldCharType="begin" w:fldLock="1"/>
      </w:r>
      <w:r w:rsidR="00EF742B">
        <w:rPr>
          <w:color w:val="000000"/>
        </w:rPr>
        <w:instrText>ADDIN CSL_CITATION { "citationItems" : [ { "id" : "ITEM-1", "itemData" : { "author" : [ { "dropping-particle" : "", "family" : "Huljannah", "given" : "M", "non-dropping-particle" : "", "parse-names" : false, "suffix" : "" }, { "dropping-particle" : "", "family" : "Sugita", "given" : "Gandung", "non-dropping-particle" : "", "parse-names" : false, "suffix" : "" }, { "dropping-particle" : "", "family" : "Anggraini", "given" : "", "non-dropping-particle" : "", "parse-names" : false, "suffix" : "" } ], "container-title" : "Jurnal Pendidikan Matematika", "id" : "ITEM-1", "issue" : "2", "issued" : { "date-parts" : [ [ "2015" ] ] }, "page" : "164-176", "title" : "Analisis Kesalahan Siswa dalam Menyelesaikan Soal Persamaan dan Identitas Trigonometri Berdasarkan Kriteria Watson di Kelas X SMA Al-Azhar Palu", "type" : "article-journal", "volume" : "4" }, "uris" : [ "http://www.mendeley.com/documents/?uuid=f843dd47-02f3-4a0b-9242-5b11634c0943" ] } ], "mendeley" : { "formattedCitation" : "(Huljannah et al., 2015)", "manualFormatting" : "(Huljannah dkk., 2015:165)", "plainTextFormattedCitation" : "(Huljannah et al., 2015)", "previouslyFormattedCitation" : "(Huljannah et al., 2015)" }, "properties" : { "noteIndex" : 0 }, "schema" : "https://github.com/citation-style-language/schema/raw/master/csl-citation.json" }</w:instrText>
      </w:r>
      <w:r w:rsidRPr="00C932D3">
        <w:rPr>
          <w:color w:val="000000"/>
        </w:rPr>
        <w:fldChar w:fldCharType="separate"/>
      </w:r>
      <w:r w:rsidRPr="00C932D3">
        <w:rPr>
          <w:noProof/>
          <w:color w:val="000000"/>
        </w:rPr>
        <w:t>(Huljannah dkk., 2015</w:t>
      </w:r>
      <w:r w:rsidR="00EF742B">
        <w:rPr>
          <w:noProof/>
          <w:color w:val="000000"/>
          <w:lang w:val="en-US"/>
        </w:rPr>
        <w:t>:165</w:t>
      </w:r>
      <w:r w:rsidRPr="00C932D3">
        <w:rPr>
          <w:noProof/>
          <w:color w:val="000000"/>
        </w:rPr>
        <w:t>)</w:t>
      </w:r>
      <w:r w:rsidRPr="00C932D3">
        <w:rPr>
          <w:color w:val="000000"/>
        </w:rPr>
        <w:fldChar w:fldCharType="end"/>
      </w:r>
      <w:r w:rsidRPr="00C932D3">
        <w:rPr>
          <w:color w:val="000000"/>
        </w:rPr>
        <w:t xml:space="preserve">, Trigonometri adalah materi yang dianggap sulit oleh sebagian besar siswa dalam mata pelajaran matematika sehingga siswa sering mengalami kebingungan dalam menerapkannya. Dalam pembelajaran di kelas seringkali dijumpai beberapa siswa yang mengalami kesulitan belajar termasuk pada materi trigonometri yang disebabkan oleh ketidakpahaman siswa terhadap konsep matematika. Menurut </w:t>
      </w:r>
      <w:r w:rsidRPr="00C932D3">
        <w:rPr>
          <w:color w:val="000000"/>
        </w:rPr>
        <w:fldChar w:fldCharType="begin" w:fldLock="1"/>
      </w:r>
      <w:r w:rsidR="000366FB">
        <w:rPr>
          <w:color w:val="000000"/>
        </w:rPr>
        <w:instrText>ADDIN CSL_CITATION { "citationItems" : [ { "id" : "ITEM-1", "itemData" : { "DOI" : "10.30738/sosio.v4i2.2766", "ISSN" : "2443-180X", "abstract" : "Rancang Bangun Media Pembelajaran Trigonometri Berbasis Multimedia Interaktif untuk Siswa SMA Kelas X bertujuan untuk mengembangkan media pembelajaran yang menarik, valid, efektif dan praktis serta mempermudah dalam memahami konsep trigonometri, sehingga pembelajaran matematika terutama pada materi trigonometri menjadi lebih interaktif, menarik dan menyenangkan. Metode penelitian yang digunakan adalah metode penelitian dan pengembangan (Reaserch and Development) dengan model pengembangan yang digunakan mengacu pada model pengembangan ADDIE yaitu Analysis, Design, Development, Implementation, dan Evaluation. Hasil perancangan berupa aplikasi yang memuat materi trigonometri. Aplikasi yang dirancang memuat materi trigonometri untuk siswa SMA kelas X yang terdiri dari 4 menu utama yaitu kompetensi, materi, kuis dan fitur tambahan. Berdasarkan hasil analisis dan validasi dari ahli media program media pembelajaran trigonometri berbasis multimedia interaktif untuk siswa SMA kelas X dapat digunakan sebagai media pembelajaran matematika sehingga proses pembelajaran menjadi lebih interaktif, menarik, dan menyenangkan, serta akan berdampak pada peningkatan hasil belajar siswa.", "author" : [ { "dropping-particle" : "", "family" : "Nurcikawati", "given" : "", "non-dropping-particle" : "", "parse-names" : false, "suffix" : "" }, { "dropping-particle" : "", "family" : "Agustian", "given" : "Yogi", "non-dropping-particle" : "", "parse-names" : false, "suffix" : "" }, { "dropping-particle" : "", "family" : "Apipah S.", "given" : "Enok", "non-dropping-particle" : "", "parse-names" : false, "suffix" : "" }, { "dropping-particle" : "", "family" : "Casnan", "given" : "", "non-dropping-particle" : "", "parse-names" : false, "suffix" : "" } ], "container-title" : "SOSIOHUMANIORA: Jurnal Ilmiah Ilmu Sosial dan Humaniora", "id" : "ITEM-1", "issue" : "2", "issued" : { "date-parts" : [ [ "2018" ] ] }, "page" : "114-121", "title" : "Rancang Bangun Media Pembelajaran Trigonometri Berbasis Multimedia Interaktif", "type" : "article-journal", "volume" : "4" }, "uris" : [ "http://www.mendeley.com/documents/?uuid=ec57d86d-1588-41f5-9420-2282edc95f75" ] } ], "mendeley" : { "formattedCitation" : "(Nurcikawati, Agustian, Apipah S., &amp; Casnan, 2018)", "manualFormatting" : " Nurcikawati, dkk, (2018:114)", "plainTextFormattedCitation" : "(Nurcikawati, Agustian, Apipah S., &amp; Casnan, 2018)", "previouslyFormattedCitation" : "(Nurcikawati, Agustian, Apipah S., &amp; Casnan, 2018)" }, "properties" : { "noteIndex" : 0 }, "schema" : "https://github.com/citation-style-language/schema/raw/master/csl-citation.json" }</w:instrText>
      </w:r>
      <w:r w:rsidRPr="00C932D3">
        <w:rPr>
          <w:color w:val="000000"/>
        </w:rPr>
        <w:fldChar w:fldCharType="separate"/>
      </w:r>
      <w:r w:rsidRPr="00C932D3">
        <w:rPr>
          <w:noProof/>
          <w:color w:val="000000"/>
        </w:rPr>
        <w:t xml:space="preserve"> Nurcikawati, dkk, (2018</w:t>
      </w:r>
      <w:r w:rsidR="000366FB">
        <w:rPr>
          <w:noProof/>
          <w:color w:val="000000"/>
          <w:lang w:val="en-US"/>
        </w:rPr>
        <w:t>:114</w:t>
      </w:r>
      <w:r w:rsidRPr="00C932D3">
        <w:rPr>
          <w:noProof/>
          <w:color w:val="000000"/>
        </w:rPr>
        <w:t>)</w:t>
      </w:r>
      <w:r w:rsidRPr="00C932D3">
        <w:rPr>
          <w:color w:val="000000"/>
        </w:rPr>
        <w:fldChar w:fldCharType="end"/>
      </w:r>
      <w:r w:rsidRPr="00C932D3">
        <w:rPr>
          <w:color w:val="000000"/>
        </w:rPr>
        <w:t>, trigonometri merupakan salah satu materi yang di ujikan dalam Ujian Nasional (UN) dan materi matematika yang dianggap sulit oleh sebagian siswa karena materi trigonometri merupakan salah satu materi dalam matematika yang bersifat abstrak sekaligus materi yang memiliki tingkat kesulitan tersendiri.</w:t>
      </w:r>
    </w:p>
    <w:p w:rsidR="00C932D3" w:rsidRPr="00EF742B" w:rsidRDefault="00C932D3" w:rsidP="00EF742B">
      <w:pPr>
        <w:pStyle w:val="JRPMBody"/>
        <w:ind w:firstLine="709"/>
        <w:rPr>
          <w:color w:val="000000"/>
          <w:lang w:val="en-US"/>
        </w:rPr>
      </w:pPr>
      <w:r w:rsidRPr="00EF742B">
        <w:rPr>
          <w:color w:val="000000"/>
        </w:rPr>
        <w:t xml:space="preserve">Berdasarkan Brown &amp; Skow </w:t>
      </w:r>
      <w:r w:rsidRPr="00EF742B">
        <w:rPr>
          <w:color w:val="000000"/>
        </w:rPr>
        <w:fldChar w:fldCharType="begin" w:fldLock="1"/>
      </w:r>
      <w:r w:rsidR="000366FB">
        <w:rPr>
          <w:color w:val="000000"/>
        </w:rPr>
        <w:instrText>ADDIN CSL_CITATION { "citationItems" : [ { "id" : "ITEM-1", "itemData" : { "DOI" : "10.26594/jmpm.v1i2.639", "ISSN" : "2502-986X", "abstract" : "This study aimed to describe the student\u2019s errors in solving the mathematics word problems. Subjects in this study was a student of class VII-A MTs Al-Anwar Paculgowang. Research data has been collected by test and interview. Researchers use time triangulation to test the validity", "author" : [ { "dropping-particle" : "", "family" : "Rahmania", "given" : "Listia", "non-dropping-particle" : "", "parse-names" : false, "suffix" : "" }, { "dropping-particle" : "", "family" : "Rahmawati", "given" : "Ana", "non-dropping-particle" : "", "parse-names" : false, "suffix" : "" } ], "container-title" : "JMPM: Jurnal Matematika dan Pendidikan Matematika", "id" : "ITEM-1", "issue" : "2", "issued" : { "date-parts" : [ [ "2016" ] ] }, "page" : "165", "title" : "Analisis Kesalahan Siswa dalam Menyelesaikan Soal Cerita Persamaan Linier Satu Variabel", "type" : "article-journal", "volume" : "1" }, "uris" : [ "http://www.mendeley.com/documents/?uuid=7a3113b2-8ce5-4fa8-9bc7-229348e954da" ] } ], "mendeley" : { "formattedCitation" : "(Rahmania &amp; Rahmawati, 2016)", "manualFormatting" : "(Rahmania &amp; Rahmawati, 2016:166)", "plainTextFormattedCitation" : "(Rahmania &amp; Rahmawati, 2016)", "previouslyFormattedCitation" : "(Rahmania &amp; Rahmawati, 2016)" }, "properties" : { "noteIndex" : 0 }, "schema" : "https://github.com/citation-style-language/schema/raw/master/csl-citation.json" }</w:instrText>
      </w:r>
      <w:r w:rsidRPr="00EF742B">
        <w:rPr>
          <w:color w:val="000000"/>
        </w:rPr>
        <w:fldChar w:fldCharType="separate"/>
      </w:r>
      <w:r w:rsidRPr="00EF742B">
        <w:rPr>
          <w:noProof/>
          <w:color w:val="000000"/>
        </w:rPr>
        <w:t>(Rahmania &amp; Rahmawati, 2016</w:t>
      </w:r>
      <w:r w:rsidR="000366FB">
        <w:rPr>
          <w:noProof/>
          <w:color w:val="000000"/>
          <w:lang w:val="en-US"/>
        </w:rPr>
        <w:t>:166</w:t>
      </w:r>
      <w:r w:rsidRPr="00EF742B">
        <w:rPr>
          <w:noProof/>
          <w:color w:val="000000"/>
        </w:rPr>
        <w:t>)</w:t>
      </w:r>
      <w:r w:rsidRPr="00EF742B">
        <w:rPr>
          <w:color w:val="000000"/>
        </w:rPr>
        <w:fldChar w:fldCharType="end"/>
      </w:r>
      <w:r w:rsidRPr="00EF742B">
        <w:rPr>
          <w:color w:val="000000"/>
        </w:rPr>
        <w:t>, mengatakan bahwa</w:t>
      </w:r>
      <w:r w:rsidRPr="00EF742B">
        <w:rPr>
          <w:color w:val="000000"/>
          <w:sz w:val="14"/>
          <w:szCs w:val="16"/>
        </w:rPr>
        <w:t xml:space="preserve"> </w:t>
      </w:r>
      <w:r w:rsidRPr="00EF742B">
        <w:rPr>
          <w:color w:val="000000"/>
        </w:rPr>
        <w:t>analisis kesalahan telah terbukti menjadi metode yang efektif untuk mengidentifikasi pola dari kesalahan matematis siswa. Menurut</w:t>
      </w:r>
      <w:r w:rsidRPr="00EF742B">
        <w:rPr>
          <w:color w:val="000000"/>
        </w:rPr>
        <w:fldChar w:fldCharType="begin" w:fldLock="1"/>
      </w:r>
      <w:r w:rsidR="000366FB">
        <w:rPr>
          <w:color w:val="000000"/>
        </w:rPr>
        <w:instrText>ADDIN CSL_CITATION { "citationItems" : [ { "id" : "ITEM-1", "itemData" : { "DOI" : "10.26594/jmpm.v1i2.639", "ISSN" : "2502-986X", "abstract" : "This study aimed to describe the student\u2019s errors in solving the mathematics word problems. Subjects in this study was a student of class VII-A MTs Al-Anwar Paculgowang. Research data has been collected by test and interview. Researchers use time triangulation to test the validity", "author" : [ { "dropping-particle" : "", "family" : "Rahmania", "given" : "Listia", "non-dropping-particle" : "", "parse-names" : false, "suffix" : "" }, { "dropping-particle" : "", "family" : "Rahmawati", "given" : "Ana", "non-dropping-particle" : "", "parse-names" : false, "suffix" : "" } ], "container-title" : "JMPM: Jurnal Matematika dan Pendidikan Matematika", "id" : "ITEM-1", "issue" : "2", "issued" : { "date-parts" : [ [ "2016" ] ] }, "page" : "165", "title" : "Analisis Kesalahan Siswa dalam Menyelesaikan Soal Cerita Persamaan Linier Satu Variabel", "type" : "article-journal", "volume" : "1" }, "uris" : [ "http://www.mendeley.com/documents/?uuid=7a3113b2-8ce5-4fa8-9bc7-229348e954da" ] } ], "mendeley" : { "formattedCitation" : "(Rahmania &amp; Rahmawati, 2016)", "manualFormatting" : " Rahmania &amp; Rahmawati (2016:166)", "plainTextFormattedCitation" : "(Rahmania &amp; Rahmawati, 2016)", "previouslyFormattedCitation" : "(Rahmania &amp; Rahmawati, 2016)" }, "properties" : { "noteIndex" : 0 }, "schema" : "https://github.com/citation-style-language/schema/raw/master/csl-citation.json" }</w:instrText>
      </w:r>
      <w:r w:rsidRPr="00EF742B">
        <w:rPr>
          <w:color w:val="000000"/>
        </w:rPr>
        <w:fldChar w:fldCharType="separate"/>
      </w:r>
      <w:r w:rsidRPr="00EF742B">
        <w:rPr>
          <w:noProof/>
          <w:color w:val="000000"/>
        </w:rPr>
        <w:t xml:space="preserve"> Rahmania &amp; Rahmawati (2016</w:t>
      </w:r>
      <w:r w:rsidR="000366FB">
        <w:rPr>
          <w:noProof/>
          <w:color w:val="000000"/>
          <w:lang w:val="en-US"/>
        </w:rPr>
        <w:t>:166</w:t>
      </w:r>
      <w:r w:rsidRPr="00EF742B">
        <w:rPr>
          <w:noProof/>
          <w:color w:val="000000"/>
        </w:rPr>
        <w:t>)</w:t>
      </w:r>
      <w:r w:rsidRPr="00EF742B">
        <w:rPr>
          <w:color w:val="000000"/>
        </w:rPr>
        <w:fldChar w:fldCharType="end"/>
      </w:r>
      <w:r w:rsidRPr="00EF742B">
        <w:rPr>
          <w:color w:val="000000"/>
        </w:rPr>
        <w:t>, analisis kesalahan sangatlah penting dan perlu terus dikembangkan agar para pengajar dapat mengetahui kesalahan-kesalahan yang biasa dilakukan oleh siswanya sehingga pengajar dapat megidentifikasi dan meninjau kesalahan yang sering dilakukan oleh siswa. Dengan dilakukan analisis keasalah, pengajar dapat  memilih strategi yang tepat agar siswa tidak melakukan kesalahan lagi.</w:t>
      </w:r>
    </w:p>
    <w:p w:rsidR="00C932D3" w:rsidRPr="00EF742B" w:rsidRDefault="00C932D3" w:rsidP="00EF742B">
      <w:pPr>
        <w:pStyle w:val="JRPMBody"/>
        <w:ind w:firstLine="709"/>
        <w:rPr>
          <w:sz w:val="18"/>
          <w:lang w:val="en-US"/>
        </w:rPr>
      </w:pPr>
      <w:r w:rsidRPr="00EF742B">
        <w:rPr>
          <w:color w:val="000000"/>
        </w:rPr>
        <w:t xml:space="preserve">Terkait dengan hal itu peneliti melakukan wawancara dengan guru matematika dan diperoleh informasi bahwa materi matematika yang dianggap sulit oleh siswa adalah trigonometri. </w:t>
      </w:r>
      <w:proofErr w:type="gramStart"/>
      <w:r w:rsidRPr="00EF742B">
        <w:rPr>
          <w:color w:val="000000"/>
        </w:rPr>
        <w:t>Akibatnya siswa sering melakukan kesalahan dalam menyelesaikan soal.</w:t>
      </w:r>
      <w:proofErr w:type="gramEnd"/>
      <w:r w:rsidRPr="00EF742B">
        <w:rPr>
          <w:color w:val="000000"/>
        </w:rPr>
        <w:t xml:space="preserve"> Jika keadaan ini terus terjadi maka besar kemungkinan kesalahan lainnya </w:t>
      </w:r>
      <w:proofErr w:type="gramStart"/>
      <w:r w:rsidRPr="00EF742B">
        <w:rPr>
          <w:color w:val="000000"/>
        </w:rPr>
        <w:t>akan</w:t>
      </w:r>
      <w:proofErr w:type="gramEnd"/>
      <w:r w:rsidRPr="00EF742B">
        <w:rPr>
          <w:color w:val="000000"/>
        </w:rPr>
        <w:t xml:space="preserve"> terjadi yang pada akhirnya menyebabkan rendahnya hasil belajar siswa. </w:t>
      </w:r>
      <w:proofErr w:type="gramStart"/>
      <w:r w:rsidRPr="00EF742B">
        <w:rPr>
          <w:color w:val="000000"/>
        </w:rPr>
        <w:t>Oleh karena itu kesalahan perlu dianalisis dan diketahui hal yang menjadi penyebabnya agar guru dapat dengan mudah memilih solusi yang tepat untuk digunakan dalam pembelajaran di kelas.</w:t>
      </w:r>
      <w:proofErr w:type="gramEnd"/>
    </w:p>
    <w:p w:rsidR="00C932D3" w:rsidRPr="00C932D3" w:rsidRDefault="00C932D3" w:rsidP="00C932D3">
      <w:pPr>
        <w:pStyle w:val="JRPMBody"/>
        <w:ind w:firstLine="709"/>
        <w:rPr>
          <w:sz w:val="20"/>
          <w:szCs w:val="22"/>
          <w:lang w:val="en-US"/>
        </w:rPr>
      </w:pPr>
    </w:p>
    <w:p w:rsidR="00C00D32" w:rsidRPr="001F45A0" w:rsidRDefault="00440479" w:rsidP="005B2E33">
      <w:pPr>
        <w:spacing w:after="0" w:line="240" w:lineRule="auto"/>
        <w:jc w:val="both"/>
        <w:rPr>
          <w:rFonts w:ascii="Times New Roman" w:hAnsi="Times New Roman" w:cs="Times New Roman"/>
        </w:rPr>
      </w:pPr>
      <w:r w:rsidRPr="001F45A0">
        <w:rPr>
          <w:rFonts w:ascii="Times New Roman" w:hAnsi="Times New Roman" w:cs="Times New Roman"/>
          <w:b/>
        </w:rPr>
        <w:lastRenderedPageBreak/>
        <w:t>Metode Penelitian</w:t>
      </w:r>
    </w:p>
    <w:p w:rsidR="00C932D3" w:rsidRDefault="00C932D3" w:rsidP="00C932D3">
      <w:pPr>
        <w:pStyle w:val="JRPMBody"/>
        <w:rPr>
          <w:color w:val="000000"/>
          <w:lang w:val="en-US"/>
        </w:rPr>
      </w:pPr>
      <w:r w:rsidRPr="00C932D3">
        <w:rPr>
          <w:color w:val="000000"/>
        </w:rPr>
        <w:t>Jenis penelitian ini adalah penelitian deskriptif kualitatif. Subjek penelitian ini adalah siswa kelas X MAN Cimahi sebanyak 10 siswa. Pemilihan subjek berdasarkan beberapa pertimbangan, yaitu: (1) siswa yang paling banyak melakukan kesalahan dalam mengerjakan soal matematika khususnya pada materi trigonometri, (2) siswa bersedia menjadi subjek pada penelitian ini, dan (3) siswa mampu berkomunikasi dan mengungkapkan pendapat dengan baik.</w:t>
      </w:r>
    </w:p>
    <w:p w:rsidR="00C932D3" w:rsidRDefault="00C932D3" w:rsidP="00C932D3">
      <w:pPr>
        <w:pStyle w:val="JRPMBody"/>
        <w:rPr>
          <w:color w:val="000000"/>
          <w:szCs w:val="22"/>
          <w:lang w:val="en-US"/>
        </w:rPr>
      </w:pPr>
      <w:r w:rsidRPr="00C932D3">
        <w:rPr>
          <w:color w:val="000000"/>
          <w:szCs w:val="22"/>
        </w:rPr>
        <w:t xml:space="preserve">Teknik pengumpulan data pada penelitian ini adalah tes dan wawancara. </w:t>
      </w:r>
      <w:proofErr w:type="gramStart"/>
      <w:r w:rsidRPr="00C932D3">
        <w:rPr>
          <w:color w:val="000000"/>
          <w:szCs w:val="22"/>
        </w:rPr>
        <w:t>data</w:t>
      </w:r>
      <w:proofErr w:type="gramEnd"/>
      <w:r w:rsidRPr="00C932D3">
        <w:rPr>
          <w:color w:val="000000"/>
          <w:szCs w:val="22"/>
        </w:rPr>
        <w:t xml:space="preserve"> yang diperoleh dengan tes adalah kesalahan yang dilakukan siswa. </w:t>
      </w:r>
      <w:proofErr w:type="gramStart"/>
      <w:r w:rsidRPr="00C932D3">
        <w:rPr>
          <w:color w:val="000000"/>
          <w:szCs w:val="22"/>
        </w:rPr>
        <w:t>Data yang diperoleh dengan wawancara adalah jenis dan letak kesalahan yang dilakukan siswa serta penyebab terjadinya kesalahan yang dilakukan oleh siswa.</w:t>
      </w:r>
      <w:proofErr w:type="gramEnd"/>
      <w:r w:rsidRPr="00C932D3">
        <w:rPr>
          <w:color w:val="000000"/>
          <w:szCs w:val="22"/>
        </w:rPr>
        <w:t xml:space="preserve"> </w:t>
      </w:r>
      <w:proofErr w:type="gramStart"/>
      <w:r w:rsidRPr="00C932D3">
        <w:rPr>
          <w:color w:val="000000"/>
          <w:szCs w:val="22"/>
        </w:rPr>
        <w:t>Dalam penelitian ini yang dimaksud dengan kesalahan siswa dalam menyelesaikan soal trigonometri adalah kemampuan siswa untuk menjawab tes soal trigonometri.</w:t>
      </w:r>
      <w:proofErr w:type="gramEnd"/>
      <w:r w:rsidRPr="00C932D3">
        <w:rPr>
          <w:color w:val="000000"/>
          <w:szCs w:val="22"/>
        </w:rPr>
        <w:t xml:space="preserve"> </w:t>
      </w:r>
      <w:proofErr w:type="gramStart"/>
      <w:r w:rsidRPr="00C932D3">
        <w:rPr>
          <w:color w:val="000000"/>
          <w:szCs w:val="22"/>
        </w:rPr>
        <w:t>Tes soal trigonometri menggunakan soal-soal terkait dengan materi yang sudah dipelajari siswa.</w:t>
      </w:r>
      <w:proofErr w:type="gramEnd"/>
      <w:r w:rsidRPr="00C932D3">
        <w:rPr>
          <w:color w:val="000000"/>
          <w:szCs w:val="22"/>
        </w:rPr>
        <w:t xml:space="preserve"> </w:t>
      </w:r>
      <w:r w:rsidRPr="00C932D3">
        <w:rPr>
          <w:color w:val="000000"/>
          <w:szCs w:val="22"/>
        </w:rPr>
        <w:lastRenderedPageBreak/>
        <w:t>Kemudian, di analisis kesalahan hasil tes siswa untuk mengetahui seberapa banyak kesalahan yang dilakukan siswa.</w:t>
      </w:r>
    </w:p>
    <w:p w:rsidR="00C932D3" w:rsidRPr="00C932D3" w:rsidRDefault="00C932D3" w:rsidP="00C932D3">
      <w:pPr>
        <w:pStyle w:val="JRPMBody"/>
        <w:rPr>
          <w:szCs w:val="22"/>
          <w:lang w:val="en-US"/>
        </w:rPr>
      </w:pPr>
      <w:r w:rsidRPr="00C932D3">
        <w:rPr>
          <w:color w:val="000000"/>
          <w:szCs w:val="22"/>
        </w:rPr>
        <w:t xml:space="preserve">Teknik pemeriksaan keabsahan data yang digunakan adalah triangulasi metode. </w:t>
      </w:r>
      <w:proofErr w:type="gramStart"/>
      <w:r w:rsidRPr="00C932D3">
        <w:rPr>
          <w:color w:val="000000"/>
          <w:szCs w:val="22"/>
        </w:rPr>
        <w:t>Triangulasi metode dilakukan dengan membandingkan data hasil tes dan data hasil wawancara.</w:t>
      </w:r>
      <w:proofErr w:type="gramEnd"/>
      <w:r w:rsidRPr="00C932D3">
        <w:rPr>
          <w:color w:val="000000"/>
          <w:szCs w:val="22"/>
        </w:rPr>
        <w:t xml:space="preserve"> Analisis data yang digunakan mengacu pada analisis data menurut Miles dan Huberman </w:t>
      </w:r>
      <w:r w:rsidRPr="00C932D3">
        <w:rPr>
          <w:color w:val="000000"/>
          <w:szCs w:val="22"/>
        </w:rPr>
        <w:fldChar w:fldCharType="begin" w:fldLock="1"/>
      </w:r>
      <w:r w:rsidR="0076686A">
        <w:rPr>
          <w:color w:val="000000"/>
          <w:szCs w:val="22"/>
        </w:rPr>
        <w:instrText>ADDIN CSL_CITATION { "citationItems" : [ { "id" : "ITEM-1", "itemData" : { "author" : [ { "dropping-particle" : "", "family" : "Zain", "given" : "Alfin Nurlaili", "non-dropping-particle" : "", "parse-names" : false, "suffix" : "" }, { "dropping-particle" : "", "family" : "Supardi", "given" : "Lili", "non-dropping-particle" : "", "parse-names" : false, "suffix" : "" }, { "dropping-particle" : "", "family" : "Lanya", "given" : "Harfin", "non-dropping-particle" : "", "parse-names" : false, "suffix" : "" } ], "container-title" : "Sigma", "id" : "ITEM-1", "issue" : "1", "issued" : { "date-parts" : [ [ "2017" ] ] }, "page" : "12-16", "title" : "Analisis Kesalahan Siswa Dalam Menyelesaikan Materi Trigonometri Kelas X", "type" : "article-journal", "volume" : "3" }, "uris" : [ "http://www.mendeley.com/documents/?uuid=b464bd8e-c3dc-4a99-97e6-728bf6f07883" ] } ], "mendeley" : { "formattedCitation" : "(Zain et al., 2017)", "manualFormatting" : "(Zain, Supardi, &amp; Lanya, 2017:14)", "plainTextFormattedCitation" : "(Zain et al., 2017)", "previouslyFormattedCitation" : "(Zain et al., 2017)" }, "properties" : { "noteIndex" : 0 }, "schema" : "https://github.com/citation-style-language/schema/raw/master/csl-citation.json" }</w:instrText>
      </w:r>
      <w:r w:rsidRPr="00C932D3">
        <w:rPr>
          <w:color w:val="000000"/>
          <w:szCs w:val="22"/>
        </w:rPr>
        <w:fldChar w:fldCharType="separate"/>
      </w:r>
      <w:r w:rsidRPr="00C932D3">
        <w:rPr>
          <w:noProof/>
          <w:color w:val="000000"/>
          <w:szCs w:val="22"/>
        </w:rPr>
        <w:t>(Zain, Supardi, &amp; Lanya, 2017</w:t>
      </w:r>
      <w:r w:rsidR="000366FB">
        <w:rPr>
          <w:noProof/>
          <w:color w:val="000000"/>
          <w:szCs w:val="22"/>
          <w:lang w:val="en-US"/>
        </w:rPr>
        <w:t>:14</w:t>
      </w:r>
      <w:r w:rsidRPr="00C932D3">
        <w:rPr>
          <w:noProof/>
          <w:color w:val="000000"/>
          <w:szCs w:val="22"/>
        </w:rPr>
        <w:t>)</w:t>
      </w:r>
      <w:r w:rsidRPr="00C932D3">
        <w:rPr>
          <w:color w:val="000000"/>
          <w:szCs w:val="22"/>
        </w:rPr>
        <w:fldChar w:fldCharType="end"/>
      </w:r>
      <w:r w:rsidRPr="00C932D3">
        <w:rPr>
          <w:color w:val="000000"/>
          <w:szCs w:val="22"/>
        </w:rPr>
        <w:t xml:space="preserve">, yaitu data </w:t>
      </w:r>
      <w:r w:rsidRPr="00C932D3">
        <w:rPr>
          <w:i/>
          <w:iCs/>
          <w:color w:val="000000"/>
          <w:szCs w:val="22"/>
        </w:rPr>
        <w:t xml:space="preserve">reduction </w:t>
      </w:r>
      <w:r w:rsidRPr="00C932D3">
        <w:rPr>
          <w:iCs/>
          <w:color w:val="000000"/>
          <w:szCs w:val="22"/>
        </w:rPr>
        <w:t>(Reduksi Data)</w:t>
      </w:r>
      <w:r w:rsidRPr="00C932D3">
        <w:rPr>
          <w:i/>
          <w:iCs/>
          <w:color w:val="000000"/>
          <w:szCs w:val="22"/>
        </w:rPr>
        <w:t xml:space="preserve">, </w:t>
      </w:r>
      <w:r w:rsidRPr="00C932D3">
        <w:rPr>
          <w:color w:val="000000"/>
          <w:szCs w:val="22"/>
        </w:rPr>
        <w:t>data</w:t>
      </w:r>
      <w:r w:rsidRPr="00C932D3">
        <w:rPr>
          <w:i/>
          <w:iCs/>
          <w:color w:val="000000"/>
          <w:szCs w:val="22"/>
        </w:rPr>
        <w:t xml:space="preserve"> display </w:t>
      </w:r>
      <w:r w:rsidRPr="00C932D3">
        <w:rPr>
          <w:iCs/>
          <w:color w:val="000000"/>
          <w:szCs w:val="22"/>
        </w:rPr>
        <w:t>(Penyajian Data)</w:t>
      </w:r>
      <w:r w:rsidRPr="00C932D3">
        <w:rPr>
          <w:i/>
          <w:iCs/>
          <w:color w:val="000000"/>
          <w:szCs w:val="22"/>
        </w:rPr>
        <w:t xml:space="preserve">, </w:t>
      </w:r>
      <w:r w:rsidRPr="00C932D3">
        <w:rPr>
          <w:color w:val="000000"/>
          <w:szCs w:val="22"/>
        </w:rPr>
        <w:t>dan</w:t>
      </w:r>
      <w:r w:rsidRPr="00C932D3">
        <w:rPr>
          <w:i/>
          <w:iCs/>
          <w:color w:val="000000"/>
          <w:szCs w:val="22"/>
        </w:rPr>
        <w:t xml:space="preserve"> conclusion drawing/verification</w:t>
      </w:r>
      <w:r w:rsidRPr="00C932D3">
        <w:rPr>
          <w:iCs/>
          <w:color w:val="000000"/>
          <w:szCs w:val="22"/>
        </w:rPr>
        <w:t xml:space="preserve"> (Penarikan Kesimpulan)</w:t>
      </w:r>
      <w:r w:rsidRPr="00C932D3">
        <w:rPr>
          <w:i/>
          <w:iCs/>
          <w:color w:val="000000"/>
          <w:szCs w:val="22"/>
        </w:rPr>
        <w:t>.</w:t>
      </w:r>
    </w:p>
    <w:p w:rsidR="00471F46" w:rsidRPr="00C932D3" w:rsidRDefault="00471F46" w:rsidP="000A2BD8">
      <w:pPr>
        <w:spacing w:after="0" w:line="240" w:lineRule="auto"/>
        <w:jc w:val="both"/>
        <w:rPr>
          <w:rFonts w:ascii="Times New Roman" w:hAnsi="Times New Roman" w:cs="Times New Roman"/>
          <w:b/>
          <w:lang w:val="en-US"/>
        </w:rPr>
      </w:pPr>
    </w:p>
    <w:p w:rsidR="000A2BD8" w:rsidRPr="001F45A0" w:rsidRDefault="000A2BD8" w:rsidP="000A2BD8">
      <w:pPr>
        <w:spacing w:after="0" w:line="240" w:lineRule="auto"/>
        <w:jc w:val="both"/>
        <w:rPr>
          <w:rFonts w:ascii="Times New Roman" w:hAnsi="Times New Roman" w:cs="Times New Roman"/>
          <w:b/>
        </w:rPr>
      </w:pPr>
      <w:r w:rsidRPr="001F45A0">
        <w:rPr>
          <w:rFonts w:ascii="Times New Roman" w:hAnsi="Times New Roman" w:cs="Times New Roman"/>
          <w:b/>
        </w:rPr>
        <w:t>Hasil dan Pembahasan</w:t>
      </w:r>
    </w:p>
    <w:p w:rsidR="00A51908" w:rsidRPr="00A51908" w:rsidRDefault="00C932D3" w:rsidP="00A51908">
      <w:pPr>
        <w:pStyle w:val="JRPMBody"/>
        <w:rPr>
          <w:szCs w:val="22"/>
          <w:lang w:val="en-US"/>
        </w:rPr>
      </w:pPr>
      <w:r w:rsidRPr="00C932D3">
        <w:t xml:space="preserve">Peneliti memberikan tes kepada 10 siswa kelas X mengenati materi pembelajaran trigonometri. </w:t>
      </w:r>
      <w:proofErr w:type="gramStart"/>
      <w:r w:rsidRPr="00C932D3">
        <w:t>Tes yang diberikan terdiri dari 5 butir soal.</w:t>
      </w:r>
      <w:proofErr w:type="gramEnd"/>
      <w:r w:rsidRPr="00C932D3">
        <w:t xml:space="preserve"> </w:t>
      </w:r>
      <w:proofErr w:type="gramStart"/>
      <w:r w:rsidRPr="00C932D3">
        <w:t>Kemudian dipilih soal yang paling banyak kesalahan dalam pengerjaan soal dengan persentase kecil.</w:t>
      </w:r>
      <w:proofErr w:type="gramEnd"/>
      <w:r w:rsidRPr="00C932D3">
        <w:t xml:space="preserve"> Untuk lebih mengetahui faktor yang membuat siswa melakukan kesalahan peneliti melakukan wawancara kepada 10 siswa. </w:t>
      </w:r>
    </w:p>
    <w:p w:rsidR="000E5D87" w:rsidRDefault="000E5D87" w:rsidP="006364F0">
      <w:pPr>
        <w:pStyle w:val="PythagorasBody"/>
        <w:rPr>
          <w:szCs w:val="22"/>
        </w:rPr>
        <w:sectPr w:rsidR="000E5D87" w:rsidSect="006364F0">
          <w:type w:val="continuous"/>
          <w:pgSz w:w="11909" w:h="16834" w:code="9"/>
          <w:pgMar w:top="1701" w:right="1701" w:bottom="1701" w:left="1701" w:header="720" w:footer="720" w:gutter="0"/>
          <w:cols w:num="2" w:space="720"/>
          <w:docGrid w:linePitch="360"/>
        </w:sectPr>
      </w:pPr>
    </w:p>
    <w:p w:rsidR="00A51908" w:rsidRDefault="00A51908" w:rsidP="00C932D3">
      <w:pPr>
        <w:spacing w:after="0" w:line="240" w:lineRule="auto"/>
        <w:ind w:left="851" w:hanging="851"/>
        <w:jc w:val="center"/>
        <w:rPr>
          <w:rFonts w:ascii="Times New Roman" w:hAnsi="Times New Roman" w:cs="Times New Roman"/>
          <w:b/>
          <w:lang w:val="en-US"/>
        </w:rPr>
      </w:pPr>
    </w:p>
    <w:p w:rsidR="00C932D3" w:rsidRPr="00C932D3" w:rsidRDefault="00C932D3" w:rsidP="00C932D3">
      <w:pPr>
        <w:spacing w:after="0" w:line="240" w:lineRule="auto"/>
        <w:ind w:left="851" w:hanging="851"/>
        <w:jc w:val="center"/>
        <w:rPr>
          <w:rFonts w:ascii="Times New Roman" w:hAnsi="Times New Roman" w:cs="Times New Roman"/>
        </w:rPr>
      </w:pPr>
      <w:r w:rsidRPr="00C932D3">
        <w:rPr>
          <w:rFonts w:ascii="Times New Roman" w:hAnsi="Times New Roman" w:cs="Times New Roman"/>
          <w:b/>
        </w:rPr>
        <w:t>Tabel 1. Persentase kesalahan siswa dalam menjawab soal Trigonometri</w:t>
      </w:r>
    </w:p>
    <w:tbl>
      <w:tblPr>
        <w:tblW w:w="8470" w:type="dxa"/>
        <w:jc w:val="center"/>
        <w:tblInd w:w="290" w:type="dxa"/>
        <w:tblBorders>
          <w:top w:val="single" w:sz="4" w:space="0" w:color="auto"/>
          <w:bottom w:val="single" w:sz="4" w:space="0" w:color="auto"/>
          <w:insideH w:val="single" w:sz="4" w:space="0" w:color="auto"/>
        </w:tblBorders>
        <w:tblLook w:val="04A0" w:firstRow="1" w:lastRow="0" w:firstColumn="1" w:lastColumn="0" w:noHBand="0" w:noVBand="1"/>
      </w:tblPr>
      <w:tblGrid>
        <w:gridCol w:w="665"/>
        <w:gridCol w:w="4303"/>
        <w:gridCol w:w="2103"/>
        <w:gridCol w:w="1366"/>
        <w:gridCol w:w="33"/>
      </w:tblGrid>
      <w:tr w:rsidR="00C932D3" w:rsidRPr="00C932D3" w:rsidTr="00C932D3">
        <w:trPr>
          <w:gridAfter w:val="1"/>
          <w:wAfter w:w="33" w:type="dxa"/>
          <w:jc w:val="center"/>
        </w:trPr>
        <w:tc>
          <w:tcPr>
            <w:tcW w:w="665" w:type="dxa"/>
            <w:vMerge w:val="restart"/>
            <w:tcBorders>
              <w:top w:val="single" w:sz="4" w:space="0" w:color="auto"/>
              <w:left w:val="nil"/>
              <w:bottom w:val="single" w:sz="4" w:space="0" w:color="auto"/>
              <w:right w:val="nil"/>
            </w:tcBorders>
            <w:vAlign w:val="center"/>
            <w:hideMark/>
          </w:tcPr>
          <w:p w:rsidR="00C932D3" w:rsidRPr="00C932D3" w:rsidRDefault="00C932D3" w:rsidP="00C932D3">
            <w:pPr>
              <w:widowControl w:val="0"/>
              <w:autoSpaceDE w:val="0"/>
              <w:autoSpaceDN w:val="0"/>
              <w:adjustRightInd w:val="0"/>
              <w:spacing w:after="0" w:line="240" w:lineRule="auto"/>
              <w:jc w:val="center"/>
              <w:rPr>
                <w:rFonts w:ascii="Times New Roman" w:hAnsi="Times New Roman" w:cs="Times New Roman"/>
              </w:rPr>
            </w:pPr>
            <w:r w:rsidRPr="00C932D3">
              <w:rPr>
                <w:rFonts w:ascii="Times New Roman" w:hAnsi="Times New Roman" w:cs="Times New Roman"/>
              </w:rPr>
              <w:t>No. Soal</w:t>
            </w:r>
          </w:p>
        </w:tc>
        <w:tc>
          <w:tcPr>
            <w:tcW w:w="4303" w:type="dxa"/>
            <w:vMerge w:val="restart"/>
            <w:tcBorders>
              <w:top w:val="single" w:sz="4" w:space="0" w:color="auto"/>
              <w:left w:val="nil"/>
              <w:bottom w:val="single" w:sz="4" w:space="0" w:color="auto"/>
              <w:right w:val="nil"/>
            </w:tcBorders>
            <w:vAlign w:val="center"/>
            <w:hideMark/>
          </w:tcPr>
          <w:p w:rsidR="00C932D3" w:rsidRPr="00C932D3" w:rsidRDefault="00C932D3" w:rsidP="00C932D3">
            <w:pPr>
              <w:widowControl w:val="0"/>
              <w:autoSpaceDE w:val="0"/>
              <w:autoSpaceDN w:val="0"/>
              <w:adjustRightInd w:val="0"/>
              <w:spacing w:after="0" w:line="240" w:lineRule="auto"/>
              <w:jc w:val="center"/>
              <w:rPr>
                <w:rFonts w:ascii="Times New Roman" w:hAnsi="Times New Roman" w:cs="Times New Roman"/>
              </w:rPr>
            </w:pPr>
            <w:r w:rsidRPr="00C932D3">
              <w:rPr>
                <w:rFonts w:ascii="Times New Roman" w:hAnsi="Times New Roman" w:cs="Times New Roman"/>
              </w:rPr>
              <w:t>Indikator</w:t>
            </w:r>
          </w:p>
        </w:tc>
        <w:tc>
          <w:tcPr>
            <w:tcW w:w="3469" w:type="dxa"/>
            <w:gridSpan w:val="2"/>
            <w:tcBorders>
              <w:top w:val="single" w:sz="4" w:space="0" w:color="auto"/>
              <w:left w:val="nil"/>
              <w:bottom w:val="single" w:sz="4" w:space="0" w:color="auto"/>
              <w:right w:val="nil"/>
            </w:tcBorders>
            <w:hideMark/>
          </w:tcPr>
          <w:p w:rsidR="00C932D3" w:rsidRPr="00C932D3" w:rsidRDefault="00C932D3" w:rsidP="00C932D3">
            <w:pPr>
              <w:widowControl w:val="0"/>
              <w:autoSpaceDE w:val="0"/>
              <w:autoSpaceDN w:val="0"/>
              <w:adjustRightInd w:val="0"/>
              <w:spacing w:after="0" w:line="240" w:lineRule="auto"/>
              <w:jc w:val="center"/>
              <w:rPr>
                <w:rFonts w:ascii="Times New Roman" w:hAnsi="Times New Roman" w:cs="Times New Roman"/>
              </w:rPr>
            </w:pPr>
            <w:r w:rsidRPr="00C932D3">
              <w:rPr>
                <w:rFonts w:ascii="Times New Roman" w:hAnsi="Times New Roman" w:cs="Times New Roman"/>
              </w:rPr>
              <w:t>Persentase subjek menjawab soal  dengan benar</w:t>
            </w:r>
          </w:p>
        </w:tc>
      </w:tr>
      <w:tr w:rsidR="00C932D3" w:rsidRPr="00C932D3" w:rsidTr="00C932D3">
        <w:trPr>
          <w:trHeight w:val="785"/>
          <w:jc w:val="center"/>
        </w:trPr>
        <w:tc>
          <w:tcPr>
            <w:tcW w:w="0" w:type="auto"/>
            <w:vMerge/>
            <w:tcBorders>
              <w:top w:val="single" w:sz="4" w:space="0" w:color="auto"/>
              <w:left w:val="nil"/>
              <w:bottom w:val="single" w:sz="4" w:space="0" w:color="auto"/>
              <w:right w:val="nil"/>
            </w:tcBorders>
            <w:vAlign w:val="center"/>
            <w:hideMark/>
          </w:tcPr>
          <w:p w:rsidR="00C932D3" w:rsidRPr="00C932D3" w:rsidRDefault="00C932D3" w:rsidP="00C932D3">
            <w:pPr>
              <w:spacing w:line="240" w:lineRule="auto"/>
              <w:rPr>
                <w:rFonts w:ascii="Times New Roman" w:hAnsi="Times New Roman" w:cs="Times New Roman"/>
              </w:rPr>
            </w:pPr>
          </w:p>
        </w:tc>
        <w:tc>
          <w:tcPr>
            <w:tcW w:w="0" w:type="auto"/>
            <w:vMerge/>
            <w:tcBorders>
              <w:top w:val="single" w:sz="4" w:space="0" w:color="auto"/>
              <w:left w:val="nil"/>
              <w:bottom w:val="single" w:sz="4" w:space="0" w:color="auto"/>
              <w:right w:val="nil"/>
            </w:tcBorders>
            <w:vAlign w:val="center"/>
            <w:hideMark/>
          </w:tcPr>
          <w:p w:rsidR="00C932D3" w:rsidRPr="00C932D3" w:rsidRDefault="00C932D3" w:rsidP="00C932D3">
            <w:pPr>
              <w:spacing w:line="240" w:lineRule="auto"/>
              <w:rPr>
                <w:rFonts w:ascii="Times New Roman" w:hAnsi="Times New Roman" w:cs="Times New Roman"/>
              </w:rPr>
            </w:pPr>
          </w:p>
        </w:tc>
        <w:tc>
          <w:tcPr>
            <w:tcW w:w="2103" w:type="dxa"/>
            <w:tcBorders>
              <w:top w:val="single" w:sz="4" w:space="0" w:color="auto"/>
              <w:left w:val="nil"/>
              <w:bottom w:val="single" w:sz="4" w:space="0" w:color="auto"/>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Jumlah subjek</w:t>
            </w:r>
          </w:p>
        </w:tc>
        <w:tc>
          <w:tcPr>
            <w:tcW w:w="1399" w:type="dxa"/>
            <w:gridSpan w:val="2"/>
            <w:tcBorders>
              <w:top w:val="single" w:sz="4" w:space="0" w:color="auto"/>
              <w:left w:val="nil"/>
              <w:bottom w:val="single" w:sz="4" w:space="0" w:color="auto"/>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persentase</w:t>
            </w:r>
          </w:p>
        </w:tc>
      </w:tr>
      <w:tr w:rsidR="00C932D3" w:rsidRPr="00C932D3" w:rsidTr="00C932D3">
        <w:trPr>
          <w:jc w:val="center"/>
        </w:trPr>
        <w:tc>
          <w:tcPr>
            <w:tcW w:w="665" w:type="dxa"/>
            <w:tcBorders>
              <w:top w:val="single" w:sz="4" w:space="0" w:color="auto"/>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w:t>
            </w:r>
          </w:p>
        </w:tc>
        <w:tc>
          <w:tcPr>
            <w:tcW w:w="4303" w:type="dxa"/>
            <w:tcBorders>
              <w:top w:val="single" w:sz="4" w:space="0" w:color="auto"/>
              <w:left w:val="nil"/>
              <w:bottom w:val="nil"/>
              <w:right w:val="nil"/>
            </w:tcBorders>
            <w:hideMark/>
          </w:tcPr>
          <w:p w:rsidR="00C932D3" w:rsidRPr="00C932D3" w:rsidRDefault="00C932D3" w:rsidP="00C932D3">
            <w:pPr>
              <w:widowControl w:val="0"/>
              <w:autoSpaceDE w:val="0"/>
              <w:autoSpaceDN w:val="0"/>
              <w:adjustRightInd w:val="0"/>
              <w:spacing w:line="240" w:lineRule="auto"/>
              <w:jc w:val="both"/>
              <w:rPr>
                <w:rFonts w:ascii="Times New Roman" w:hAnsi="Times New Roman" w:cs="Times New Roman"/>
                <w:color w:val="000000"/>
              </w:rPr>
            </w:pPr>
            <w:r w:rsidRPr="00C932D3">
              <w:rPr>
                <w:rFonts w:ascii="Times New Roman" w:hAnsi="Times New Roman" w:cs="Times New Roman"/>
                <w:color w:val="000000"/>
              </w:rPr>
              <w:t>Menghitung nilai hasil perkalian sinus dan tangen suatu sudut lancip yang dibagi suatu bilangan apabila nilai sinus sudut tersebut diketahui.</w:t>
            </w:r>
          </w:p>
        </w:tc>
        <w:tc>
          <w:tcPr>
            <w:tcW w:w="2103" w:type="dxa"/>
            <w:tcBorders>
              <w:top w:val="single" w:sz="4" w:space="0" w:color="auto"/>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w:t>
            </w:r>
          </w:p>
        </w:tc>
        <w:tc>
          <w:tcPr>
            <w:tcW w:w="1399" w:type="dxa"/>
            <w:gridSpan w:val="2"/>
            <w:tcBorders>
              <w:top w:val="single" w:sz="4" w:space="0" w:color="auto"/>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10%</w:t>
            </w:r>
          </w:p>
        </w:tc>
      </w:tr>
      <w:tr w:rsidR="00C932D3" w:rsidRPr="00C932D3" w:rsidTr="00C932D3">
        <w:trPr>
          <w:jc w:val="center"/>
        </w:trPr>
        <w:tc>
          <w:tcPr>
            <w:tcW w:w="665"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2</w:t>
            </w:r>
          </w:p>
        </w:tc>
        <w:tc>
          <w:tcPr>
            <w:tcW w:w="4303"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both"/>
              <w:rPr>
                <w:rFonts w:ascii="Times New Roman" w:hAnsi="Times New Roman" w:cs="Times New Roman"/>
                <w:color w:val="000000"/>
              </w:rPr>
            </w:pPr>
            <w:r w:rsidRPr="00C932D3">
              <w:rPr>
                <w:rFonts w:ascii="Times New Roman" w:hAnsi="Times New Roman" w:cs="Times New Roman"/>
                <w:color w:val="000000"/>
              </w:rPr>
              <w:t>Menghitung nilai hasil perkalian dan penjumlahan sinus dan tangen suatu sudut yang terbentuk oleh sebuah tangga dan dinding apabila panjang tangga dan tinggi dinding diketahui.</w:t>
            </w:r>
          </w:p>
        </w:tc>
        <w:tc>
          <w:tcPr>
            <w:tcW w:w="2103"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9</w:t>
            </w:r>
          </w:p>
        </w:tc>
        <w:tc>
          <w:tcPr>
            <w:tcW w:w="1399" w:type="dxa"/>
            <w:gridSpan w:val="2"/>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90%</w:t>
            </w:r>
          </w:p>
        </w:tc>
      </w:tr>
      <w:tr w:rsidR="00C932D3" w:rsidRPr="00C932D3" w:rsidTr="00C932D3">
        <w:trPr>
          <w:jc w:val="center"/>
        </w:trPr>
        <w:tc>
          <w:tcPr>
            <w:tcW w:w="665"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3</w:t>
            </w:r>
          </w:p>
        </w:tc>
        <w:tc>
          <w:tcPr>
            <w:tcW w:w="4303"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both"/>
              <w:rPr>
                <w:rFonts w:ascii="Times New Roman" w:hAnsi="Times New Roman" w:cs="Times New Roman"/>
                <w:color w:val="000000"/>
              </w:rPr>
            </w:pPr>
            <w:r w:rsidRPr="00C932D3">
              <w:rPr>
                <w:rFonts w:ascii="Times New Roman" w:hAnsi="Times New Roman" w:cs="Times New Roman"/>
                <w:color w:val="000000"/>
              </w:rPr>
              <w:t>Menghiting tinggi suatu segitiga apabila salah satu sudut dan panjang alas segitiga lain yang besar sudutnya sama diketahui.</w:t>
            </w:r>
          </w:p>
        </w:tc>
        <w:tc>
          <w:tcPr>
            <w:tcW w:w="2103"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w:t>
            </w:r>
          </w:p>
        </w:tc>
        <w:tc>
          <w:tcPr>
            <w:tcW w:w="1399" w:type="dxa"/>
            <w:gridSpan w:val="2"/>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10%</w:t>
            </w:r>
          </w:p>
        </w:tc>
      </w:tr>
      <w:tr w:rsidR="00C932D3" w:rsidRPr="00C932D3" w:rsidTr="00C932D3">
        <w:trPr>
          <w:jc w:val="center"/>
        </w:trPr>
        <w:tc>
          <w:tcPr>
            <w:tcW w:w="665"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4</w:t>
            </w:r>
          </w:p>
        </w:tc>
        <w:tc>
          <w:tcPr>
            <w:tcW w:w="4303"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both"/>
              <w:rPr>
                <w:rFonts w:ascii="Times New Roman" w:hAnsi="Times New Roman" w:cs="Times New Roman"/>
                <w:color w:val="000000"/>
              </w:rPr>
            </w:pPr>
            <w:r w:rsidRPr="00C932D3">
              <w:rPr>
                <w:rFonts w:ascii="Times New Roman" w:hAnsi="Times New Roman" w:cs="Times New Roman"/>
                <w:color w:val="000000"/>
              </w:rPr>
              <w:t xml:space="preserve">Menghitung nilai tangen suatu sudut lancip dan panjang salah satu sisi pada segitiga siku-siku apabila nilai cosinus suatu sudut lancip dan panjang salah satu sisi yang </w:t>
            </w:r>
            <w:proofErr w:type="gramStart"/>
            <w:r w:rsidRPr="00C932D3">
              <w:rPr>
                <w:rFonts w:ascii="Times New Roman" w:hAnsi="Times New Roman" w:cs="Times New Roman"/>
                <w:color w:val="000000"/>
              </w:rPr>
              <w:t>lain</w:t>
            </w:r>
            <w:proofErr w:type="gramEnd"/>
            <w:r w:rsidRPr="00C932D3">
              <w:rPr>
                <w:rFonts w:ascii="Times New Roman" w:hAnsi="Times New Roman" w:cs="Times New Roman"/>
                <w:color w:val="000000"/>
              </w:rPr>
              <w:t xml:space="preserve"> </w:t>
            </w:r>
            <w:r w:rsidRPr="00C932D3">
              <w:rPr>
                <w:rFonts w:ascii="Times New Roman" w:hAnsi="Times New Roman" w:cs="Times New Roman"/>
                <w:color w:val="000000"/>
              </w:rPr>
              <w:lastRenderedPageBreak/>
              <w:t>diketahui.</w:t>
            </w:r>
          </w:p>
        </w:tc>
        <w:tc>
          <w:tcPr>
            <w:tcW w:w="2103" w:type="dxa"/>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lastRenderedPageBreak/>
              <w:t>7</w:t>
            </w:r>
          </w:p>
        </w:tc>
        <w:tc>
          <w:tcPr>
            <w:tcW w:w="1399" w:type="dxa"/>
            <w:gridSpan w:val="2"/>
            <w:tcBorders>
              <w:top w:val="nil"/>
              <w:left w:val="nil"/>
              <w:bottom w:val="nil"/>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70%</w:t>
            </w:r>
          </w:p>
        </w:tc>
      </w:tr>
      <w:tr w:rsidR="00C932D3" w:rsidRPr="00C932D3" w:rsidTr="00C932D3">
        <w:trPr>
          <w:jc w:val="center"/>
        </w:trPr>
        <w:tc>
          <w:tcPr>
            <w:tcW w:w="665" w:type="dxa"/>
            <w:tcBorders>
              <w:top w:val="nil"/>
              <w:left w:val="nil"/>
              <w:bottom w:val="single" w:sz="4" w:space="0" w:color="auto"/>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lastRenderedPageBreak/>
              <w:t>5</w:t>
            </w:r>
          </w:p>
        </w:tc>
        <w:tc>
          <w:tcPr>
            <w:tcW w:w="4303" w:type="dxa"/>
            <w:tcBorders>
              <w:top w:val="nil"/>
              <w:left w:val="nil"/>
              <w:bottom w:val="single" w:sz="4" w:space="0" w:color="auto"/>
              <w:right w:val="nil"/>
            </w:tcBorders>
            <w:hideMark/>
          </w:tcPr>
          <w:p w:rsidR="00C932D3" w:rsidRPr="00C932D3" w:rsidRDefault="00C932D3" w:rsidP="00C932D3">
            <w:pPr>
              <w:widowControl w:val="0"/>
              <w:autoSpaceDE w:val="0"/>
              <w:autoSpaceDN w:val="0"/>
              <w:adjustRightInd w:val="0"/>
              <w:spacing w:line="240" w:lineRule="auto"/>
              <w:jc w:val="both"/>
              <w:rPr>
                <w:rFonts w:ascii="Times New Roman" w:hAnsi="Times New Roman" w:cs="Times New Roman"/>
              </w:rPr>
            </w:pPr>
            <w:r w:rsidRPr="00C932D3">
              <w:rPr>
                <w:rFonts w:ascii="Times New Roman" w:hAnsi="Times New Roman" w:cs="Times New Roman"/>
              </w:rPr>
              <w:t>Menghitung jarak kapal ke mercusuar apabila sudut depresi dan tinggi mercusuar diketahui.</w:t>
            </w:r>
          </w:p>
        </w:tc>
        <w:tc>
          <w:tcPr>
            <w:tcW w:w="2103" w:type="dxa"/>
            <w:tcBorders>
              <w:top w:val="nil"/>
              <w:left w:val="nil"/>
              <w:bottom w:val="single" w:sz="4" w:space="0" w:color="auto"/>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w:t>
            </w:r>
          </w:p>
        </w:tc>
        <w:tc>
          <w:tcPr>
            <w:tcW w:w="1399" w:type="dxa"/>
            <w:gridSpan w:val="2"/>
            <w:tcBorders>
              <w:top w:val="nil"/>
              <w:left w:val="nil"/>
              <w:bottom w:val="single" w:sz="4" w:space="0" w:color="auto"/>
              <w:right w:val="nil"/>
            </w:tcBorders>
            <w:hideMark/>
          </w:tcPr>
          <w:p w:rsidR="00C932D3" w:rsidRPr="00C932D3" w:rsidRDefault="00C932D3" w:rsidP="00C932D3">
            <w:pPr>
              <w:widowControl w:val="0"/>
              <w:autoSpaceDE w:val="0"/>
              <w:autoSpaceDN w:val="0"/>
              <w:adjustRightInd w:val="0"/>
              <w:spacing w:line="240" w:lineRule="auto"/>
              <w:jc w:val="center"/>
              <w:rPr>
                <w:rFonts w:ascii="Times New Roman" w:hAnsi="Times New Roman" w:cs="Times New Roman"/>
              </w:rPr>
            </w:pPr>
            <w:r w:rsidRPr="00C932D3">
              <w:rPr>
                <w:rFonts w:ascii="Times New Roman" w:hAnsi="Times New Roman" w:cs="Times New Roman"/>
              </w:rPr>
              <w:t>10%</w:t>
            </w:r>
          </w:p>
        </w:tc>
      </w:tr>
    </w:tbl>
    <w:p w:rsidR="006364F0" w:rsidRPr="00D31A71" w:rsidRDefault="006364F0" w:rsidP="00D31A71">
      <w:pPr>
        <w:pStyle w:val="JRPMBody"/>
        <w:ind w:firstLine="0"/>
        <w:rPr>
          <w:lang w:val="en-US"/>
        </w:rPr>
        <w:sectPr w:rsidR="006364F0" w:rsidRPr="00D31A71" w:rsidSect="006F0CCA">
          <w:type w:val="continuous"/>
          <w:pgSz w:w="11909" w:h="16834" w:code="9"/>
          <w:pgMar w:top="1701" w:right="1701" w:bottom="1701" w:left="1701" w:header="720" w:footer="720" w:gutter="0"/>
          <w:cols w:space="720"/>
          <w:docGrid w:linePitch="360"/>
        </w:sectPr>
      </w:pPr>
    </w:p>
    <w:p w:rsidR="00D31A71" w:rsidRDefault="00D31A71" w:rsidP="005B2E33">
      <w:pPr>
        <w:spacing w:after="0" w:line="240" w:lineRule="auto"/>
        <w:jc w:val="both"/>
        <w:rPr>
          <w:rFonts w:ascii="Times New Roman" w:hAnsi="Times New Roman" w:cs="Times New Roman"/>
          <w:b/>
        </w:rPr>
      </w:pPr>
    </w:p>
    <w:p w:rsidR="00D31A71" w:rsidRDefault="00D31A71" w:rsidP="005B2E33">
      <w:pPr>
        <w:spacing w:after="0" w:line="240" w:lineRule="auto"/>
        <w:jc w:val="both"/>
        <w:rPr>
          <w:rFonts w:ascii="Times New Roman" w:hAnsi="Times New Roman" w:cs="Times New Roman"/>
          <w:b/>
        </w:rPr>
      </w:pPr>
    </w:p>
    <w:p w:rsidR="00D31A71" w:rsidRDefault="00D31A71" w:rsidP="005B2E33">
      <w:pPr>
        <w:spacing w:after="0" w:line="240" w:lineRule="auto"/>
        <w:jc w:val="both"/>
        <w:rPr>
          <w:rFonts w:ascii="Times New Roman" w:hAnsi="Times New Roman" w:cs="Times New Roman"/>
          <w:b/>
        </w:rPr>
        <w:sectPr w:rsidR="00D31A71" w:rsidSect="00D31A71">
          <w:type w:val="continuous"/>
          <w:pgSz w:w="11909" w:h="16834" w:code="9"/>
          <w:pgMar w:top="1701" w:right="1701" w:bottom="1701" w:left="1701" w:header="720" w:footer="720" w:gutter="0"/>
          <w:cols w:num="2" w:space="720"/>
          <w:docGrid w:linePitch="360"/>
        </w:sectPr>
      </w:pPr>
    </w:p>
    <w:p w:rsidR="00D31A71" w:rsidRPr="00D31A71" w:rsidRDefault="00D31A71" w:rsidP="00D31A71">
      <w:pPr>
        <w:spacing w:line="240" w:lineRule="auto"/>
        <w:ind w:firstLine="709"/>
        <w:jc w:val="both"/>
        <w:rPr>
          <w:rFonts w:ascii="Times New Roman" w:hAnsi="Times New Roman" w:cs="Times New Roman"/>
        </w:rPr>
      </w:pPr>
      <w:proofErr w:type="gramStart"/>
      <w:r w:rsidRPr="00D31A71">
        <w:rPr>
          <w:rFonts w:ascii="Times New Roman" w:hAnsi="Times New Roman" w:cs="Times New Roman"/>
        </w:rPr>
        <w:lastRenderedPageBreak/>
        <w:t>Berdasarkan tabel hasil penelitian di atas, dapat dilihat bahwa terdapat tiga soal yang memiliki persentase rendah yaitu 10% yaitu soal nomor 1, nomor 3, dan nomor 5.</w:t>
      </w:r>
      <w:proofErr w:type="gramEnd"/>
      <w:r w:rsidRPr="00D31A71">
        <w:rPr>
          <w:rFonts w:ascii="Times New Roman" w:hAnsi="Times New Roman" w:cs="Times New Roman"/>
        </w:rPr>
        <w:t xml:space="preserve">  </w:t>
      </w:r>
      <w:proofErr w:type="gramStart"/>
      <w:r w:rsidRPr="00D31A71">
        <w:rPr>
          <w:rFonts w:ascii="Times New Roman" w:hAnsi="Times New Roman" w:cs="Times New Roman"/>
        </w:rPr>
        <w:t>Peneliti melakukan wawancara pada 3 subjek untuk mengetahui dengan jelas mengenai faktor yang membuat terjadinya kesalahan dalam pengerjaan soal.</w:t>
      </w:r>
      <w:proofErr w:type="gramEnd"/>
    </w:p>
    <w:p w:rsidR="00D31A71" w:rsidRPr="00D31A71" w:rsidRDefault="00D31A71" w:rsidP="00D31A71">
      <w:pPr>
        <w:widowControl w:val="0"/>
        <w:numPr>
          <w:ilvl w:val="0"/>
          <w:numId w:val="7"/>
        </w:numPr>
        <w:autoSpaceDE w:val="0"/>
        <w:autoSpaceDN w:val="0"/>
        <w:adjustRightInd w:val="0"/>
        <w:spacing w:after="0" w:line="240" w:lineRule="auto"/>
        <w:ind w:left="284" w:hanging="284"/>
        <w:contextualSpacing/>
        <w:jc w:val="both"/>
        <w:rPr>
          <w:rFonts w:ascii="Times New Roman" w:hAnsi="Times New Roman" w:cs="Times New Roman"/>
          <w:b/>
        </w:rPr>
      </w:pPr>
      <w:r w:rsidRPr="00D31A71">
        <w:rPr>
          <w:rFonts w:ascii="Times New Roman" w:hAnsi="Times New Roman" w:cs="Times New Roman"/>
          <w:b/>
        </w:rPr>
        <w:t>Jawaban tertulis dan wawancara subjek 1 pada nomor 1</w:t>
      </w:r>
    </w:p>
    <w:p w:rsidR="00D31A71" w:rsidRPr="00D31A71" w:rsidRDefault="00D31A71" w:rsidP="00D31A71">
      <w:pPr>
        <w:pStyle w:val="ListParagraph"/>
        <w:autoSpaceDE w:val="0"/>
        <w:autoSpaceDN w:val="0"/>
        <w:adjustRightInd w:val="0"/>
        <w:spacing w:after="0" w:line="240" w:lineRule="auto"/>
        <w:ind w:left="0" w:firstLine="709"/>
        <w:jc w:val="both"/>
        <w:rPr>
          <w:rFonts w:ascii="Times New Roman" w:hAnsi="Times New Roman" w:cs="Times New Roman"/>
          <w:szCs w:val="24"/>
        </w:rPr>
      </w:pPr>
      <w:r w:rsidRPr="00D31A71">
        <w:rPr>
          <w:rFonts w:ascii="Times New Roman" w:hAnsi="Times New Roman" w:cs="Times New Roman"/>
          <w:szCs w:val="24"/>
        </w:rPr>
        <w:t>Soal nomor 1 yang diberikan adalah sebagai berikut:</w:t>
      </w:r>
    </w:p>
    <w:p w:rsidR="00D31A71" w:rsidRPr="00D31A71" w:rsidRDefault="00D31A71" w:rsidP="00D31A71">
      <w:pPr>
        <w:pStyle w:val="ListParagraph"/>
        <w:autoSpaceDE w:val="0"/>
        <w:autoSpaceDN w:val="0"/>
        <w:adjustRightInd w:val="0"/>
        <w:spacing w:after="0" w:line="240" w:lineRule="auto"/>
        <w:ind w:left="0" w:firstLine="709"/>
        <w:jc w:val="both"/>
        <w:rPr>
          <w:rFonts w:ascii="Times New Roman" w:hAnsi="Times New Roman" w:cs="Times New Roman"/>
          <w:szCs w:val="24"/>
        </w:rPr>
      </w:pPr>
    </w:p>
    <w:p w:rsidR="00D31A71" w:rsidRPr="00D31A71" w:rsidRDefault="00D31A71" w:rsidP="00D31A71">
      <w:pPr>
        <w:pStyle w:val="ListParagraph"/>
        <w:autoSpaceDE w:val="0"/>
        <w:autoSpaceDN w:val="0"/>
        <w:adjustRightInd w:val="0"/>
        <w:spacing w:after="0" w:line="240" w:lineRule="auto"/>
        <w:ind w:left="0"/>
        <w:rPr>
          <w:rFonts w:ascii="Times New Roman" w:hAnsi="Times New Roman" w:cs="Times New Roman"/>
          <w:szCs w:val="24"/>
        </w:rPr>
      </w:pPr>
      <w:r w:rsidRPr="00D31A71">
        <w:rPr>
          <w:rFonts w:ascii="Times New Roman" w:hAnsi="Times New Roman" w:cs="Times New Roman"/>
          <w:szCs w:val="24"/>
        </w:rPr>
        <w:t>Diketahui sin α =</w:t>
      </w:r>
      <w:r w:rsidRPr="00D31A71">
        <w:rPr>
          <w:rFonts w:ascii="Times New Roman" w:eastAsia="Times New Roman" w:hAnsi="Times New Roman" w:cs="Times New Roman"/>
          <w:szCs w:val="24"/>
        </w:rPr>
        <w:fldChar w:fldCharType="begin"/>
      </w:r>
      <w:r w:rsidRPr="00D31A71">
        <w:rPr>
          <w:rFonts w:ascii="Times New Roman" w:eastAsia="Times New Roman" w:hAnsi="Times New Roman" w:cs="Times New Roman"/>
          <w:szCs w:val="24"/>
        </w:rPr>
        <w:instrText xml:space="preserve"> QUOTE </w:instrText>
      </w:r>
      <w:r w:rsidRPr="00D31A71">
        <w:rPr>
          <w:rFonts w:ascii="Times New Roman" w:hAnsi="Times New Roman" w:cs="Times New Roman"/>
          <w:position w:val="-1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2.5pt" equationxml="&lt;">
            <v:imagedata r:id="rId14" o:title="" chromakey="white"/>
          </v:shape>
        </w:pict>
      </w:r>
      <w:r w:rsidRPr="00D31A71">
        <w:rPr>
          <w:rFonts w:ascii="Times New Roman" w:eastAsia="Times New Roman" w:hAnsi="Times New Roman" w:cs="Times New Roman"/>
          <w:szCs w:val="24"/>
        </w:rPr>
        <w:instrText xml:space="preserve"> </w:instrText>
      </w:r>
      <w:r w:rsidRPr="00D31A71">
        <w:rPr>
          <w:rFonts w:ascii="Times New Roman" w:eastAsia="Times New Roman" w:hAnsi="Times New Roman" w:cs="Times New Roman"/>
          <w:szCs w:val="24"/>
        </w:rPr>
        <w:fldChar w:fldCharType="separate"/>
      </w:r>
      <w:r w:rsidRPr="00D31A71">
        <w:rPr>
          <w:rFonts w:ascii="Times New Roman" w:hAnsi="Times New Roman" w:cs="Times New Roman"/>
          <w:position w:val="-18"/>
          <w:szCs w:val="24"/>
        </w:rPr>
        <w:pict>
          <v:shape id="_x0000_i1026" type="#_x0000_t75" style="width:7.5pt;height:22.5pt" equationxml="&lt;">
            <v:imagedata r:id="rId14" o:title="" chromakey="white"/>
          </v:shape>
        </w:pict>
      </w:r>
      <w:r w:rsidRPr="00D31A71">
        <w:rPr>
          <w:rFonts w:ascii="Times New Roman" w:eastAsia="Times New Roman" w:hAnsi="Times New Roman" w:cs="Times New Roman"/>
          <w:szCs w:val="24"/>
        </w:rPr>
        <w:fldChar w:fldCharType="end"/>
      </w:r>
      <w:r w:rsidRPr="00D31A71">
        <w:rPr>
          <w:rFonts w:ascii="Times New Roman" w:eastAsia="Times New Roman" w:hAnsi="Times New Roman" w:cs="Times New Roman"/>
          <w:szCs w:val="24"/>
        </w:rPr>
        <w:t xml:space="preserve"> dengan 0</w:t>
      </w:r>
      <w:r w:rsidRPr="00D31A71">
        <w:rPr>
          <w:rFonts w:ascii="Times New Roman" w:eastAsia="Times New Roman" w:hAnsi="Times New Roman" w:cs="Times New Roman"/>
          <w:szCs w:val="24"/>
          <w:vertAlign w:val="superscript"/>
        </w:rPr>
        <w:t>o</w:t>
      </w:r>
      <w:r w:rsidRPr="00D31A71">
        <w:rPr>
          <w:rFonts w:ascii="Times New Roman" w:eastAsia="Times New Roman" w:hAnsi="Times New Roman" w:cs="Times New Roman"/>
          <w:szCs w:val="24"/>
        </w:rPr>
        <w:t>≤α≤90</w:t>
      </w:r>
      <w:r w:rsidRPr="00D31A71">
        <w:rPr>
          <w:rFonts w:ascii="Times New Roman" w:eastAsia="Times New Roman" w:hAnsi="Times New Roman" w:cs="Times New Roman"/>
          <w:szCs w:val="24"/>
          <w:vertAlign w:val="superscript"/>
        </w:rPr>
        <w:t>o</w:t>
      </w:r>
      <w:r w:rsidRPr="00D31A71">
        <w:rPr>
          <w:rFonts w:ascii="Times New Roman" w:eastAsia="Times New Roman" w:hAnsi="Times New Roman" w:cs="Times New Roman"/>
          <w:szCs w:val="24"/>
        </w:rPr>
        <w:t xml:space="preserve">. </w:t>
      </w:r>
      <w:proofErr w:type="gramStart"/>
      <w:r w:rsidRPr="00D31A71">
        <w:rPr>
          <w:rFonts w:ascii="Times New Roman" w:eastAsia="Times New Roman" w:hAnsi="Times New Roman" w:cs="Times New Roman"/>
          <w:szCs w:val="24"/>
        </w:rPr>
        <w:t xml:space="preserve">Tentukan </w:t>
      </w:r>
      <w:r w:rsidRPr="00D31A71">
        <w:rPr>
          <w:rFonts w:ascii="Times New Roman" w:eastAsia="Times New Roman" w:hAnsi="Times New Roman" w:cs="Times New Roman"/>
          <w:szCs w:val="24"/>
        </w:rPr>
        <w:fldChar w:fldCharType="begin"/>
      </w:r>
      <w:proofErr w:type="gramEnd"/>
      <w:r w:rsidRPr="00D31A71">
        <w:rPr>
          <w:rFonts w:ascii="Times New Roman" w:eastAsia="Times New Roman" w:hAnsi="Times New Roman" w:cs="Times New Roman"/>
          <w:szCs w:val="24"/>
        </w:rPr>
        <w:instrText xml:space="preserve"> QUOTE </w:instrText>
      </w:r>
      <w:r w:rsidRPr="00D31A71">
        <w:rPr>
          <w:rFonts w:ascii="Times New Roman" w:hAnsi="Times New Roman" w:cs="Times New Roman"/>
          <w:position w:val="-18"/>
          <w:szCs w:val="24"/>
        </w:rPr>
        <w:pict>
          <v:shape id="_x0000_i1027" type="#_x0000_t75" style="width:42pt;height:22.5pt" equationxml="&lt;">
            <v:imagedata r:id="rId15" o:title="" chromakey="white"/>
          </v:shape>
        </w:pict>
      </w:r>
      <w:r w:rsidRPr="00D31A71">
        <w:rPr>
          <w:rFonts w:ascii="Times New Roman" w:eastAsia="Times New Roman" w:hAnsi="Times New Roman" w:cs="Times New Roman"/>
          <w:szCs w:val="24"/>
        </w:rPr>
        <w:instrText xml:space="preserve"> </w:instrText>
      </w:r>
      <w:r w:rsidRPr="00D31A71">
        <w:rPr>
          <w:rFonts w:ascii="Times New Roman" w:eastAsia="Times New Roman" w:hAnsi="Times New Roman" w:cs="Times New Roman"/>
          <w:szCs w:val="24"/>
        </w:rPr>
        <w:fldChar w:fldCharType="separate"/>
      </w:r>
      <w:r w:rsidRPr="00D31A71">
        <w:rPr>
          <w:rFonts w:ascii="Times New Roman" w:hAnsi="Times New Roman" w:cs="Times New Roman"/>
          <w:position w:val="-18"/>
          <w:szCs w:val="24"/>
        </w:rPr>
        <w:pict>
          <v:shape id="_x0000_i1028" type="#_x0000_t75" style="width:42pt;height:22.5pt" equationxml="&lt;">
            <v:imagedata r:id="rId15" o:title="" chromakey="white"/>
          </v:shape>
        </w:pict>
      </w:r>
      <w:r w:rsidRPr="00D31A71">
        <w:rPr>
          <w:rFonts w:ascii="Times New Roman" w:eastAsia="Times New Roman" w:hAnsi="Times New Roman" w:cs="Times New Roman"/>
          <w:szCs w:val="24"/>
        </w:rPr>
        <w:fldChar w:fldCharType="end"/>
      </w:r>
      <w:r w:rsidRPr="00D31A71">
        <w:rPr>
          <w:rFonts w:ascii="Times New Roman" w:eastAsia="Times New Roman" w:hAnsi="Times New Roman" w:cs="Times New Roman"/>
          <w:szCs w:val="24"/>
        </w:rPr>
        <w:t xml:space="preserve"> !</w:t>
      </w:r>
    </w:p>
    <w:p w:rsidR="00D31A71" w:rsidRPr="00D31A71" w:rsidRDefault="00D31A71" w:rsidP="00D31A71">
      <w:pPr>
        <w:spacing w:line="240" w:lineRule="auto"/>
        <w:ind w:left="66" w:firstLine="709"/>
        <w:contextualSpacing/>
        <w:jc w:val="both"/>
        <w:rPr>
          <w:rFonts w:ascii="Times New Roman" w:hAnsi="Times New Roman" w:cs="Times New Roman"/>
          <w:szCs w:val="20"/>
        </w:rPr>
      </w:pPr>
    </w:p>
    <w:p w:rsidR="00314F23" w:rsidRDefault="00D31A71" w:rsidP="00314F23">
      <w:pPr>
        <w:spacing w:line="240" w:lineRule="auto"/>
        <w:ind w:left="66" w:firstLine="643"/>
        <w:contextualSpacing/>
        <w:jc w:val="both"/>
        <w:rPr>
          <w:rFonts w:ascii="Times New Roman" w:hAnsi="Times New Roman" w:cs="Times New Roman"/>
          <w:lang w:val="en-US"/>
        </w:rPr>
      </w:pPr>
      <w:r w:rsidRPr="00D31A71">
        <w:rPr>
          <w:rFonts w:ascii="Times New Roman" w:hAnsi="Times New Roman" w:cs="Times New Roman"/>
        </w:rPr>
        <w:t xml:space="preserve">Adapun jawaban subjek pada soal nomor 1 dipaparkan sebagaimana </w:t>
      </w:r>
    </w:p>
    <w:p w:rsidR="00D31A71" w:rsidRPr="00D31A71" w:rsidRDefault="00D31A71" w:rsidP="00314F23">
      <w:pPr>
        <w:spacing w:line="240" w:lineRule="auto"/>
        <w:contextualSpacing/>
        <w:jc w:val="both"/>
        <w:rPr>
          <w:rFonts w:ascii="Times New Roman" w:hAnsi="Times New Roman" w:cs="Times New Roman"/>
          <w:b/>
        </w:rPr>
      </w:pPr>
      <w:r w:rsidRPr="00D31A71">
        <w:rPr>
          <w:rFonts w:ascii="Times New Roman" w:hAnsi="Times New Roman" w:cs="Times New Roman"/>
        </w:rPr>
        <w:t>Gambar 1:</w:t>
      </w:r>
    </w:p>
    <w:p w:rsidR="00314F23" w:rsidRDefault="00314F23" w:rsidP="005B2E33">
      <w:pPr>
        <w:spacing w:after="0" w:line="240" w:lineRule="auto"/>
        <w:jc w:val="both"/>
        <w:rPr>
          <w:rFonts w:ascii="Times New Roman" w:hAnsi="Times New Roman" w:cs="Times New Roman"/>
          <w:b/>
          <w:noProof/>
          <w:lang w:val="en-US"/>
        </w:rPr>
      </w:pPr>
      <w:r>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14:anchorId="7D4B21E9" wp14:editId="4660DD5B">
            <wp:simplePos x="0" y="0"/>
            <wp:positionH relativeFrom="column">
              <wp:posOffset>-22860</wp:posOffset>
            </wp:positionH>
            <wp:positionV relativeFrom="paragraph">
              <wp:posOffset>149860</wp:posOffset>
            </wp:positionV>
            <wp:extent cx="2608580" cy="2962275"/>
            <wp:effectExtent l="0" t="0" r="1270" b="9525"/>
            <wp:wrapNone/>
            <wp:docPr id="6" name="Picture 6" descr="Description: C:\Users\Asifa\AppData\Local\Microsoft\Windows\INetCache\Content.Word\IMG2019120305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sifa\AppData\Local\Microsoft\Windows\INetCache\Content.Word\IMG20191203050921.jpg"/>
                    <pic:cNvPicPr>
                      <a:picLocks noChangeAspect="1" noChangeArrowheads="1"/>
                    </pic:cNvPicPr>
                  </pic:nvPicPr>
                  <pic:blipFill>
                    <a:blip r:embed="rId16">
                      <a:extLst>
                        <a:ext uri="{28A0092B-C50C-407E-A947-70E740481C1C}">
                          <a14:useLocalDpi xmlns:a14="http://schemas.microsoft.com/office/drawing/2010/main" val="0"/>
                        </a:ext>
                      </a:extLst>
                    </a:blip>
                    <a:srcRect t="9853" r="14758" b="24384"/>
                    <a:stretch>
                      <a:fillRect/>
                    </a:stretch>
                  </pic:blipFill>
                  <pic:spPr bwMode="auto">
                    <a:xfrm>
                      <a:off x="0" y="0"/>
                      <a:ext cx="2608580" cy="2962275"/>
                    </a:xfrm>
                    <a:prstGeom prst="rect">
                      <a:avLst/>
                    </a:prstGeom>
                    <a:noFill/>
                  </pic:spPr>
                </pic:pic>
              </a:graphicData>
            </a:graphic>
            <wp14:sizeRelH relativeFrom="page">
              <wp14:pctWidth>0</wp14:pctWidth>
            </wp14:sizeRelH>
            <wp14:sizeRelV relativeFrom="page">
              <wp14:pctHeight>0</wp14:pctHeight>
            </wp14:sizeRelV>
          </wp:anchor>
        </w:drawing>
      </w: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314F23" w:rsidRDefault="00314F23" w:rsidP="005B2E33">
      <w:pPr>
        <w:spacing w:after="0" w:line="240" w:lineRule="auto"/>
        <w:jc w:val="both"/>
        <w:rPr>
          <w:rFonts w:ascii="Times New Roman" w:hAnsi="Times New Roman" w:cs="Times New Roman"/>
          <w:b/>
          <w:noProof/>
          <w:lang w:val="en-US"/>
        </w:rPr>
      </w:pPr>
    </w:p>
    <w:p w:rsidR="0076686A" w:rsidRDefault="0076686A" w:rsidP="005B2E33">
      <w:pPr>
        <w:spacing w:after="0" w:line="240" w:lineRule="auto"/>
        <w:jc w:val="both"/>
        <w:rPr>
          <w:rFonts w:ascii="Times New Roman" w:hAnsi="Times New Roman" w:cs="Times New Roman"/>
          <w:b/>
          <w:noProof/>
          <w:lang w:val="en-US"/>
        </w:rPr>
      </w:pPr>
    </w:p>
    <w:p w:rsidR="0076686A" w:rsidRDefault="0076686A" w:rsidP="005B2E33">
      <w:pPr>
        <w:spacing w:after="0" w:line="240" w:lineRule="auto"/>
        <w:jc w:val="both"/>
        <w:rPr>
          <w:rFonts w:ascii="Times New Roman" w:hAnsi="Times New Roman" w:cs="Times New Roman"/>
          <w:b/>
          <w:noProof/>
          <w:lang w:val="en-US"/>
        </w:rPr>
      </w:pPr>
    </w:p>
    <w:p w:rsidR="0076686A" w:rsidRDefault="0076686A" w:rsidP="005B2E33">
      <w:pPr>
        <w:spacing w:after="0" w:line="240" w:lineRule="auto"/>
        <w:jc w:val="both"/>
        <w:rPr>
          <w:rFonts w:ascii="Times New Roman" w:hAnsi="Times New Roman" w:cs="Times New Roman"/>
          <w:b/>
          <w:noProof/>
          <w:lang w:val="en-US"/>
        </w:rPr>
      </w:pPr>
    </w:p>
    <w:p w:rsidR="00314F23" w:rsidRPr="00314F23" w:rsidRDefault="00314F23" w:rsidP="005B2E33">
      <w:pPr>
        <w:spacing w:after="0" w:line="240" w:lineRule="auto"/>
        <w:jc w:val="both"/>
        <w:rPr>
          <w:rFonts w:ascii="Times New Roman" w:hAnsi="Times New Roman" w:cs="Times New Roman"/>
          <w:b/>
          <w:noProof/>
          <w:lang w:val="en-US"/>
        </w:rPr>
      </w:pPr>
    </w:p>
    <w:p w:rsidR="0033425E" w:rsidRDefault="00314F23" w:rsidP="00314F23">
      <w:pPr>
        <w:spacing w:line="240" w:lineRule="auto"/>
        <w:jc w:val="center"/>
        <w:rPr>
          <w:rFonts w:ascii="Times New Roman" w:hAnsi="Times New Roman" w:cs="Times New Roman"/>
          <w:b/>
          <w:lang w:val="en-US"/>
        </w:rPr>
      </w:pPr>
      <w:r>
        <w:rPr>
          <w:rFonts w:ascii="Times New Roman" w:hAnsi="Times New Roman" w:cs="Times New Roman"/>
          <w:b/>
        </w:rPr>
        <w:t>Gambar 1. Jawaban subjek</w:t>
      </w:r>
      <w:r w:rsidRPr="00314F23">
        <w:rPr>
          <w:rFonts w:ascii="Times New Roman" w:hAnsi="Times New Roman" w:cs="Times New Roman"/>
          <w:b/>
        </w:rPr>
        <w:t xml:space="preserve"> nomor 1</w:t>
      </w:r>
    </w:p>
    <w:p w:rsidR="00314F23" w:rsidRDefault="00314F23" w:rsidP="00314F23">
      <w:pPr>
        <w:spacing w:line="240" w:lineRule="auto"/>
        <w:jc w:val="center"/>
        <w:rPr>
          <w:rFonts w:ascii="Times New Roman" w:hAnsi="Times New Roman" w:cs="Times New Roman"/>
          <w:b/>
          <w:lang w:val="en-US"/>
        </w:rPr>
      </w:pPr>
    </w:p>
    <w:p w:rsidR="00314F23" w:rsidRPr="00314F23" w:rsidRDefault="00314F23" w:rsidP="00314F23">
      <w:pPr>
        <w:spacing w:line="240" w:lineRule="auto"/>
        <w:jc w:val="center"/>
        <w:rPr>
          <w:rFonts w:ascii="Times New Roman" w:hAnsi="Times New Roman" w:cs="Times New Roman"/>
          <w:b/>
          <w:lang w:val="en-US"/>
        </w:rPr>
      </w:pPr>
    </w:p>
    <w:p w:rsidR="0033425E" w:rsidRPr="0033425E" w:rsidRDefault="0033425E" w:rsidP="0033425E">
      <w:pPr>
        <w:spacing w:line="240" w:lineRule="auto"/>
        <w:jc w:val="both"/>
        <w:rPr>
          <w:rFonts w:ascii="Times New Roman" w:hAnsi="Times New Roman" w:cs="Times New Roman"/>
          <w:b/>
        </w:rPr>
      </w:pPr>
      <w:r w:rsidRPr="0033425E">
        <w:rPr>
          <w:rFonts w:ascii="Times New Roman" w:hAnsi="Times New Roman" w:cs="Times New Roman"/>
          <w:b/>
        </w:rPr>
        <w:lastRenderedPageBreak/>
        <w:t>Analisis Kesalahan</w:t>
      </w:r>
    </w:p>
    <w:p w:rsidR="0033425E" w:rsidRPr="0033425E" w:rsidRDefault="0033425E" w:rsidP="0033425E">
      <w:pPr>
        <w:spacing w:line="240" w:lineRule="auto"/>
        <w:ind w:firstLine="709"/>
        <w:jc w:val="both"/>
        <w:rPr>
          <w:rFonts w:ascii="Times New Roman" w:hAnsi="Times New Roman" w:cs="Times New Roman"/>
        </w:rPr>
      </w:pPr>
      <w:r w:rsidRPr="0033425E">
        <w:rPr>
          <w:rFonts w:ascii="Times New Roman" w:hAnsi="Times New Roman" w:cs="Times New Roman"/>
        </w:rPr>
        <w:t xml:space="preserve">Berdasarkan Gambar 1, subjek 1 untuk soal nomor 1 melakukan kesalahan pada proses pengoprasian bentuk pecahan sehingga subjek tidak mendapatkan jawaban yang tepat. Subjek sudah benar dalam menuliskan </w:t>
      </w:r>
      <w:proofErr w:type="gramStart"/>
      <w:r w:rsidRPr="0033425E">
        <w:rPr>
          <w:rFonts w:ascii="Times New Roman" w:hAnsi="Times New Roman" w:cs="Times New Roman"/>
        </w:rPr>
        <w:t>apa</w:t>
      </w:r>
      <w:proofErr w:type="gramEnd"/>
      <w:r w:rsidRPr="0033425E">
        <w:rPr>
          <w:rFonts w:ascii="Times New Roman" w:hAnsi="Times New Roman" w:cs="Times New Roman"/>
        </w:rPr>
        <w:t xml:space="preserve"> yang diketahui dan apa yang ditanyakan dalam soal. </w:t>
      </w:r>
      <w:proofErr w:type="gramStart"/>
      <w:r w:rsidRPr="0033425E">
        <w:rPr>
          <w:rFonts w:ascii="Times New Roman" w:hAnsi="Times New Roman" w:cs="Times New Roman"/>
        </w:rPr>
        <w:t>Subjek juga berhasil memakai rumus yang tepat untuk menyelesaikan soal.</w:t>
      </w:r>
      <w:proofErr w:type="gramEnd"/>
      <w:r w:rsidRPr="0033425E">
        <w:rPr>
          <w:rFonts w:ascii="Times New Roman" w:hAnsi="Times New Roman" w:cs="Times New Roman"/>
        </w:rPr>
        <w:t xml:space="preserve"> Tetapi, pada saat pengoprasian dalam bentuk </w:t>
      </w:r>
      <w:proofErr w:type="gramStart"/>
      <w:r w:rsidRPr="0033425E">
        <w:rPr>
          <w:rFonts w:ascii="Times New Roman" w:hAnsi="Times New Roman" w:cs="Times New Roman"/>
        </w:rPr>
        <w:t>pecahan  subjek</w:t>
      </w:r>
      <w:proofErr w:type="gramEnd"/>
      <w:r w:rsidRPr="0033425E">
        <w:rPr>
          <w:rFonts w:ascii="Times New Roman" w:hAnsi="Times New Roman" w:cs="Times New Roman"/>
        </w:rPr>
        <w:t xml:space="preserve"> mengalami kesalahan. </w:t>
      </w:r>
      <w:proofErr w:type="gramStart"/>
      <w:r w:rsidRPr="0033425E">
        <w:rPr>
          <w:rFonts w:ascii="Times New Roman" w:hAnsi="Times New Roman" w:cs="Times New Roman"/>
        </w:rPr>
        <w:t>Akibatnya, subjek mendapatkan hasil yang salah.</w:t>
      </w:r>
      <w:proofErr w:type="gramEnd"/>
    </w:p>
    <w:p w:rsidR="0033425E" w:rsidRPr="0033425E" w:rsidRDefault="0033425E" w:rsidP="0033425E">
      <w:pPr>
        <w:spacing w:line="240" w:lineRule="auto"/>
        <w:jc w:val="both"/>
        <w:rPr>
          <w:rFonts w:ascii="Times New Roman" w:hAnsi="Times New Roman" w:cs="Times New Roman"/>
          <w:b/>
        </w:rPr>
      </w:pPr>
      <w:r w:rsidRPr="0033425E">
        <w:rPr>
          <w:rFonts w:ascii="Times New Roman" w:hAnsi="Times New Roman" w:cs="Times New Roman"/>
          <w:b/>
        </w:rPr>
        <w:t>Wawancara</w:t>
      </w:r>
    </w:p>
    <w:p w:rsidR="0033425E" w:rsidRPr="0033425E" w:rsidRDefault="0033425E" w:rsidP="0033425E">
      <w:pPr>
        <w:spacing w:line="240" w:lineRule="auto"/>
        <w:ind w:left="284" w:hanging="284"/>
        <w:contextualSpacing/>
        <w:jc w:val="both"/>
        <w:rPr>
          <w:rFonts w:ascii="Times New Roman" w:hAnsi="Times New Roman" w:cs="Times New Roman"/>
        </w:rPr>
      </w:pPr>
      <w:r w:rsidRPr="0033425E">
        <w:rPr>
          <w:rFonts w:ascii="Times New Roman" w:hAnsi="Times New Roman" w:cs="Times New Roman"/>
        </w:rPr>
        <w:t xml:space="preserve">P: </w:t>
      </w:r>
      <w:proofErr w:type="gramStart"/>
      <w:r w:rsidRPr="0033425E">
        <w:rPr>
          <w:rFonts w:ascii="Times New Roman" w:hAnsi="Times New Roman" w:cs="Times New Roman"/>
        </w:rPr>
        <w:t>“ Nak</w:t>
      </w:r>
      <w:proofErr w:type="gramEnd"/>
      <w:r w:rsidRPr="0033425E">
        <w:rPr>
          <w:rFonts w:ascii="Times New Roman" w:hAnsi="Times New Roman" w:cs="Times New Roman"/>
        </w:rPr>
        <w:t>, jawabannya sudah benar, tapi ini pengerjaan bentuk pecahannya kurang tepat.”</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S: “iya Bu, Saya lupa lagi caranya. Itu kan ada akarnya”</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P: “coba perhatikan kembali perhitungan nya”</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 xml:space="preserve">S: “iya Bu, saya coba kembali.” </w:t>
      </w:r>
    </w:p>
    <w:p w:rsidR="0033425E" w:rsidRPr="0033425E" w:rsidRDefault="0033425E" w:rsidP="0033425E">
      <w:pPr>
        <w:spacing w:line="240" w:lineRule="auto"/>
        <w:ind w:firstLine="709"/>
        <w:jc w:val="both"/>
        <w:rPr>
          <w:rFonts w:ascii="Times New Roman" w:hAnsi="Times New Roman" w:cs="Times New Roman"/>
        </w:rPr>
      </w:pPr>
      <w:r w:rsidRPr="0033425E">
        <w:rPr>
          <w:rFonts w:ascii="Times New Roman" w:hAnsi="Times New Roman" w:cs="Times New Roman"/>
        </w:rPr>
        <w:t xml:space="preserve">Berdasarkan wawancara di atas, dapat diketahui bahwa subjek mengalami kesalahan dalam menjawab soal nomor 1 karena tidak dapat mengingat cara yang tepat untuk menjalakan perhitungan bentuk pecahan yang tepat. Meskipun subjek sudah mengerti bagaimana </w:t>
      </w:r>
      <w:proofErr w:type="gramStart"/>
      <w:r w:rsidRPr="0033425E">
        <w:rPr>
          <w:rFonts w:ascii="Times New Roman" w:hAnsi="Times New Roman" w:cs="Times New Roman"/>
        </w:rPr>
        <w:t>cara</w:t>
      </w:r>
      <w:proofErr w:type="gramEnd"/>
      <w:r w:rsidRPr="0033425E">
        <w:rPr>
          <w:rFonts w:ascii="Times New Roman" w:hAnsi="Times New Roman" w:cs="Times New Roman"/>
        </w:rPr>
        <w:t xml:space="preserve"> untuk menyelesaikan soal, namun karena subjek melakukan kesalahan dalam perhitungan sehingga hasil nya juga salah.</w:t>
      </w:r>
    </w:p>
    <w:p w:rsidR="0033425E" w:rsidRPr="0033425E" w:rsidRDefault="0033425E" w:rsidP="0033425E">
      <w:pPr>
        <w:widowControl w:val="0"/>
        <w:numPr>
          <w:ilvl w:val="0"/>
          <w:numId w:val="7"/>
        </w:numPr>
        <w:autoSpaceDE w:val="0"/>
        <w:autoSpaceDN w:val="0"/>
        <w:adjustRightInd w:val="0"/>
        <w:spacing w:after="0" w:line="240" w:lineRule="auto"/>
        <w:ind w:left="284" w:hanging="284"/>
        <w:contextualSpacing/>
        <w:jc w:val="both"/>
        <w:rPr>
          <w:rFonts w:ascii="Times New Roman" w:hAnsi="Times New Roman" w:cs="Times New Roman"/>
          <w:b/>
        </w:rPr>
      </w:pPr>
      <w:r w:rsidRPr="0033425E">
        <w:rPr>
          <w:rFonts w:ascii="Times New Roman" w:hAnsi="Times New Roman" w:cs="Times New Roman"/>
          <w:b/>
        </w:rPr>
        <w:t>Jawaban tertulis dan wawancara subjek 2 pada nomor 3</w:t>
      </w:r>
    </w:p>
    <w:p w:rsidR="0033425E" w:rsidRPr="0033425E" w:rsidRDefault="0033425E" w:rsidP="0033425E">
      <w:pPr>
        <w:pStyle w:val="ListParagraph"/>
        <w:autoSpaceDE w:val="0"/>
        <w:autoSpaceDN w:val="0"/>
        <w:adjustRightInd w:val="0"/>
        <w:spacing w:after="0" w:line="240" w:lineRule="auto"/>
        <w:ind w:left="0" w:firstLine="709"/>
        <w:rPr>
          <w:rFonts w:ascii="Times New Roman" w:hAnsi="Times New Roman" w:cs="Times New Roman"/>
        </w:rPr>
      </w:pPr>
      <w:r w:rsidRPr="0033425E">
        <w:rPr>
          <w:rFonts w:ascii="Times New Roman" w:hAnsi="Times New Roman" w:cs="Times New Roman"/>
        </w:rPr>
        <w:t>Soal nomor 3 yang diberikan adalah sebagai berikut:</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Pada gambar dibawah, BE=4</w:t>
      </w:r>
      <w:r w:rsidRPr="0033425E">
        <w:rPr>
          <w:rFonts w:ascii="Times New Roman" w:hAnsi="Times New Roman" w:cs="Times New Roman"/>
        </w:rPr>
        <w:fldChar w:fldCharType="begin"/>
      </w:r>
      <w:r w:rsidRPr="0033425E">
        <w:rPr>
          <w:rFonts w:ascii="Times New Roman" w:hAnsi="Times New Roman" w:cs="Times New Roman"/>
        </w:rPr>
        <w:instrText xml:space="preserve"> QUOTE </w:instrText>
      </w:r>
      <w:r w:rsidRPr="0033425E">
        <w:rPr>
          <w:rFonts w:ascii="Times New Roman" w:hAnsi="Times New Roman" w:cs="Times New Roman"/>
          <w:position w:val="-6"/>
        </w:rPr>
        <w:pict>
          <v:shape id="_x0000_i1029" type="#_x0000_t75" style="width:14.25pt;height:15.75pt" equationxml="&lt;">
            <v:imagedata r:id="rId17" o:title="" chromakey="white"/>
          </v:shape>
        </w:pict>
      </w:r>
      <w:r w:rsidRPr="0033425E">
        <w:rPr>
          <w:rFonts w:ascii="Times New Roman" w:hAnsi="Times New Roman" w:cs="Times New Roman"/>
        </w:rPr>
        <w:instrText xml:space="preserve"> </w:instrText>
      </w:r>
      <w:r w:rsidRPr="0033425E">
        <w:rPr>
          <w:rFonts w:ascii="Times New Roman" w:hAnsi="Times New Roman" w:cs="Times New Roman"/>
        </w:rPr>
        <w:fldChar w:fldCharType="separate"/>
      </w:r>
      <w:r w:rsidRPr="0033425E">
        <w:rPr>
          <w:rFonts w:ascii="Times New Roman" w:hAnsi="Times New Roman" w:cs="Times New Roman"/>
          <w:position w:val="-6"/>
        </w:rPr>
        <w:pict>
          <v:shape id="_x0000_i1030" type="#_x0000_t75" style="width:14.25pt;height:15.75pt" equationxml="&lt;">
            <v:imagedata r:id="rId17" o:title="" chromakey="white"/>
          </v:shape>
        </w:pict>
      </w:r>
      <w:r w:rsidRPr="0033425E">
        <w:rPr>
          <w:rFonts w:ascii="Times New Roman" w:hAnsi="Times New Roman" w:cs="Times New Roman"/>
        </w:rPr>
        <w:fldChar w:fldCharType="end"/>
      </w:r>
      <w:r w:rsidRPr="0033425E">
        <w:rPr>
          <w:rFonts w:ascii="Times New Roman" w:hAnsi="Times New Roman" w:cs="Times New Roman"/>
        </w:rPr>
        <w:t xml:space="preserve"> cm dan BC = 6 cm. Hitunglah panjang DC!</w:t>
      </w:r>
    </w:p>
    <w:p w:rsidR="0033425E" w:rsidRPr="005B43DD" w:rsidRDefault="005B43DD" w:rsidP="005B43DD">
      <w:pPr>
        <w:spacing w:line="240" w:lineRule="auto"/>
        <w:jc w:val="center"/>
        <w:rPr>
          <w:rFonts w:ascii="Times New Roman" w:hAnsi="Times New Roman" w:cs="Times New Roman"/>
          <w:lang w:val="en-US"/>
        </w:rPr>
      </w:pPr>
      <w:r>
        <w:rPr>
          <w:rFonts w:ascii="Times New Roman" w:hAnsi="Times New Roman" w:cs="Times New Roman"/>
          <w:noProof/>
          <w:lang w:val="en-US" w:eastAsia="en-US"/>
        </w:rPr>
        <w:lastRenderedPageBreak/>
        <w:drawing>
          <wp:inline distT="0" distB="0" distL="0" distR="0" wp14:anchorId="0D18D3B0" wp14:editId="0C7DC26F">
            <wp:extent cx="2472055" cy="1269365"/>
            <wp:effectExtent l="0" t="0" r="444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2472055" cy="1269365"/>
                    </a:xfrm>
                    <a:prstGeom prst="rect">
                      <a:avLst/>
                    </a:prstGeom>
                  </pic:spPr>
                </pic:pic>
              </a:graphicData>
            </a:graphic>
          </wp:inline>
        </w:drawing>
      </w:r>
    </w:p>
    <w:p w:rsidR="0033425E" w:rsidRDefault="00314F23" w:rsidP="0033425E">
      <w:pPr>
        <w:spacing w:line="240" w:lineRule="auto"/>
        <w:ind w:firstLine="709"/>
        <w:jc w:val="both"/>
        <w:rPr>
          <w:rFonts w:ascii="Times New Roman" w:hAnsi="Times New Roman" w:cs="Times New Roman"/>
          <w:lang w:val="en-US"/>
        </w:rPr>
      </w:pPr>
      <w:r>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1" wp14:anchorId="4F98D857" wp14:editId="35B06E67">
            <wp:simplePos x="0" y="0"/>
            <wp:positionH relativeFrom="column">
              <wp:posOffset>-3810</wp:posOffset>
            </wp:positionH>
            <wp:positionV relativeFrom="paragraph">
              <wp:posOffset>581660</wp:posOffset>
            </wp:positionV>
            <wp:extent cx="2476500" cy="2571750"/>
            <wp:effectExtent l="0" t="0" r="0" b="0"/>
            <wp:wrapNone/>
            <wp:docPr id="5" name="Picture 5" descr="Description: C:\Users\Asifa\AppData\Local\Microsoft\Windows\INetCache\Content.Word\IMG2019120305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sifa\AppData\Local\Microsoft\Windows\INetCache\Content.Word\IMG20191203050944.jpg"/>
                    <pic:cNvPicPr>
                      <a:picLocks noChangeAspect="1" noChangeArrowheads="1"/>
                    </pic:cNvPicPr>
                  </pic:nvPicPr>
                  <pic:blipFill>
                    <a:blip r:embed="rId19">
                      <a:extLst>
                        <a:ext uri="{28A0092B-C50C-407E-A947-70E740481C1C}">
                          <a14:useLocalDpi xmlns:a14="http://schemas.microsoft.com/office/drawing/2010/main" val="0"/>
                        </a:ext>
                      </a:extLst>
                    </a:blip>
                    <a:srcRect t="6413" b="24529"/>
                    <a:stretch>
                      <a:fillRect/>
                    </a:stretch>
                  </pic:blipFill>
                  <pic:spPr bwMode="auto">
                    <a:xfrm>
                      <a:off x="0" y="0"/>
                      <a:ext cx="2476500" cy="2571750"/>
                    </a:xfrm>
                    <a:prstGeom prst="rect">
                      <a:avLst/>
                    </a:prstGeom>
                    <a:noFill/>
                  </pic:spPr>
                </pic:pic>
              </a:graphicData>
            </a:graphic>
            <wp14:sizeRelH relativeFrom="page">
              <wp14:pctWidth>0</wp14:pctWidth>
            </wp14:sizeRelH>
            <wp14:sizeRelV relativeFrom="page">
              <wp14:pctHeight>0</wp14:pctHeight>
            </wp14:sizeRelV>
          </wp:anchor>
        </w:drawing>
      </w:r>
      <w:r w:rsidR="0033425E" w:rsidRPr="0033425E">
        <w:rPr>
          <w:rFonts w:ascii="Times New Roman" w:hAnsi="Times New Roman" w:cs="Times New Roman"/>
        </w:rPr>
        <w:t>Adapun jawaban subjek pada soal nomor 3 dipaparkan sebagaimana Gambar 2:</w:t>
      </w:r>
    </w:p>
    <w:p w:rsidR="00314F23" w:rsidRPr="00314F23" w:rsidRDefault="00314F23" w:rsidP="0033425E">
      <w:pPr>
        <w:spacing w:line="240" w:lineRule="auto"/>
        <w:ind w:firstLine="709"/>
        <w:jc w:val="both"/>
        <w:rPr>
          <w:rFonts w:ascii="Times New Roman" w:hAnsi="Times New Roman" w:cs="Times New Roman"/>
          <w:lang w:val="en-US"/>
        </w:rPr>
      </w:pPr>
    </w:p>
    <w:p w:rsidR="00314F23" w:rsidRDefault="00314F23" w:rsidP="00314F23">
      <w:pPr>
        <w:rPr>
          <w:b/>
          <w:sz w:val="24"/>
          <w:lang w:val="en-US"/>
        </w:rPr>
      </w:pPr>
    </w:p>
    <w:p w:rsidR="00314F23" w:rsidRDefault="00314F23" w:rsidP="00314F23">
      <w:pPr>
        <w:rPr>
          <w:b/>
          <w:sz w:val="24"/>
          <w:lang w:val="en-US"/>
        </w:rPr>
      </w:pPr>
    </w:p>
    <w:p w:rsidR="00314F23" w:rsidRDefault="00314F23" w:rsidP="00314F23">
      <w:pPr>
        <w:rPr>
          <w:b/>
          <w:sz w:val="24"/>
          <w:lang w:val="en-US"/>
        </w:rPr>
      </w:pPr>
    </w:p>
    <w:p w:rsidR="00314F23" w:rsidRDefault="00314F23" w:rsidP="00314F23">
      <w:pPr>
        <w:rPr>
          <w:b/>
          <w:sz w:val="24"/>
          <w:lang w:val="en-US"/>
        </w:rPr>
      </w:pPr>
    </w:p>
    <w:p w:rsidR="00314F23" w:rsidRDefault="00314F23" w:rsidP="00314F23">
      <w:pPr>
        <w:rPr>
          <w:b/>
          <w:sz w:val="24"/>
          <w:lang w:val="en-US"/>
        </w:rPr>
      </w:pPr>
    </w:p>
    <w:p w:rsidR="00314F23" w:rsidRDefault="00314F23" w:rsidP="00314F23">
      <w:pPr>
        <w:rPr>
          <w:b/>
          <w:sz w:val="24"/>
          <w:lang w:val="en-US"/>
        </w:rPr>
      </w:pPr>
    </w:p>
    <w:p w:rsidR="00314F23" w:rsidRDefault="00314F23" w:rsidP="00314F23">
      <w:pPr>
        <w:rPr>
          <w:b/>
          <w:sz w:val="24"/>
          <w:lang w:val="en-US"/>
        </w:rPr>
      </w:pPr>
    </w:p>
    <w:p w:rsidR="0033425E" w:rsidRPr="00314F23" w:rsidRDefault="00314F23" w:rsidP="00314F23">
      <w:pPr>
        <w:spacing w:line="240" w:lineRule="auto"/>
        <w:jc w:val="center"/>
        <w:rPr>
          <w:rFonts w:ascii="Times New Roman" w:hAnsi="Times New Roman" w:cs="Times New Roman"/>
          <w:lang w:val="en-US"/>
        </w:rPr>
      </w:pPr>
      <w:r w:rsidRPr="00314F23">
        <w:rPr>
          <w:rFonts w:ascii="Times New Roman" w:hAnsi="Times New Roman" w:cs="Times New Roman"/>
          <w:b/>
        </w:rPr>
        <w:t>Gambar 2. Jawaban subjek nomor 3</w:t>
      </w:r>
    </w:p>
    <w:p w:rsidR="0033425E" w:rsidRPr="0033425E" w:rsidRDefault="0033425E" w:rsidP="0033425E">
      <w:pPr>
        <w:spacing w:line="240" w:lineRule="auto"/>
        <w:jc w:val="both"/>
        <w:rPr>
          <w:rFonts w:ascii="Times New Roman" w:hAnsi="Times New Roman" w:cs="Times New Roman"/>
          <w:b/>
        </w:rPr>
      </w:pPr>
      <w:r w:rsidRPr="0033425E">
        <w:rPr>
          <w:rFonts w:ascii="Times New Roman" w:hAnsi="Times New Roman" w:cs="Times New Roman"/>
          <w:b/>
        </w:rPr>
        <w:t>Analisis Kesalahan</w:t>
      </w:r>
    </w:p>
    <w:p w:rsidR="0033425E" w:rsidRPr="0033425E" w:rsidRDefault="0033425E" w:rsidP="0033425E">
      <w:pPr>
        <w:spacing w:line="240" w:lineRule="auto"/>
        <w:ind w:firstLine="709"/>
        <w:jc w:val="both"/>
        <w:rPr>
          <w:rFonts w:ascii="Times New Roman" w:hAnsi="Times New Roman" w:cs="Times New Roman"/>
        </w:rPr>
      </w:pPr>
      <w:r w:rsidRPr="0033425E">
        <w:rPr>
          <w:rFonts w:ascii="Times New Roman" w:hAnsi="Times New Roman" w:cs="Times New Roman"/>
        </w:rPr>
        <w:t xml:space="preserve">Berdasarkan Gambar 2, subjek 2 melakukan kesalahan pada konsep materi trigonometri sehingga subjek tidak mendapatkan jawaban yang tepat. </w:t>
      </w:r>
      <w:proofErr w:type="gramStart"/>
      <w:r w:rsidRPr="0033425E">
        <w:rPr>
          <w:rFonts w:ascii="Times New Roman" w:hAnsi="Times New Roman" w:cs="Times New Roman"/>
        </w:rPr>
        <w:t>Subjek sudah benar dalam melakukan perhitungan operasi untuk menyelesaikan soal.</w:t>
      </w:r>
      <w:proofErr w:type="gramEnd"/>
      <w:r w:rsidRPr="0033425E">
        <w:rPr>
          <w:rFonts w:ascii="Times New Roman" w:hAnsi="Times New Roman" w:cs="Times New Roman"/>
        </w:rPr>
        <w:t xml:space="preserve"> </w:t>
      </w:r>
      <w:proofErr w:type="gramStart"/>
      <w:r w:rsidRPr="0033425E">
        <w:rPr>
          <w:rFonts w:ascii="Times New Roman" w:hAnsi="Times New Roman" w:cs="Times New Roman"/>
        </w:rPr>
        <w:t>Tetapi, terjadi misconsepsi sehingga subjek keliru dalam menentukan sumber yang telah diketahui untuk dipakai dalam menyelesaikan soal.</w:t>
      </w:r>
      <w:proofErr w:type="gramEnd"/>
    </w:p>
    <w:p w:rsidR="0033425E" w:rsidRPr="0033425E" w:rsidRDefault="0033425E" w:rsidP="0033425E">
      <w:pPr>
        <w:spacing w:line="240" w:lineRule="auto"/>
        <w:jc w:val="both"/>
        <w:rPr>
          <w:rFonts w:ascii="Times New Roman" w:hAnsi="Times New Roman" w:cs="Times New Roman"/>
          <w:b/>
        </w:rPr>
      </w:pPr>
      <w:r w:rsidRPr="0033425E">
        <w:rPr>
          <w:rFonts w:ascii="Times New Roman" w:hAnsi="Times New Roman" w:cs="Times New Roman"/>
          <w:b/>
        </w:rPr>
        <w:t>Wawancara</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P: “Nak, coba kamu perhatikan soal, apa yang ditanyakan dalam soal?”</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S: “Panjang DC Bu.”</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 xml:space="preserve">P: “Coba bagaimana </w:t>
      </w:r>
      <w:proofErr w:type="gramStart"/>
      <w:r w:rsidRPr="0033425E">
        <w:rPr>
          <w:rFonts w:ascii="Times New Roman" w:hAnsi="Times New Roman" w:cs="Times New Roman"/>
        </w:rPr>
        <w:t>cara</w:t>
      </w:r>
      <w:proofErr w:type="gramEnd"/>
      <w:r w:rsidRPr="0033425E">
        <w:rPr>
          <w:rFonts w:ascii="Times New Roman" w:hAnsi="Times New Roman" w:cs="Times New Roman"/>
        </w:rPr>
        <w:t xml:space="preserve"> mencari DC?”</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S: “Menghitung nilai AB segitiga ABE.”</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lastRenderedPageBreak/>
        <w:t>P: “Coba perhatikan apa kamu sudah tepat menghitung nilai DC?”</w:t>
      </w:r>
    </w:p>
    <w:p w:rsidR="0033425E" w:rsidRPr="0033425E" w:rsidRDefault="0033425E" w:rsidP="0033425E">
      <w:pPr>
        <w:spacing w:line="240" w:lineRule="auto"/>
        <w:ind w:left="284" w:hanging="284"/>
        <w:contextualSpacing/>
        <w:jc w:val="both"/>
        <w:rPr>
          <w:rFonts w:ascii="Times New Roman" w:hAnsi="Times New Roman" w:cs="Times New Roman"/>
        </w:rPr>
      </w:pPr>
      <w:r w:rsidRPr="0033425E">
        <w:rPr>
          <w:rFonts w:ascii="Times New Roman" w:hAnsi="Times New Roman" w:cs="Times New Roman"/>
        </w:rPr>
        <w:t>S: “Saya salah memasukan nilai Bu, seharus nya 18 karena panajang AB+BC=12+6=18.”</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P: “Kamu benar, kenapa bias salah, nak?”</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S: “Saya tidak teliti, Bu.”</w:t>
      </w:r>
    </w:p>
    <w:p w:rsidR="0033425E" w:rsidRDefault="0033425E" w:rsidP="0033425E">
      <w:pPr>
        <w:spacing w:line="240" w:lineRule="auto"/>
        <w:ind w:firstLine="709"/>
        <w:jc w:val="both"/>
        <w:rPr>
          <w:sz w:val="24"/>
        </w:rPr>
      </w:pPr>
      <w:r w:rsidRPr="0033425E">
        <w:rPr>
          <w:rFonts w:ascii="Times New Roman" w:hAnsi="Times New Roman" w:cs="Times New Roman"/>
        </w:rPr>
        <w:t xml:space="preserve">Berdasarkan wawancara diatas, dapat diketahui bahwa penyebab subjek mengalami kesalahan dalam menjawab soal nomor 3 adalah kesalahan pada konsep materi trigonometri. </w:t>
      </w:r>
      <w:proofErr w:type="gramStart"/>
      <w:r w:rsidRPr="0033425E">
        <w:rPr>
          <w:rFonts w:ascii="Times New Roman" w:hAnsi="Times New Roman" w:cs="Times New Roman"/>
        </w:rPr>
        <w:t>Subjek tidak teliti dalam menggunakan informasi yang didapat, sehingga tidak mendapatkan hasil yang tepat.</w:t>
      </w:r>
      <w:proofErr w:type="gramEnd"/>
      <w:r w:rsidRPr="0033425E">
        <w:rPr>
          <w:rFonts w:ascii="Times New Roman" w:hAnsi="Times New Roman" w:cs="Times New Roman"/>
        </w:rPr>
        <w:t xml:space="preserve"> </w:t>
      </w:r>
      <w:proofErr w:type="gramStart"/>
      <w:r w:rsidRPr="0033425E">
        <w:rPr>
          <w:rFonts w:ascii="Times New Roman" w:hAnsi="Times New Roman" w:cs="Times New Roman"/>
        </w:rPr>
        <w:t>Subjek melakukan kekeliruan dalam memilih dan menentukan sumber yang sudah diketahui.</w:t>
      </w:r>
      <w:proofErr w:type="gramEnd"/>
      <w:r w:rsidRPr="0033425E">
        <w:rPr>
          <w:rFonts w:ascii="Times New Roman" w:hAnsi="Times New Roman" w:cs="Times New Roman"/>
        </w:rPr>
        <w:t xml:space="preserve"> </w:t>
      </w:r>
      <w:proofErr w:type="gramStart"/>
      <w:r w:rsidRPr="0033425E">
        <w:rPr>
          <w:rFonts w:ascii="Times New Roman" w:hAnsi="Times New Roman" w:cs="Times New Roman"/>
        </w:rPr>
        <w:t>Akibatnya, subjek mendapatkan hasil yang salah dalam menyelesaikan</w:t>
      </w:r>
      <w:r w:rsidRPr="0033425E">
        <w:t xml:space="preserve"> </w:t>
      </w:r>
      <w:r>
        <w:rPr>
          <w:sz w:val="24"/>
        </w:rPr>
        <w:t>soal trigonometri.</w:t>
      </w:r>
      <w:proofErr w:type="gramEnd"/>
    </w:p>
    <w:p w:rsidR="0033425E" w:rsidRPr="0033425E" w:rsidRDefault="0033425E" w:rsidP="0033425E">
      <w:pPr>
        <w:widowControl w:val="0"/>
        <w:numPr>
          <w:ilvl w:val="0"/>
          <w:numId w:val="7"/>
        </w:numPr>
        <w:autoSpaceDE w:val="0"/>
        <w:autoSpaceDN w:val="0"/>
        <w:adjustRightInd w:val="0"/>
        <w:spacing w:after="0" w:line="240" w:lineRule="auto"/>
        <w:ind w:left="284" w:hanging="284"/>
        <w:contextualSpacing/>
        <w:jc w:val="both"/>
        <w:rPr>
          <w:rFonts w:ascii="Times New Roman" w:hAnsi="Times New Roman" w:cs="Times New Roman"/>
          <w:b/>
        </w:rPr>
      </w:pPr>
      <w:r w:rsidRPr="0033425E">
        <w:rPr>
          <w:rFonts w:ascii="Times New Roman" w:hAnsi="Times New Roman" w:cs="Times New Roman"/>
          <w:b/>
        </w:rPr>
        <w:t>Jawaban tertulis dan wawancara subjek 3 pada nomor 5</w:t>
      </w:r>
    </w:p>
    <w:p w:rsidR="0033425E" w:rsidRPr="0033425E" w:rsidRDefault="0033425E" w:rsidP="0033425E">
      <w:pPr>
        <w:pStyle w:val="ListParagraph"/>
        <w:autoSpaceDE w:val="0"/>
        <w:autoSpaceDN w:val="0"/>
        <w:adjustRightInd w:val="0"/>
        <w:spacing w:after="0" w:line="240" w:lineRule="auto"/>
        <w:ind w:left="0" w:firstLine="709"/>
        <w:jc w:val="both"/>
        <w:rPr>
          <w:rFonts w:ascii="Times New Roman" w:hAnsi="Times New Roman" w:cs="Times New Roman"/>
          <w:szCs w:val="24"/>
        </w:rPr>
      </w:pPr>
      <w:r w:rsidRPr="0033425E">
        <w:rPr>
          <w:rFonts w:ascii="Times New Roman" w:hAnsi="Times New Roman" w:cs="Times New Roman"/>
          <w:szCs w:val="24"/>
        </w:rPr>
        <w:t>Soal nomor 5 yang diberikan adalah sebagai berikut:</w:t>
      </w:r>
    </w:p>
    <w:p w:rsidR="0033425E" w:rsidRPr="0076686A" w:rsidRDefault="0033425E" w:rsidP="0033425E">
      <w:pPr>
        <w:spacing w:line="240" w:lineRule="auto"/>
        <w:contextualSpacing/>
        <w:jc w:val="both"/>
        <w:rPr>
          <w:rFonts w:ascii="Times New Roman" w:hAnsi="Times New Roman" w:cs="Times New Roman"/>
          <w:szCs w:val="24"/>
          <w:lang w:val="en-US"/>
        </w:rPr>
      </w:pPr>
      <w:r w:rsidRPr="0033425E">
        <w:rPr>
          <w:rFonts w:ascii="Times New Roman" w:hAnsi="Times New Roman" w:cs="Times New Roman"/>
          <w:szCs w:val="24"/>
        </w:rPr>
        <w:t xml:space="preserve">Dari puncak mercusuar, petugas melihat sebuah kapal yang </w:t>
      </w:r>
      <w:proofErr w:type="gramStart"/>
      <w:r w:rsidRPr="0033425E">
        <w:rPr>
          <w:rFonts w:ascii="Times New Roman" w:hAnsi="Times New Roman" w:cs="Times New Roman"/>
          <w:szCs w:val="24"/>
        </w:rPr>
        <w:t>akan</w:t>
      </w:r>
      <w:proofErr w:type="gramEnd"/>
      <w:r w:rsidRPr="0033425E">
        <w:rPr>
          <w:rFonts w:ascii="Times New Roman" w:hAnsi="Times New Roman" w:cs="Times New Roman"/>
          <w:szCs w:val="24"/>
        </w:rPr>
        <w:t xml:space="preserve"> merapat ke pelabuhan dengan sudut depresi 30</w:t>
      </w:r>
      <w:r w:rsidRPr="0033425E">
        <w:rPr>
          <w:rFonts w:ascii="Times New Roman" w:hAnsi="Times New Roman" w:cs="Times New Roman"/>
          <w:szCs w:val="24"/>
          <w:vertAlign w:val="superscript"/>
        </w:rPr>
        <w:t>o</w:t>
      </w:r>
      <w:r w:rsidRPr="0033425E">
        <w:rPr>
          <w:rFonts w:ascii="Times New Roman" w:hAnsi="Times New Roman" w:cs="Times New Roman"/>
          <w:szCs w:val="24"/>
        </w:rPr>
        <w:t xml:space="preserve">. </w:t>
      </w:r>
      <w:proofErr w:type="gramStart"/>
      <w:r w:rsidRPr="0033425E">
        <w:rPr>
          <w:rFonts w:ascii="Times New Roman" w:hAnsi="Times New Roman" w:cs="Times New Roman"/>
          <w:szCs w:val="24"/>
        </w:rPr>
        <w:t>Tinggi mercusuar tersebut 70</w:t>
      </w:r>
      <w:r w:rsidRPr="0033425E">
        <w:rPr>
          <w:rFonts w:ascii="Times New Roman" w:hAnsi="Times New Roman" w:cs="Times New Roman"/>
          <w:szCs w:val="24"/>
        </w:rPr>
        <w:fldChar w:fldCharType="begin"/>
      </w:r>
      <w:r w:rsidRPr="0033425E">
        <w:rPr>
          <w:rFonts w:ascii="Times New Roman" w:hAnsi="Times New Roman" w:cs="Times New Roman"/>
          <w:szCs w:val="24"/>
        </w:rPr>
        <w:instrText xml:space="preserve"> QUOTE </w:instrText>
      </w:r>
      <w:r w:rsidRPr="0033425E">
        <w:rPr>
          <w:rFonts w:ascii="Times New Roman" w:hAnsi="Times New Roman" w:cs="Times New Roman"/>
          <w:position w:val="-6"/>
          <w:szCs w:val="24"/>
        </w:rPr>
        <w:pict>
          <v:shape id="_x0000_i1031" type="#_x0000_t75" style="width:14.25pt;height:15.75pt" equationxml="&lt;">
            <v:imagedata r:id="rId17" o:title="" chromakey="white"/>
          </v:shape>
        </w:pict>
      </w:r>
      <w:r w:rsidRPr="0033425E">
        <w:rPr>
          <w:rFonts w:ascii="Times New Roman" w:hAnsi="Times New Roman" w:cs="Times New Roman"/>
          <w:szCs w:val="24"/>
        </w:rPr>
        <w:instrText xml:space="preserve"> </w:instrText>
      </w:r>
      <w:r w:rsidRPr="0033425E">
        <w:rPr>
          <w:rFonts w:ascii="Times New Roman" w:hAnsi="Times New Roman" w:cs="Times New Roman"/>
          <w:szCs w:val="24"/>
        </w:rPr>
        <w:fldChar w:fldCharType="separate"/>
      </w:r>
      <w:r w:rsidRPr="0033425E">
        <w:rPr>
          <w:rFonts w:ascii="Times New Roman" w:hAnsi="Times New Roman" w:cs="Times New Roman"/>
          <w:position w:val="-6"/>
          <w:szCs w:val="24"/>
        </w:rPr>
        <w:pict>
          <v:shape id="_x0000_i1032" type="#_x0000_t75" style="width:14.25pt;height:15.75pt" equationxml="&lt;">
            <v:imagedata r:id="rId17" o:title="" chromakey="white"/>
          </v:shape>
        </w:pict>
      </w:r>
      <w:r w:rsidRPr="0033425E">
        <w:rPr>
          <w:rFonts w:ascii="Times New Roman" w:hAnsi="Times New Roman" w:cs="Times New Roman"/>
          <w:szCs w:val="24"/>
        </w:rPr>
        <w:fldChar w:fldCharType="end"/>
      </w:r>
      <w:r w:rsidRPr="0033425E">
        <w:rPr>
          <w:rFonts w:ascii="Times New Roman" w:hAnsi="Times New Roman" w:cs="Times New Roman"/>
          <w:szCs w:val="24"/>
        </w:rPr>
        <w:t xml:space="preserve"> cm di atas permukaan air laut.</w:t>
      </w:r>
      <w:proofErr w:type="gramEnd"/>
      <w:r w:rsidRPr="0033425E">
        <w:rPr>
          <w:rFonts w:ascii="Times New Roman" w:hAnsi="Times New Roman" w:cs="Times New Roman"/>
          <w:szCs w:val="24"/>
        </w:rPr>
        <w:t xml:space="preserve"> Tentukan jarak kapal tersebut dengan kaki mercusuar!</w:t>
      </w:r>
    </w:p>
    <w:p w:rsidR="0033425E" w:rsidRPr="0033425E" w:rsidRDefault="00314F23" w:rsidP="0033425E">
      <w:pPr>
        <w:spacing w:line="240" w:lineRule="auto"/>
        <w:ind w:firstLine="709"/>
        <w:jc w:val="both"/>
        <w:rPr>
          <w:rFonts w:ascii="Times New Roman" w:hAnsi="Times New Roman" w:cs="Times New Roman"/>
        </w:rPr>
      </w:pPr>
      <w:r>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14:anchorId="4C88355E" wp14:editId="207429B9">
            <wp:simplePos x="0" y="0"/>
            <wp:positionH relativeFrom="column">
              <wp:posOffset>-46990</wp:posOffset>
            </wp:positionH>
            <wp:positionV relativeFrom="paragraph">
              <wp:posOffset>588645</wp:posOffset>
            </wp:positionV>
            <wp:extent cx="2580005" cy="1482725"/>
            <wp:effectExtent l="0" t="0" r="0" b="3175"/>
            <wp:wrapNone/>
            <wp:docPr id="7" name="Picture 7" descr="Description: C:\Users\Asifa\AppData\Local\Microsoft\Windows\INetCache\Content.Word\IMG20191203062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sifa\AppData\Local\Microsoft\Windows\INetCache\Content.Word\IMG20191203062930.jpg"/>
                    <pic:cNvPicPr>
                      <a:picLocks noChangeAspect="1" noChangeArrowheads="1"/>
                    </pic:cNvPicPr>
                  </pic:nvPicPr>
                  <pic:blipFill>
                    <a:blip r:embed="rId20">
                      <a:extLst>
                        <a:ext uri="{28A0092B-C50C-407E-A947-70E740481C1C}">
                          <a14:useLocalDpi xmlns:a14="http://schemas.microsoft.com/office/drawing/2010/main" val="0"/>
                        </a:ext>
                      </a:extLst>
                    </a:blip>
                    <a:srcRect l="6853" t="4837" r="35513" b="40726"/>
                    <a:stretch>
                      <a:fillRect/>
                    </a:stretch>
                  </pic:blipFill>
                  <pic:spPr bwMode="auto">
                    <a:xfrm>
                      <a:off x="0" y="0"/>
                      <a:ext cx="2580005" cy="1482725"/>
                    </a:xfrm>
                    <a:prstGeom prst="rect">
                      <a:avLst/>
                    </a:prstGeom>
                    <a:noFill/>
                  </pic:spPr>
                </pic:pic>
              </a:graphicData>
            </a:graphic>
            <wp14:sizeRelH relativeFrom="page">
              <wp14:pctWidth>0</wp14:pctWidth>
            </wp14:sizeRelH>
            <wp14:sizeRelV relativeFrom="page">
              <wp14:pctHeight>0</wp14:pctHeight>
            </wp14:sizeRelV>
          </wp:anchor>
        </w:drawing>
      </w:r>
      <w:r w:rsidR="0033425E" w:rsidRPr="0033425E">
        <w:rPr>
          <w:rFonts w:ascii="Times New Roman" w:hAnsi="Times New Roman" w:cs="Times New Roman"/>
        </w:rPr>
        <w:t>Adapun jawaban subjek 3 pada soal nomor 5 dipaparkan sebagaimana Gambar 3:</w:t>
      </w:r>
    </w:p>
    <w:p w:rsidR="0033425E" w:rsidRDefault="0033425E"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Default="00314F23" w:rsidP="005B2E33">
      <w:pPr>
        <w:spacing w:after="0" w:line="240" w:lineRule="auto"/>
        <w:jc w:val="both"/>
        <w:rPr>
          <w:rFonts w:ascii="Times New Roman" w:hAnsi="Times New Roman" w:cs="Times New Roman"/>
          <w:b/>
          <w:lang w:val="en-US"/>
        </w:rPr>
      </w:pPr>
    </w:p>
    <w:p w:rsidR="00314F23" w:rsidRPr="00314F23" w:rsidRDefault="00314F23" w:rsidP="005B2E33">
      <w:pPr>
        <w:spacing w:after="0" w:line="240" w:lineRule="auto"/>
        <w:jc w:val="both"/>
        <w:rPr>
          <w:rFonts w:ascii="Times New Roman" w:hAnsi="Times New Roman" w:cs="Times New Roman"/>
          <w:b/>
          <w:lang w:val="en-US"/>
        </w:rPr>
      </w:pPr>
    </w:p>
    <w:p w:rsidR="0033425E" w:rsidRPr="0076686A" w:rsidRDefault="00314F23" w:rsidP="0076686A">
      <w:pPr>
        <w:spacing w:line="240" w:lineRule="auto"/>
        <w:jc w:val="center"/>
        <w:rPr>
          <w:rFonts w:ascii="Times New Roman" w:hAnsi="Times New Roman" w:cs="Times New Roman"/>
          <w:b/>
          <w:lang w:val="en-US"/>
        </w:rPr>
      </w:pPr>
      <w:r w:rsidRPr="00314F23">
        <w:rPr>
          <w:rFonts w:ascii="Times New Roman" w:hAnsi="Times New Roman" w:cs="Times New Roman"/>
          <w:b/>
        </w:rPr>
        <w:t>Gambar 3. Jawaban subjek nomor 5</w:t>
      </w:r>
    </w:p>
    <w:p w:rsidR="0033425E" w:rsidRPr="0033425E" w:rsidRDefault="0033425E" w:rsidP="0033425E">
      <w:pPr>
        <w:spacing w:line="240" w:lineRule="auto"/>
        <w:jc w:val="both"/>
        <w:rPr>
          <w:rFonts w:ascii="Times New Roman" w:hAnsi="Times New Roman" w:cs="Times New Roman"/>
          <w:b/>
        </w:rPr>
      </w:pPr>
      <w:r w:rsidRPr="0033425E">
        <w:rPr>
          <w:rFonts w:ascii="Times New Roman" w:hAnsi="Times New Roman" w:cs="Times New Roman"/>
          <w:b/>
        </w:rPr>
        <w:t>Analisis Kesalahan</w:t>
      </w:r>
    </w:p>
    <w:p w:rsidR="0033425E" w:rsidRPr="0033425E" w:rsidRDefault="0033425E" w:rsidP="0033425E">
      <w:pPr>
        <w:spacing w:line="240" w:lineRule="auto"/>
        <w:ind w:firstLine="709"/>
        <w:jc w:val="both"/>
        <w:rPr>
          <w:rFonts w:ascii="Times New Roman" w:hAnsi="Times New Roman" w:cs="Times New Roman"/>
        </w:rPr>
      </w:pPr>
      <w:r w:rsidRPr="0033425E">
        <w:rPr>
          <w:rFonts w:ascii="Times New Roman" w:hAnsi="Times New Roman" w:cs="Times New Roman"/>
        </w:rPr>
        <w:t xml:space="preserve">Berdasarkan Gambar 3, subjek 3 melakukan kesalahan untuk nomor 5 pada proses perhitungan  sehingga subjek tidak </w:t>
      </w:r>
      <w:r w:rsidRPr="0033425E">
        <w:rPr>
          <w:rFonts w:ascii="Times New Roman" w:hAnsi="Times New Roman" w:cs="Times New Roman"/>
        </w:rPr>
        <w:lastRenderedPageBreak/>
        <w:t xml:space="preserve">mendapatkan jawaban yang tepat. Subjek tidak menuliskan </w:t>
      </w:r>
      <w:proofErr w:type="gramStart"/>
      <w:r w:rsidRPr="0033425E">
        <w:rPr>
          <w:rFonts w:ascii="Times New Roman" w:hAnsi="Times New Roman" w:cs="Times New Roman"/>
        </w:rPr>
        <w:t>apa</w:t>
      </w:r>
      <w:proofErr w:type="gramEnd"/>
      <w:r w:rsidRPr="0033425E">
        <w:rPr>
          <w:rFonts w:ascii="Times New Roman" w:hAnsi="Times New Roman" w:cs="Times New Roman"/>
        </w:rPr>
        <w:t xml:space="preserve"> yang diketahui dan ditanyakan dalam soal. </w:t>
      </w:r>
      <w:proofErr w:type="gramStart"/>
      <w:r w:rsidRPr="0033425E">
        <w:rPr>
          <w:rFonts w:ascii="Times New Roman" w:hAnsi="Times New Roman" w:cs="Times New Roman"/>
        </w:rPr>
        <w:t>Subjek mengalami kesalahan dalam perhitungan perkalian akar.</w:t>
      </w:r>
      <w:proofErr w:type="gramEnd"/>
      <w:r w:rsidRPr="0033425E">
        <w:rPr>
          <w:rFonts w:ascii="Times New Roman" w:hAnsi="Times New Roman" w:cs="Times New Roman"/>
        </w:rPr>
        <w:t xml:space="preserve"> Subjek </w:t>
      </w:r>
      <w:proofErr w:type="gramStart"/>
      <w:r w:rsidRPr="0033425E">
        <w:rPr>
          <w:rFonts w:ascii="Times New Roman" w:hAnsi="Times New Roman" w:cs="Times New Roman"/>
        </w:rPr>
        <w:t>menuliskan  (</w:t>
      </w:r>
      <w:proofErr w:type="gramEnd"/>
      <w:r w:rsidRPr="0033425E">
        <w:rPr>
          <w:rFonts w:ascii="Times New Roman" w:hAnsi="Times New Roman" w:cs="Times New Roman"/>
        </w:rPr>
        <w:t xml:space="preserve">70x3) x (1/3x3) disini terjadi kesalahan. </w:t>
      </w:r>
      <w:proofErr w:type="gramStart"/>
      <w:r w:rsidRPr="0033425E">
        <w:rPr>
          <w:rFonts w:ascii="Times New Roman" w:hAnsi="Times New Roman" w:cs="Times New Roman"/>
        </w:rPr>
        <w:t xml:space="preserve">Seharus nya subjek hanya menulisakan perkalian </w:t>
      </w:r>
      <w:r w:rsidRPr="0033425E">
        <w:rPr>
          <w:rFonts w:ascii="Times New Roman" w:hAnsi="Times New Roman" w:cs="Times New Roman"/>
          <w:szCs w:val="24"/>
        </w:rPr>
        <w:fldChar w:fldCharType="begin"/>
      </w:r>
      <w:r w:rsidRPr="0033425E">
        <w:rPr>
          <w:rFonts w:ascii="Times New Roman" w:hAnsi="Times New Roman" w:cs="Times New Roman"/>
          <w:szCs w:val="24"/>
        </w:rPr>
        <w:instrText xml:space="preserve"> QUOTE </w:instrText>
      </w:r>
      <w:r w:rsidRPr="0033425E">
        <w:rPr>
          <w:rFonts w:ascii="Times New Roman" w:hAnsi="Times New Roman" w:cs="Times New Roman"/>
          <w:position w:val="-6"/>
          <w:szCs w:val="24"/>
        </w:rPr>
        <w:pict>
          <v:shape id="_x0000_i1033" type="#_x0000_t75" style="width:14.25pt;height:15.75pt" equationxml="&lt;">
            <v:imagedata r:id="rId17" o:title="" chromakey="white"/>
          </v:shape>
        </w:pict>
      </w:r>
      <w:r w:rsidRPr="0033425E">
        <w:rPr>
          <w:rFonts w:ascii="Times New Roman" w:hAnsi="Times New Roman" w:cs="Times New Roman"/>
          <w:szCs w:val="24"/>
        </w:rPr>
        <w:instrText xml:space="preserve"> </w:instrText>
      </w:r>
      <w:r w:rsidRPr="0033425E">
        <w:rPr>
          <w:rFonts w:ascii="Times New Roman" w:hAnsi="Times New Roman" w:cs="Times New Roman"/>
          <w:szCs w:val="24"/>
        </w:rPr>
        <w:fldChar w:fldCharType="separate"/>
      </w:r>
      <w:r w:rsidRPr="0033425E">
        <w:rPr>
          <w:rFonts w:ascii="Times New Roman" w:hAnsi="Times New Roman" w:cs="Times New Roman"/>
          <w:position w:val="-6"/>
          <w:szCs w:val="24"/>
        </w:rPr>
        <w:pict>
          <v:shape id="_x0000_i1034" type="#_x0000_t75" style="width:14.25pt;height:15.75pt" equationxml="&lt;">
            <v:imagedata r:id="rId17" o:title="" chromakey="white"/>
          </v:shape>
        </w:pict>
      </w:r>
      <w:r w:rsidRPr="0033425E">
        <w:rPr>
          <w:rFonts w:ascii="Times New Roman" w:hAnsi="Times New Roman" w:cs="Times New Roman"/>
          <w:szCs w:val="24"/>
        </w:rPr>
        <w:fldChar w:fldCharType="end"/>
      </w:r>
      <w:r w:rsidRPr="0033425E">
        <w:rPr>
          <w:rFonts w:ascii="Times New Roman" w:hAnsi="Times New Roman" w:cs="Times New Roman"/>
          <w:szCs w:val="24"/>
        </w:rPr>
        <w:t xml:space="preserve"> </w:t>
      </w:r>
      <w:r w:rsidRPr="0033425E">
        <w:rPr>
          <w:rFonts w:ascii="Times New Roman" w:hAnsi="Times New Roman" w:cs="Times New Roman"/>
        </w:rPr>
        <w:t>hanya satu kali.</w:t>
      </w:r>
      <w:proofErr w:type="gramEnd"/>
      <w:r w:rsidRPr="0033425E">
        <w:rPr>
          <w:rFonts w:ascii="Times New Roman" w:hAnsi="Times New Roman" w:cs="Times New Roman"/>
        </w:rPr>
        <w:t xml:space="preserve"> Sehingga subjek </w:t>
      </w:r>
      <w:proofErr w:type="gramStart"/>
      <w:r w:rsidRPr="0033425E">
        <w:rPr>
          <w:rFonts w:ascii="Times New Roman" w:hAnsi="Times New Roman" w:cs="Times New Roman"/>
        </w:rPr>
        <w:t>akan</w:t>
      </w:r>
      <w:proofErr w:type="gramEnd"/>
      <w:r w:rsidRPr="0033425E">
        <w:rPr>
          <w:rFonts w:ascii="Times New Roman" w:hAnsi="Times New Roman" w:cs="Times New Roman"/>
        </w:rPr>
        <w:t xml:space="preserve"> menemukan hasil 70 x 3 x 1/3 = 70. </w:t>
      </w:r>
    </w:p>
    <w:p w:rsidR="0033425E" w:rsidRPr="0033425E" w:rsidRDefault="0033425E" w:rsidP="0033425E">
      <w:pPr>
        <w:spacing w:line="240" w:lineRule="auto"/>
        <w:jc w:val="both"/>
        <w:rPr>
          <w:rFonts w:ascii="Times New Roman" w:hAnsi="Times New Roman" w:cs="Times New Roman"/>
          <w:b/>
        </w:rPr>
      </w:pPr>
      <w:r w:rsidRPr="0033425E">
        <w:rPr>
          <w:rFonts w:ascii="Times New Roman" w:hAnsi="Times New Roman" w:cs="Times New Roman"/>
          <w:b/>
        </w:rPr>
        <w:t>Wawancara</w:t>
      </w:r>
    </w:p>
    <w:p w:rsidR="0033425E" w:rsidRPr="0033425E" w:rsidRDefault="0033425E" w:rsidP="0033425E">
      <w:pPr>
        <w:spacing w:line="240" w:lineRule="auto"/>
        <w:ind w:left="284" w:hanging="284"/>
        <w:contextualSpacing/>
        <w:jc w:val="both"/>
        <w:rPr>
          <w:rFonts w:ascii="Times New Roman" w:hAnsi="Times New Roman" w:cs="Times New Roman"/>
        </w:rPr>
      </w:pPr>
      <w:r w:rsidRPr="0033425E">
        <w:rPr>
          <w:rFonts w:ascii="Times New Roman" w:hAnsi="Times New Roman" w:cs="Times New Roman"/>
        </w:rPr>
        <w:t xml:space="preserve">P: </w:t>
      </w:r>
      <w:proofErr w:type="gramStart"/>
      <w:r w:rsidRPr="0033425E">
        <w:rPr>
          <w:rFonts w:ascii="Times New Roman" w:hAnsi="Times New Roman" w:cs="Times New Roman"/>
        </w:rPr>
        <w:t>“ Nak</w:t>
      </w:r>
      <w:proofErr w:type="gramEnd"/>
      <w:r w:rsidRPr="0033425E">
        <w:rPr>
          <w:rFonts w:ascii="Times New Roman" w:hAnsi="Times New Roman" w:cs="Times New Roman"/>
        </w:rPr>
        <w:t>, kenapa tidak menuliskan apa yang diketahui dan ditanyakan di dalam soal?</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S: “Saya buru-buru, Bu”</w:t>
      </w:r>
    </w:p>
    <w:p w:rsidR="0033425E" w:rsidRPr="0033425E" w:rsidRDefault="0033425E" w:rsidP="0033425E">
      <w:pPr>
        <w:spacing w:line="240" w:lineRule="auto"/>
        <w:jc w:val="both"/>
        <w:rPr>
          <w:rFonts w:ascii="Times New Roman" w:hAnsi="Times New Roman" w:cs="Times New Roman"/>
        </w:rPr>
      </w:pPr>
      <w:r w:rsidRPr="0033425E">
        <w:rPr>
          <w:rFonts w:ascii="Times New Roman" w:hAnsi="Times New Roman" w:cs="Times New Roman"/>
        </w:rPr>
        <w:t>P</w:t>
      </w:r>
      <w:proofErr w:type="gramStart"/>
      <w:r w:rsidRPr="0033425E">
        <w:rPr>
          <w:rFonts w:ascii="Times New Roman" w:hAnsi="Times New Roman" w:cs="Times New Roman"/>
        </w:rPr>
        <w:t>: ”</w:t>
      </w:r>
      <w:proofErr w:type="gramEnd"/>
      <w:r w:rsidRPr="0033425E">
        <w:rPr>
          <w:rFonts w:ascii="Times New Roman" w:hAnsi="Times New Roman" w:cs="Times New Roman"/>
        </w:rPr>
        <w:t>Kamu mengerti permasalahan yang di maksud dalam soal?”</w:t>
      </w:r>
    </w:p>
    <w:p w:rsidR="0033425E" w:rsidRPr="0033425E" w:rsidRDefault="0033425E" w:rsidP="0033425E">
      <w:pPr>
        <w:spacing w:line="240" w:lineRule="auto"/>
        <w:ind w:left="284" w:hanging="284"/>
        <w:contextualSpacing/>
        <w:jc w:val="both"/>
        <w:rPr>
          <w:rFonts w:ascii="Times New Roman" w:hAnsi="Times New Roman" w:cs="Times New Roman"/>
        </w:rPr>
      </w:pPr>
      <w:r w:rsidRPr="0033425E">
        <w:rPr>
          <w:rFonts w:ascii="Times New Roman" w:hAnsi="Times New Roman" w:cs="Times New Roman"/>
        </w:rPr>
        <w:t xml:space="preserve">S: “Mencari </w:t>
      </w:r>
      <w:proofErr w:type="gramStart"/>
      <w:r w:rsidRPr="0033425E">
        <w:rPr>
          <w:rFonts w:ascii="Times New Roman" w:hAnsi="Times New Roman" w:cs="Times New Roman"/>
        </w:rPr>
        <w:t>jarak  kapal</w:t>
      </w:r>
      <w:proofErr w:type="gramEnd"/>
      <w:r w:rsidRPr="0033425E">
        <w:rPr>
          <w:rFonts w:ascii="Times New Roman" w:hAnsi="Times New Roman" w:cs="Times New Roman"/>
        </w:rPr>
        <w:t xml:space="preserve"> dengan mercusuar, Bu. Yang diketahuinya </w:t>
      </w:r>
      <w:r w:rsidRPr="0033425E">
        <w:rPr>
          <w:rFonts w:ascii="Times New Roman" w:hAnsi="Times New Roman" w:cs="Times New Roman"/>
          <w:szCs w:val="24"/>
        </w:rPr>
        <w:t>sudut depresi 30</w:t>
      </w:r>
      <w:r w:rsidRPr="0033425E">
        <w:rPr>
          <w:rFonts w:ascii="Times New Roman" w:hAnsi="Times New Roman" w:cs="Times New Roman"/>
          <w:szCs w:val="24"/>
          <w:vertAlign w:val="superscript"/>
        </w:rPr>
        <w:t>o</w:t>
      </w:r>
      <w:r w:rsidRPr="0033425E">
        <w:rPr>
          <w:rFonts w:ascii="Times New Roman" w:hAnsi="Times New Roman" w:cs="Times New Roman"/>
          <w:szCs w:val="24"/>
        </w:rPr>
        <w:t xml:space="preserve"> dan tinggi mercusuar tersebut 70</w:t>
      </w:r>
      <w:r w:rsidRPr="0033425E">
        <w:rPr>
          <w:rFonts w:ascii="Times New Roman" w:hAnsi="Times New Roman" w:cs="Times New Roman"/>
          <w:szCs w:val="24"/>
        </w:rPr>
        <w:fldChar w:fldCharType="begin"/>
      </w:r>
      <w:r w:rsidRPr="0033425E">
        <w:rPr>
          <w:rFonts w:ascii="Times New Roman" w:hAnsi="Times New Roman" w:cs="Times New Roman"/>
          <w:szCs w:val="24"/>
        </w:rPr>
        <w:instrText xml:space="preserve"> QUOTE </w:instrText>
      </w:r>
      <w:r w:rsidRPr="0033425E">
        <w:rPr>
          <w:rFonts w:ascii="Times New Roman" w:hAnsi="Times New Roman" w:cs="Times New Roman"/>
          <w:position w:val="-6"/>
          <w:szCs w:val="24"/>
        </w:rPr>
        <w:pict>
          <v:shape id="_x0000_i1035" type="#_x0000_t75" style="width:14.25pt;height:15.75pt" equationxml="&lt;">
            <v:imagedata r:id="rId17" o:title="" chromakey="white"/>
          </v:shape>
        </w:pict>
      </w:r>
      <w:r w:rsidRPr="0033425E">
        <w:rPr>
          <w:rFonts w:ascii="Times New Roman" w:hAnsi="Times New Roman" w:cs="Times New Roman"/>
          <w:szCs w:val="24"/>
        </w:rPr>
        <w:instrText xml:space="preserve"> </w:instrText>
      </w:r>
      <w:r w:rsidRPr="0033425E">
        <w:rPr>
          <w:rFonts w:ascii="Times New Roman" w:hAnsi="Times New Roman" w:cs="Times New Roman"/>
          <w:szCs w:val="24"/>
        </w:rPr>
        <w:fldChar w:fldCharType="separate"/>
      </w:r>
      <w:r w:rsidRPr="0033425E">
        <w:rPr>
          <w:rFonts w:ascii="Times New Roman" w:hAnsi="Times New Roman" w:cs="Times New Roman"/>
          <w:position w:val="-6"/>
          <w:szCs w:val="24"/>
        </w:rPr>
        <w:pict>
          <v:shape id="_x0000_i1036" type="#_x0000_t75" style="width:14.25pt;height:15.75pt" equationxml="&lt;">
            <v:imagedata r:id="rId17" o:title="" chromakey="white"/>
          </v:shape>
        </w:pict>
      </w:r>
      <w:r w:rsidRPr="0033425E">
        <w:rPr>
          <w:rFonts w:ascii="Times New Roman" w:hAnsi="Times New Roman" w:cs="Times New Roman"/>
          <w:szCs w:val="24"/>
        </w:rPr>
        <w:fldChar w:fldCharType="end"/>
      </w:r>
      <w:r w:rsidRPr="0033425E">
        <w:rPr>
          <w:rFonts w:ascii="Times New Roman" w:hAnsi="Times New Roman" w:cs="Times New Roman"/>
          <w:szCs w:val="24"/>
        </w:rPr>
        <w:t>.</w:t>
      </w:r>
      <w:r w:rsidRPr="0033425E">
        <w:rPr>
          <w:rFonts w:ascii="Times New Roman" w:hAnsi="Times New Roman" w:cs="Times New Roman"/>
        </w:rPr>
        <w:t xml:space="preserve"> ”</w:t>
      </w:r>
    </w:p>
    <w:p w:rsidR="0033425E" w:rsidRPr="0033425E" w:rsidRDefault="0033425E" w:rsidP="0033425E">
      <w:pPr>
        <w:spacing w:line="240" w:lineRule="auto"/>
        <w:ind w:left="284" w:hanging="284"/>
        <w:contextualSpacing/>
        <w:jc w:val="both"/>
        <w:rPr>
          <w:rFonts w:ascii="Times New Roman" w:hAnsi="Times New Roman" w:cs="Times New Roman"/>
          <w:szCs w:val="24"/>
        </w:rPr>
      </w:pPr>
      <w:r w:rsidRPr="0033425E">
        <w:rPr>
          <w:rFonts w:ascii="Times New Roman" w:hAnsi="Times New Roman" w:cs="Times New Roman"/>
        </w:rPr>
        <w:t xml:space="preserve">P: “Berapa nilai dari tan </w:t>
      </w:r>
      <w:r w:rsidRPr="0033425E">
        <w:rPr>
          <w:rFonts w:ascii="Times New Roman" w:hAnsi="Times New Roman" w:cs="Times New Roman"/>
          <w:szCs w:val="24"/>
        </w:rPr>
        <w:t>30</w:t>
      </w:r>
      <w:r w:rsidRPr="0033425E">
        <w:rPr>
          <w:rFonts w:ascii="Times New Roman" w:hAnsi="Times New Roman" w:cs="Times New Roman"/>
          <w:szCs w:val="24"/>
          <w:vertAlign w:val="superscript"/>
        </w:rPr>
        <w:t>o</w:t>
      </w:r>
      <w:r w:rsidRPr="0033425E">
        <w:rPr>
          <w:rFonts w:ascii="Times New Roman" w:hAnsi="Times New Roman" w:cs="Times New Roman"/>
          <w:szCs w:val="24"/>
        </w:rPr>
        <w:t>?”</w:t>
      </w:r>
    </w:p>
    <w:p w:rsidR="0033425E" w:rsidRPr="0033425E" w:rsidRDefault="0033425E" w:rsidP="0033425E">
      <w:pPr>
        <w:spacing w:line="240" w:lineRule="auto"/>
        <w:ind w:left="284" w:hanging="284"/>
        <w:contextualSpacing/>
        <w:jc w:val="both"/>
        <w:rPr>
          <w:rFonts w:ascii="Times New Roman" w:hAnsi="Times New Roman" w:cs="Times New Roman"/>
          <w:szCs w:val="20"/>
        </w:rPr>
      </w:pPr>
      <w:r w:rsidRPr="0033425E">
        <w:rPr>
          <w:rFonts w:ascii="Times New Roman" w:hAnsi="Times New Roman" w:cs="Times New Roman"/>
        </w:rPr>
        <w:t>S: “1/3</w:t>
      </w:r>
      <w:r w:rsidRPr="0033425E">
        <w:rPr>
          <w:rFonts w:ascii="Times New Roman" w:hAnsi="Times New Roman" w:cs="Times New Roman"/>
          <w:szCs w:val="24"/>
        </w:rPr>
        <w:fldChar w:fldCharType="begin"/>
      </w:r>
      <w:r w:rsidRPr="0033425E">
        <w:rPr>
          <w:rFonts w:ascii="Times New Roman" w:hAnsi="Times New Roman" w:cs="Times New Roman"/>
          <w:szCs w:val="24"/>
        </w:rPr>
        <w:instrText xml:space="preserve"> QUOTE </w:instrText>
      </w:r>
      <w:r w:rsidRPr="0033425E">
        <w:rPr>
          <w:rFonts w:ascii="Times New Roman" w:hAnsi="Times New Roman" w:cs="Times New Roman"/>
          <w:position w:val="-6"/>
          <w:szCs w:val="24"/>
        </w:rPr>
        <w:pict>
          <v:shape id="_x0000_i1037" type="#_x0000_t75" style="width:14.25pt;height:15.75pt" equationxml="&lt;">
            <v:imagedata r:id="rId17" o:title="" chromakey="white"/>
          </v:shape>
        </w:pict>
      </w:r>
      <w:r w:rsidRPr="0033425E">
        <w:rPr>
          <w:rFonts w:ascii="Times New Roman" w:hAnsi="Times New Roman" w:cs="Times New Roman"/>
          <w:szCs w:val="24"/>
        </w:rPr>
        <w:instrText xml:space="preserve"> </w:instrText>
      </w:r>
      <w:r w:rsidRPr="0033425E">
        <w:rPr>
          <w:rFonts w:ascii="Times New Roman" w:hAnsi="Times New Roman" w:cs="Times New Roman"/>
          <w:szCs w:val="24"/>
        </w:rPr>
        <w:fldChar w:fldCharType="separate"/>
      </w:r>
      <w:r w:rsidRPr="0033425E">
        <w:rPr>
          <w:rFonts w:ascii="Times New Roman" w:hAnsi="Times New Roman" w:cs="Times New Roman"/>
          <w:position w:val="-6"/>
          <w:szCs w:val="24"/>
        </w:rPr>
        <w:pict>
          <v:shape id="_x0000_i1038" type="#_x0000_t75" style="width:14.25pt;height:15.75pt" equationxml="&lt;">
            <v:imagedata r:id="rId17" o:title="" chromakey="white"/>
          </v:shape>
        </w:pict>
      </w:r>
      <w:r w:rsidRPr="0033425E">
        <w:rPr>
          <w:rFonts w:ascii="Times New Roman" w:hAnsi="Times New Roman" w:cs="Times New Roman"/>
          <w:szCs w:val="24"/>
        </w:rPr>
        <w:fldChar w:fldCharType="end"/>
      </w:r>
      <w:r w:rsidRPr="0033425E">
        <w:rPr>
          <w:rFonts w:ascii="Times New Roman" w:hAnsi="Times New Roman" w:cs="Times New Roman"/>
          <w:szCs w:val="24"/>
        </w:rPr>
        <w:t>, Bu.”</w:t>
      </w:r>
    </w:p>
    <w:p w:rsidR="0033425E" w:rsidRPr="0033425E" w:rsidRDefault="0033425E" w:rsidP="0033425E">
      <w:pPr>
        <w:spacing w:line="240" w:lineRule="auto"/>
        <w:jc w:val="both"/>
        <w:rPr>
          <w:rFonts w:ascii="Times New Roman" w:hAnsi="Times New Roman" w:cs="Times New Roman"/>
          <w:szCs w:val="24"/>
        </w:rPr>
      </w:pPr>
      <w:r w:rsidRPr="0033425E">
        <w:rPr>
          <w:rFonts w:ascii="Times New Roman" w:hAnsi="Times New Roman" w:cs="Times New Roman"/>
        </w:rPr>
        <w:t xml:space="preserve">P: “Nak, </w:t>
      </w:r>
      <w:r w:rsidRPr="0033425E">
        <w:rPr>
          <w:rFonts w:ascii="Times New Roman" w:hAnsi="Times New Roman" w:cs="Times New Roman"/>
          <w:szCs w:val="24"/>
        </w:rPr>
        <w:fldChar w:fldCharType="begin"/>
      </w:r>
      <w:r w:rsidRPr="0033425E">
        <w:rPr>
          <w:rFonts w:ascii="Times New Roman" w:hAnsi="Times New Roman" w:cs="Times New Roman"/>
          <w:szCs w:val="24"/>
        </w:rPr>
        <w:instrText xml:space="preserve"> QUOTE </w:instrText>
      </w:r>
      <w:r w:rsidRPr="0033425E">
        <w:rPr>
          <w:rFonts w:ascii="Times New Roman" w:hAnsi="Times New Roman" w:cs="Times New Roman"/>
          <w:position w:val="-6"/>
          <w:szCs w:val="24"/>
        </w:rPr>
        <w:pict>
          <v:shape id="_x0000_i1039" type="#_x0000_t75" style="width:14.25pt;height:15.75pt" equationxml="&lt;">
            <v:imagedata r:id="rId17" o:title="" chromakey="white"/>
          </v:shape>
        </w:pict>
      </w:r>
      <w:r w:rsidRPr="0033425E">
        <w:rPr>
          <w:rFonts w:ascii="Times New Roman" w:hAnsi="Times New Roman" w:cs="Times New Roman"/>
          <w:szCs w:val="24"/>
        </w:rPr>
        <w:instrText xml:space="preserve"> </w:instrText>
      </w:r>
      <w:r w:rsidRPr="0033425E">
        <w:rPr>
          <w:rFonts w:ascii="Times New Roman" w:hAnsi="Times New Roman" w:cs="Times New Roman"/>
          <w:szCs w:val="24"/>
        </w:rPr>
        <w:fldChar w:fldCharType="separate"/>
      </w:r>
      <w:r w:rsidRPr="0033425E">
        <w:rPr>
          <w:rFonts w:ascii="Times New Roman" w:hAnsi="Times New Roman" w:cs="Times New Roman"/>
          <w:position w:val="-6"/>
          <w:szCs w:val="24"/>
        </w:rPr>
        <w:pict>
          <v:shape id="_x0000_i1040" type="#_x0000_t75" style="width:14.25pt;height:15.75pt" equationxml="&lt;">
            <v:imagedata r:id="rId17" o:title="" chromakey="white"/>
          </v:shape>
        </w:pict>
      </w:r>
      <w:r w:rsidRPr="0033425E">
        <w:rPr>
          <w:rFonts w:ascii="Times New Roman" w:hAnsi="Times New Roman" w:cs="Times New Roman"/>
          <w:szCs w:val="24"/>
        </w:rPr>
        <w:fldChar w:fldCharType="end"/>
      </w:r>
      <w:r w:rsidRPr="0033425E">
        <w:rPr>
          <w:rFonts w:ascii="Times New Roman" w:hAnsi="Times New Roman" w:cs="Times New Roman"/>
          <w:szCs w:val="24"/>
        </w:rPr>
        <w:t xml:space="preserve"> x </w:t>
      </w:r>
      <w:r w:rsidRPr="0033425E">
        <w:rPr>
          <w:rFonts w:ascii="Times New Roman" w:hAnsi="Times New Roman" w:cs="Times New Roman"/>
          <w:szCs w:val="24"/>
        </w:rPr>
        <w:fldChar w:fldCharType="begin"/>
      </w:r>
      <w:r w:rsidRPr="0033425E">
        <w:rPr>
          <w:rFonts w:ascii="Times New Roman" w:hAnsi="Times New Roman" w:cs="Times New Roman"/>
          <w:szCs w:val="24"/>
        </w:rPr>
        <w:instrText xml:space="preserve"> QUOTE </w:instrText>
      </w:r>
      <w:r w:rsidRPr="0033425E">
        <w:rPr>
          <w:rFonts w:ascii="Times New Roman" w:hAnsi="Times New Roman" w:cs="Times New Roman"/>
          <w:position w:val="-6"/>
          <w:szCs w:val="24"/>
        </w:rPr>
        <w:pict>
          <v:shape id="_x0000_i1041" type="#_x0000_t75" style="width:14.25pt;height:15.75pt" equationxml="&lt;">
            <v:imagedata r:id="rId17" o:title="" chromakey="white"/>
          </v:shape>
        </w:pict>
      </w:r>
      <w:r w:rsidRPr="0033425E">
        <w:rPr>
          <w:rFonts w:ascii="Times New Roman" w:hAnsi="Times New Roman" w:cs="Times New Roman"/>
          <w:szCs w:val="24"/>
        </w:rPr>
        <w:instrText xml:space="preserve"> </w:instrText>
      </w:r>
      <w:r w:rsidRPr="0033425E">
        <w:rPr>
          <w:rFonts w:ascii="Times New Roman" w:hAnsi="Times New Roman" w:cs="Times New Roman"/>
          <w:szCs w:val="24"/>
        </w:rPr>
        <w:fldChar w:fldCharType="separate"/>
      </w:r>
      <w:r w:rsidRPr="0033425E">
        <w:rPr>
          <w:rFonts w:ascii="Times New Roman" w:hAnsi="Times New Roman" w:cs="Times New Roman"/>
          <w:position w:val="-6"/>
          <w:szCs w:val="24"/>
        </w:rPr>
        <w:pict>
          <v:shape id="_x0000_i1042" type="#_x0000_t75" style="width:14.25pt;height:15.75pt" equationxml="&lt;">
            <v:imagedata r:id="rId17" o:title="" chromakey="white"/>
          </v:shape>
        </w:pict>
      </w:r>
      <w:r w:rsidRPr="0033425E">
        <w:rPr>
          <w:rFonts w:ascii="Times New Roman" w:hAnsi="Times New Roman" w:cs="Times New Roman"/>
          <w:szCs w:val="24"/>
        </w:rPr>
        <w:fldChar w:fldCharType="end"/>
      </w:r>
      <w:r w:rsidRPr="0033425E">
        <w:rPr>
          <w:rFonts w:ascii="Times New Roman" w:hAnsi="Times New Roman" w:cs="Times New Roman"/>
          <w:szCs w:val="24"/>
        </w:rPr>
        <w:t xml:space="preserve"> berapa?”</w:t>
      </w:r>
    </w:p>
    <w:p w:rsidR="0033425E" w:rsidRPr="0033425E" w:rsidRDefault="0033425E" w:rsidP="0033425E">
      <w:pPr>
        <w:spacing w:line="240" w:lineRule="auto"/>
        <w:jc w:val="both"/>
        <w:rPr>
          <w:rFonts w:ascii="Times New Roman" w:hAnsi="Times New Roman" w:cs="Times New Roman"/>
          <w:szCs w:val="24"/>
        </w:rPr>
      </w:pPr>
      <w:r w:rsidRPr="0033425E">
        <w:rPr>
          <w:rFonts w:ascii="Times New Roman" w:hAnsi="Times New Roman" w:cs="Times New Roman"/>
          <w:szCs w:val="24"/>
        </w:rPr>
        <w:t xml:space="preserve">S: </w:t>
      </w:r>
      <w:proofErr w:type="gramStart"/>
      <w:r w:rsidRPr="0033425E">
        <w:rPr>
          <w:rFonts w:ascii="Times New Roman" w:hAnsi="Times New Roman" w:cs="Times New Roman"/>
          <w:szCs w:val="24"/>
        </w:rPr>
        <w:t>“ 3</w:t>
      </w:r>
      <w:proofErr w:type="gramEnd"/>
      <w:r w:rsidRPr="0033425E">
        <w:rPr>
          <w:rFonts w:ascii="Times New Roman" w:hAnsi="Times New Roman" w:cs="Times New Roman"/>
          <w:szCs w:val="24"/>
        </w:rPr>
        <w:t>, Bu?”</w:t>
      </w:r>
    </w:p>
    <w:p w:rsidR="0033425E" w:rsidRPr="0033425E" w:rsidRDefault="0033425E" w:rsidP="0033425E">
      <w:pPr>
        <w:spacing w:line="240" w:lineRule="auto"/>
        <w:jc w:val="both"/>
        <w:rPr>
          <w:rFonts w:ascii="Times New Roman" w:hAnsi="Times New Roman" w:cs="Times New Roman"/>
          <w:szCs w:val="24"/>
        </w:rPr>
      </w:pPr>
      <w:r w:rsidRPr="0033425E">
        <w:rPr>
          <w:rFonts w:ascii="Times New Roman" w:hAnsi="Times New Roman" w:cs="Times New Roman"/>
          <w:szCs w:val="24"/>
        </w:rPr>
        <w:t>P: “Kenapa menulis nya 2 kali?”</w:t>
      </w:r>
    </w:p>
    <w:p w:rsidR="0033425E" w:rsidRPr="0033425E" w:rsidRDefault="0033425E" w:rsidP="0033425E">
      <w:pPr>
        <w:spacing w:line="240" w:lineRule="auto"/>
        <w:jc w:val="both"/>
        <w:rPr>
          <w:rFonts w:ascii="Times New Roman" w:hAnsi="Times New Roman" w:cs="Times New Roman"/>
          <w:szCs w:val="24"/>
        </w:rPr>
      </w:pPr>
      <w:r w:rsidRPr="0033425E">
        <w:rPr>
          <w:rFonts w:ascii="Times New Roman" w:hAnsi="Times New Roman" w:cs="Times New Roman"/>
          <w:szCs w:val="24"/>
        </w:rPr>
        <w:t>S: “Saya tidak tahu Bu. Kan akar nya hilang jadi tinggal 3 saja.”</w:t>
      </w:r>
    </w:p>
    <w:p w:rsidR="0033425E" w:rsidRPr="0033425E" w:rsidRDefault="0033425E" w:rsidP="0033425E">
      <w:pPr>
        <w:spacing w:line="240" w:lineRule="auto"/>
        <w:jc w:val="both"/>
        <w:rPr>
          <w:rFonts w:ascii="Times New Roman" w:hAnsi="Times New Roman" w:cs="Times New Roman"/>
          <w:szCs w:val="24"/>
        </w:rPr>
      </w:pPr>
      <w:r w:rsidRPr="0033425E">
        <w:rPr>
          <w:rFonts w:ascii="Times New Roman" w:hAnsi="Times New Roman" w:cs="Times New Roman"/>
          <w:szCs w:val="24"/>
        </w:rPr>
        <w:t>P: “Benar, kamu tidak perlu menulisnya 2 kali, cukup 1 aja.”</w:t>
      </w:r>
    </w:p>
    <w:p w:rsidR="0033425E" w:rsidRPr="0033425E" w:rsidRDefault="0033425E" w:rsidP="0033425E">
      <w:pPr>
        <w:spacing w:line="240" w:lineRule="auto"/>
        <w:jc w:val="both"/>
        <w:rPr>
          <w:rFonts w:ascii="Times New Roman" w:hAnsi="Times New Roman" w:cs="Times New Roman"/>
          <w:szCs w:val="24"/>
        </w:rPr>
      </w:pPr>
      <w:r w:rsidRPr="0033425E">
        <w:rPr>
          <w:rFonts w:ascii="Times New Roman" w:hAnsi="Times New Roman" w:cs="Times New Roman"/>
          <w:szCs w:val="24"/>
        </w:rPr>
        <w:t>S: “Baik bu, saya lupa lagi caranya.”</w:t>
      </w:r>
    </w:p>
    <w:p w:rsidR="0033425E" w:rsidRPr="0033425E" w:rsidRDefault="0033425E" w:rsidP="0033425E">
      <w:pPr>
        <w:spacing w:line="240" w:lineRule="auto"/>
        <w:ind w:firstLine="709"/>
        <w:jc w:val="both"/>
        <w:rPr>
          <w:rFonts w:ascii="Times New Roman" w:hAnsi="Times New Roman" w:cs="Times New Roman"/>
        </w:rPr>
      </w:pPr>
      <w:proofErr w:type="gramStart"/>
      <w:r w:rsidRPr="0033425E">
        <w:rPr>
          <w:rFonts w:ascii="Times New Roman" w:hAnsi="Times New Roman" w:cs="Times New Roman"/>
        </w:rPr>
        <w:t>Berdasarkan wawancara di atas, diketahui bahwa penyebab subjek melakukan kesalahan dalam menjawab soal nomor 5 adalah tidak ingat bagaimana aturan perkalian pada akar.</w:t>
      </w:r>
      <w:proofErr w:type="gramEnd"/>
      <w:r w:rsidRPr="0033425E">
        <w:rPr>
          <w:rFonts w:ascii="Times New Roman" w:hAnsi="Times New Roman" w:cs="Times New Roman"/>
        </w:rPr>
        <w:t xml:space="preserve"> Subjek juga tidak memperhatikan dengan cermat </w:t>
      </w:r>
      <w:proofErr w:type="gramStart"/>
      <w:r w:rsidRPr="0033425E">
        <w:rPr>
          <w:rFonts w:ascii="Times New Roman" w:hAnsi="Times New Roman" w:cs="Times New Roman"/>
        </w:rPr>
        <w:t>apa</w:t>
      </w:r>
      <w:proofErr w:type="gramEnd"/>
      <w:r w:rsidRPr="0033425E">
        <w:rPr>
          <w:rFonts w:ascii="Times New Roman" w:hAnsi="Times New Roman" w:cs="Times New Roman"/>
        </w:rPr>
        <w:t xml:space="preserve"> yang diketahui dalam soal. Meskipun subjek sudah mengerti </w:t>
      </w:r>
      <w:proofErr w:type="gramStart"/>
      <w:r w:rsidRPr="0033425E">
        <w:rPr>
          <w:rFonts w:ascii="Times New Roman" w:hAnsi="Times New Roman" w:cs="Times New Roman"/>
        </w:rPr>
        <w:t>cara</w:t>
      </w:r>
      <w:proofErr w:type="gramEnd"/>
      <w:r w:rsidRPr="0033425E">
        <w:rPr>
          <w:rFonts w:ascii="Times New Roman" w:hAnsi="Times New Roman" w:cs="Times New Roman"/>
        </w:rPr>
        <w:t xml:space="preserve"> menyelesaikan soal nya namun karena dalam perhitungan salah sehingga hasil nya juga salah.</w:t>
      </w:r>
    </w:p>
    <w:p w:rsidR="00216D31" w:rsidRPr="001F45A0" w:rsidRDefault="00652965" w:rsidP="005B2E33">
      <w:pPr>
        <w:spacing w:after="0" w:line="240" w:lineRule="auto"/>
        <w:jc w:val="both"/>
        <w:rPr>
          <w:rFonts w:ascii="Times New Roman" w:hAnsi="Times New Roman" w:cs="Times New Roman"/>
        </w:rPr>
      </w:pPr>
      <w:r w:rsidRPr="001F45A0">
        <w:rPr>
          <w:rFonts w:ascii="Times New Roman" w:hAnsi="Times New Roman" w:cs="Times New Roman"/>
          <w:b/>
        </w:rPr>
        <w:t>S</w:t>
      </w:r>
      <w:r w:rsidR="00216D31" w:rsidRPr="001F45A0">
        <w:rPr>
          <w:rFonts w:ascii="Times New Roman" w:hAnsi="Times New Roman" w:cs="Times New Roman"/>
          <w:b/>
        </w:rPr>
        <w:t>impulan</w:t>
      </w:r>
      <w:r w:rsidR="00C5026D" w:rsidRPr="001F45A0">
        <w:rPr>
          <w:rFonts w:ascii="Times New Roman" w:hAnsi="Times New Roman" w:cs="Times New Roman"/>
          <w:b/>
        </w:rPr>
        <w:t xml:space="preserve"> dan Saran</w:t>
      </w:r>
    </w:p>
    <w:p w:rsidR="00944498" w:rsidRDefault="00944498" w:rsidP="00944498">
      <w:pPr>
        <w:spacing w:after="0" w:line="240" w:lineRule="auto"/>
        <w:ind w:firstLine="720"/>
        <w:jc w:val="both"/>
        <w:rPr>
          <w:rFonts w:ascii="Times New Roman" w:hAnsi="Times New Roman" w:cs="Times New Roman"/>
          <w:lang w:val="fi-FI"/>
        </w:rPr>
      </w:pPr>
      <w:proofErr w:type="gramStart"/>
      <w:r w:rsidRPr="00944498">
        <w:rPr>
          <w:rFonts w:ascii="Times New Roman" w:hAnsi="Times New Roman" w:cs="Times New Roman"/>
          <w:color w:val="000000"/>
        </w:rPr>
        <w:t xml:space="preserve">Berdasarkan penelitian dan pembahasan diperoleh kesimpulan bahwa siswa mengalami banyak kesalahan pada </w:t>
      </w:r>
      <w:r w:rsidRPr="00944498">
        <w:rPr>
          <w:rFonts w:ascii="Times New Roman" w:hAnsi="Times New Roman" w:cs="Times New Roman"/>
          <w:color w:val="000000"/>
        </w:rPr>
        <w:lastRenderedPageBreak/>
        <w:t>operasi matematika.</w:t>
      </w:r>
      <w:proofErr w:type="gramEnd"/>
      <w:r w:rsidRPr="00944498">
        <w:rPr>
          <w:rFonts w:ascii="Times New Roman" w:hAnsi="Times New Roman" w:cs="Times New Roman"/>
          <w:color w:val="000000"/>
        </w:rPr>
        <w:t xml:space="preserve"> </w:t>
      </w:r>
      <w:proofErr w:type="gramStart"/>
      <w:r w:rsidRPr="00944498">
        <w:rPr>
          <w:rFonts w:ascii="Times New Roman" w:hAnsi="Times New Roman" w:cs="Times New Roman"/>
          <w:color w:val="000000"/>
        </w:rPr>
        <w:t>Sehingga siswa mengalami kesalahan dalam perhitungan karena terburu-buru dan kurang teliti dalam melakukan perhitungan.</w:t>
      </w:r>
      <w:proofErr w:type="gramEnd"/>
      <w:r w:rsidRPr="00944498">
        <w:rPr>
          <w:rFonts w:ascii="Times New Roman" w:hAnsi="Times New Roman" w:cs="Times New Roman"/>
          <w:color w:val="000000"/>
        </w:rPr>
        <w:t xml:space="preserve"> Masih terdapat siswa yang belum paham mengenai konsep dari materi trigonometri, sehingga mereka kesusahan dalam menentukan rumus yang </w:t>
      </w:r>
      <w:proofErr w:type="gramStart"/>
      <w:r w:rsidRPr="00944498">
        <w:rPr>
          <w:rFonts w:ascii="Times New Roman" w:hAnsi="Times New Roman" w:cs="Times New Roman"/>
          <w:color w:val="000000"/>
        </w:rPr>
        <w:t>akan</w:t>
      </w:r>
      <w:proofErr w:type="gramEnd"/>
      <w:r w:rsidRPr="00944498">
        <w:rPr>
          <w:rFonts w:ascii="Times New Roman" w:hAnsi="Times New Roman" w:cs="Times New Roman"/>
          <w:color w:val="000000"/>
        </w:rPr>
        <w:t xml:space="preserve"> digunakan.  </w:t>
      </w:r>
    </w:p>
    <w:p w:rsidR="00C5026D" w:rsidRDefault="00944498" w:rsidP="0076686A">
      <w:pPr>
        <w:spacing w:after="0" w:line="240" w:lineRule="auto"/>
        <w:ind w:firstLine="720"/>
        <w:jc w:val="both"/>
        <w:rPr>
          <w:rFonts w:ascii="Times New Roman" w:hAnsi="Times New Roman" w:cs="Times New Roman"/>
          <w:lang w:val="fi-FI"/>
        </w:rPr>
      </w:pPr>
      <w:r w:rsidRPr="00944498">
        <w:rPr>
          <w:rFonts w:ascii="Times New Roman" w:hAnsi="Times New Roman" w:cs="Times New Roman"/>
          <w:color w:val="000000"/>
        </w:rPr>
        <w:t>Berdasarkan pembahasan dan kesimpulan yang didapat, maka saran dari peneliti yaitu: 1) Hasil penelitian dan temuannya dapat dijadikan pijakan untuk penelitian lanjutan oleh peneliti lain sebagai wacana tentang analisis kesalahan yang dilakukan siswa dalam mengerjakan soal matematika khususnya pada materi trigonometri. 2) Hasil penelitian dan temuannya dapat dijadikan sebagai informasi bagi guru matematika untuk bisa lebih banyak memberikan penanaman konsep dan memperbanyak latihan soal matematika khususnya materi trigonometri sehingga dapat mengurangi atau paling tidak meminimalisasi terjadinya kesalahan yang terjadi pada siswa dalam menyelesaikan soal matematika.</w:t>
      </w:r>
    </w:p>
    <w:p w:rsidR="0076686A" w:rsidRPr="0076686A" w:rsidRDefault="0076686A" w:rsidP="0076686A">
      <w:pPr>
        <w:spacing w:after="0" w:line="240" w:lineRule="auto"/>
        <w:ind w:firstLine="720"/>
        <w:jc w:val="both"/>
        <w:rPr>
          <w:rFonts w:ascii="Times New Roman" w:hAnsi="Times New Roman" w:cs="Times New Roman"/>
          <w:lang w:val="fi-FI"/>
        </w:rPr>
      </w:pPr>
    </w:p>
    <w:p w:rsidR="00A250DF" w:rsidRPr="001F45A0" w:rsidRDefault="00A250DF" w:rsidP="005B2E33">
      <w:pPr>
        <w:spacing w:after="0" w:line="240" w:lineRule="auto"/>
        <w:jc w:val="both"/>
        <w:rPr>
          <w:rFonts w:ascii="Times New Roman" w:hAnsi="Times New Roman" w:cs="Times New Roman"/>
          <w:b/>
        </w:rPr>
      </w:pPr>
      <w:r w:rsidRPr="001F45A0">
        <w:rPr>
          <w:rFonts w:ascii="Times New Roman" w:hAnsi="Times New Roman" w:cs="Times New Roman"/>
          <w:b/>
        </w:rPr>
        <w:t>Daftar Pustaka</w:t>
      </w:r>
    </w:p>
    <w:bookmarkStart w:id="0" w:name="_GoBack"/>
    <w:p w:rsidR="0076686A" w:rsidRPr="0076686A" w:rsidRDefault="00944498"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76686A" w:rsidRPr="0076686A">
        <w:rPr>
          <w:rFonts w:ascii="Times New Roman" w:hAnsi="Times New Roman" w:cs="Times New Roman"/>
          <w:noProof/>
          <w:szCs w:val="24"/>
        </w:rPr>
        <w:t xml:space="preserve">Andriani, T., Suastika, I. K., &amp; Sesanti, N. R. (2017). Analisis Kesalahan Konsep Matematika Siswa dalam Menyelesaikan Soal Trigonometri Kelas X TKJ SMKN 1 Gempol Tahun Pelajaran 2016/2017. </w:t>
      </w:r>
      <w:r w:rsidR="0076686A" w:rsidRPr="0076686A">
        <w:rPr>
          <w:rFonts w:ascii="Times New Roman" w:hAnsi="Times New Roman" w:cs="Times New Roman"/>
          <w:i/>
          <w:iCs/>
          <w:noProof/>
          <w:szCs w:val="24"/>
        </w:rPr>
        <w:t>Pi: Mathematics Education Journal</w:t>
      </w:r>
      <w:r w:rsidR="0076686A" w:rsidRPr="0076686A">
        <w:rPr>
          <w:rFonts w:ascii="Times New Roman" w:hAnsi="Times New Roman" w:cs="Times New Roman"/>
          <w:noProof/>
          <w:szCs w:val="24"/>
        </w:rPr>
        <w:t xml:space="preserve">, </w:t>
      </w:r>
      <w:r w:rsidR="0076686A" w:rsidRPr="0076686A">
        <w:rPr>
          <w:rFonts w:ascii="Times New Roman" w:hAnsi="Times New Roman" w:cs="Times New Roman"/>
          <w:i/>
          <w:iCs/>
          <w:noProof/>
          <w:szCs w:val="24"/>
        </w:rPr>
        <w:t>1</w:t>
      </w:r>
      <w:r w:rsidR="0076686A" w:rsidRPr="0076686A">
        <w:rPr>
          <w:rFonts w:ascii="Times New Roman" w:hAnsi="Times New Roman" w:cs="Times New Roman"/>
          <w:noProof/>
          <w:szCs w:val="24"/>
        </w:rPr>
        <w:t xml:space="preserve">(1), 34–39.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Farida, N. (2015). Analisis Kesalahan Siswa SMP Kelas VIII Dalam Menyelesaikan Masalah Soal Cerita Matematika. </w:t>
      </w:r>
      <w:r w:rsidRPr="0076686A">
        <w:rPr>
          <w:rFonts w:ascii="Times New Roman" w:hAnsi="Times New Roman" w:cs="Times New Roman"/>
          <w:i/>
          <w:iCs/>
          <w:noProof/>
          <w:szCs w:val="24"/>
        </w:rPr>
        <w:t>Aksioma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151</w:t>
      </w:r>
      <w:r w:rsidRPr="0076686A">
        <w:rPr>
          <w:rFonts w:ascii="Times New Roman" w:hAnsi="Times New Roman" w:cs="Times New Roman"/>
          <w:noProof/>
          <w:szCs w:val="24"/>
        </w:rPr>
        <w:t xml:space="preserve">(2), 42–52.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Huljannah, M., Sugita, G., &amp; Anggraini. (2015). Analisis Kesalahan Siswa dalam Menyelesaikan Soal Persamaan dan Identitas Trigonometri Berdasarkan Kriteria Watson di Kelas X SMA Al-Azhar Palu. </w:t>
      </w:r>
      <w:r w:rsidRPr="0076686A">
        <w:rPr>
          <w:rFonts w:ascii="Times New Roman" w:hAnsi="Times New Roman" w:cs="Times New Roman"/>
          <w:i/>
          <w:iCs/>
          <w:noProof/>
          <w:szCs w:val="24"/>
        </w:rPr>
        <w:t>Jurnal Pendidikan Matematika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4</w:t>
      </w:r>
      <w:r w:rsidRPr="0076686A">
        <w:rPr>
          <w:rFonts w:ascii="Times New Roman" w:hAnsi="Times New Roman" w:cs="Times New Roman"/>
          <w:noProof/>
          <w:szCs w:val="24"/>
        </w:rPr>
        <w:t>(2), 164–176.</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lastRenderedPageBreak/>
        <w:t xml:space="preserve">Khuzaini, N., &amp; Santosa, R. H. (2016). Pengembangan Multimedia Pembelajaran Trigonometri Menggunakan Adobe Flash Cs3 Untuk Siswa Sma. </w:t>
      </w:r>
      <w:r w:rsidRPr="0076686A">
        <w:rPr>
          <w:rFonts w:ascii="Times New Roman" w:hAnsi="Times New Roman" w:cs="Times New Roman"/>
          <w:i/>
          <w:iCs/>
          <w:noProof/>
          <w:szCs w:val="24"/>
        </w:rPr>
        <w:t>Jurnal Riset Pendidikan Matematika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3</w:t>
      </w:r>
      <w:r w:rsidRPr="0076686A">
        <w:rPr>
          <w:rFonts w:ascii="Times New Roman" w:hAnsi="Times New Roman" w:cs="Times New Roman"/>
          <w:noProof/>
          <w:szCs w:val="24"/>
        </w:rPr>
        <w:t xml:space="preserve">(1), 88.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Nurcikawati, Agustian, Y., Apipah S., E., &amp; Casnan. (2018). Rancang Bangun Media Pembelajaran Trigonometri Berbasis Multimedia Interaktif. </w:t>
      </w:r>
      <w:r w:rsidRPr="0076686A">
        <w:rPr>
          <w:rFonts w:ascii="Times New Roman" w:hAnsi="Times New Roman" w:cs="Times New Roman"/>
          <w:i/>
          <w:iCs/>
          <w:noProof/>
          <w:szCs w:val="24"/>
        </w:rPr>
        <w:t>SOSIOHUMANIORA: Jurnal Ilmiah Ilmu Sosial Dan Humaniora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4</w:t>
      </w:r>
      <w:r w:rsidRPr="0076686A">
        <w:rPr>
          <w:rFonts w:ascii="Times New Roman" w:hAnsi="Times New Roman" w:cs="Times New Roman"/>
          <w:noProof/>
          <w:szCs w:val="24"/>
        </w:rPr>
        <w:t xml:space="preserve">(2), 114–121.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Nursit, I. (2015). Metode Discovery Berdasarkan Teori Beban Kognitif. </w:t>
      </w:r>
      <w:r w:rsidRPr="0076686A">
        <w:rPr>
          <w:rFonts w:ascii="Times New Roman" w:hAnsi="Times New Roman" w:cs="Times New Roman"/>
          <w:i/>
          <w:iCs/>
          <w:noProof/>
          <w:szCs w:val="24"/>
        </w:rPr>
        <w:t>Jurnal Pendidikan Matematika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I</w:t>
      </w:r>
      <w:r w:rsidRPr="0076686A">
        <w:rPr>
          <w:rFonts w:ascii="Times New Roman" w:hAnsi="Times New Roman" w:cs="Times New Roman"/>
          <w:noProof/>
          <w:szCs w:val="24"/>
        </w:rPr>
        <w:t>, 42–52.</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Rahmania, L., &amp; Rahmawati, A. (2016). Analisis Kesalahan Siswa dalam Menyelesaikan Soal Cerita Persamaan Linier Satu Variabel. </w:t>
      </w:r>
      <w:r w:rsidRPr="0076686A">
        <w:rPr>
          <w:rFonts w:ascii="Times New Roman" w:hAnsi="Times New Roman" w:cs="Times New Roman"/>
          <w:i/>
          <w:iCs/>
          <w:noProof/>
          <w:szCs w:val="24"/>
        </w:rPr>
        <w:t>JMPM: Jurnal Matematika Dan Pendidikan Matematika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1</w:t>
      </w:r>
      <w:r w:rsidRPr="0076686A">
        <w:rPr>
          <w:rFonts w:ascii="Times New Roman" w:hAnsi="Times New Roman" w:cs="Times New Roman"/>
          <w:noProof/>
          <w:szCs w:val="24"/>
        </w:rPr>
        <w:t xml:space="preserve">(2), 165.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Rahmawati Z, Y., Priatna, N., &amp; Nurjanah. (2018). </w:t>
      </w:r>
      <w:r w:rsidRPr="0076686A">
        <w:rPr>
          <w:rFonts w:ascii="Times New Roman" w:hAnsi="Times New Roman" w:cs="Times New Roman"/>
          <w:i/>
          <w:iCs/>
          <w:noProof/>
          <w:szCs w:val="24"/>
        </w:rPr>
        <w:t>Meningkatkan Kemampuan Koneksi Matematis Dan Self-Concept Siswa Melalui Pendekatan Sainstifik Pada Materi Trigonometri</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3</w:t>
      </w:r>
      <w:r w:rsidRPr="0076686A">
        <w:rPr>
          <w:rFonts w:ascii="Times New Roman" w:hAnsi="Times New Roman" w:cs="Times New Roman"/>
          <w:noProof/>
          <w:szCs w:val="24"/>
        </w:rPr>
        <w:t>(2), 108–122.</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Sultoni, A. (2018). </w:t>
      </w:r>
      <w:r w:rsidRPr="0076686A">
        <w:rPr>
          <w:rFonts w:ascii="Times New Roman" w:hAnsi="Times New Roman" w:cs="Times New Roman"/>
          <w:i/>
          <w:iCs/>
          <w:noProof/>
          <w:szCs w:val="24"/>
        </w:rPr>
        <w:t>Pembelajaran Trigonometri Materi Menentukan Tinggi Suatu Benda Berbantuan Klinometer Fleksibel</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1</w:t>
      </w:r>
      <w:r w:rsidRPr="0076686A">
        <w:rPr>
          <w:rFonts w:ascii="Times New Roman" w:hAnsi="Times New Roman" w:cs="Times New Roman"/>
          <w:noProof/>
          <w:szCs w:val="24"/>
        </w:rPr>
        <w:t>, 860–869.</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Wahyuni, A. (2017). Analisis Hambatan Belajar Mahasiswa Pada Mata Kuliah Kalkulus Dasar. </w:t>
      </w:r>
      <w:r w:rsidRPr="0076686A">
        <w:rPr>
          <w:rFonts w:ascii="Times New Roman" w:hAnsi="Times New Roman" w:cs="Times New Roman"/>
          <w:i/>
          <w:iCs/>
          <w:noProof/>
          <w:szCs w:val="24"/>
        </w:rPr>
        <w:t>JNPM (Jurnal Nasional Pendidikan Matematika)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1</w:t>
      </w:r>
      <w:r w:rsidRPr="0076686A">
        <w:rPr>
          <w:rFonts w:ascii="Times New Roman" w:hAnsi="Times New Roman" w:cs="Times New Roman"/>
          <w:noProof/>
          <w:szCs w:val="24"/>
        </w:rPr>
        <w:t xml:space="preserve">(1), 10.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szCs w:val="24"/>
        </w:rPr>
      </w:pPr>
      <w:r w:rsidRPr="0076686A">
        <w:rPr>
          <w:rFonts w:ascii="Times New Roman" w:hAnsi="Times New Roman" w:cs="Times New Roman"/>
          <w:noProof/>
          <w:szCs w:val="24"/>
        </w:rPr>
        <w:t xml:space="preserve">Zain, A. N., Supardi, L., &amp; Lanya, H. (2017). Analisis Kesalahan Siswa Dalam Menyelesaikan Materi </w:t>
      </w:r>
      <w:r w:rsidRPr="0076686A">
        <w:rPr>
          <w:rFonts w:ascii="Times New Roman" w:hAnsi="Times New Roman" w:cs="Times New Roman"/>
          <w:noProof/>
          <w:szCs w:val="24"/>
        </w:rPr>
        <w:lastRenderedPageBreak/>
        <w:t xml:space="preserve">Trigonometri Kelas X. </w:t>
      </w:r>
      <w:r w:rsidRPr="0076686A">
        <w:rPr>
          <w:rFonts w:ascii="Times New Roman" w:hAnsi="Times New Roman" w:cs="Times New Roman"/>
          <w:i/>
          <w:iCs/>
          <w:noProof/>
          <w:szCs w:val="24"/>
        </w:rPr>
        <w:t>Sigma</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3</w:t>
      </w:r>
      <w:r w:rsidRPr="0076686A">
        <w:rPr>
          <w:rFonts w:ascii="Times New Roman" w:hAnsi="Times New Roman" w:cs="Times New Roman"/>
          <w:noProof/>
          <w:szCs w:val="24"/>
        </w:rPr>
        <w:t xml:space="preserve">(1), 12–16. </w:t>
      </w:r>
    </w:p>
    <w:p w:rsidR="0076686A" w:rsidRPr="0076686A" w:rsidRDefault="0076686A" w:rsidP="00330614">
      <w:pPr>
        <w:widowControl w:val="0"/>
        <w:autoSpaceDE w:val="0"/>
        <w:autoSpaceDN w:val="0"/>
        <w:adjustRightInd w:val="0"/>
        <w:spacing w:after="140" w:line="288" w:lineRule="auto"/>
        <w:ind w:left="480" w:hanging="480"/>
        <w:jc w:val="both"/>
        <w:rPr>
          <w:rFonts w:ascii="Times New Roman" w:hAnsi="Times New Roman" w:cs="Times New Roman"/>
          <w:noProof/>
        </w:rPr>
      </w:pPr>
      <w:r w:rsidRPr="0076686A">
        <w:rPr>
          <w:rFonts w:ascii="Times New Roman" w:hAnsi="Times New Roman" w:cs="Times New Roman"/>
          <w:noProof/>
          <w:szCs w:val="24"/>
        </w:rPr>
        <w:t xml:space="preserve">Zanthy, L. S. (2016). </w:t>
      </w:r>
      <w:r w:rsidRPr="0076686A">
        <w:rPr>
          <w:rFonts w:ascii="Times New Roman" w:hAnsi="Times New Roman" w:cs="Times New Roman"/>
          <w:i/>
          <w:iCs/>
          <w:noProof/>
          <w:szCs w:val="24"/>
        </w:rPr>
        <w:t>Pengaruh Motivasi Belajar Ditinjau Dari Latar Belakang Pilihan Jurusan Terhadap Kemampuan Berpikir Kritis Mahasiswa Di Stkip Siliwangi Bandung</w:t>
      </w:r>
      <w:r w:rsidRPr="0076686A">
        <w:rPr>
          <w:rFonts w:ascii="Times New Roman" w:hAnsi="Times New Roman" w:cs="Times New Roman"/>
          <w:noProof/>
          <w:szCs w:val="24"/>
        </w:rPr>
        <w:t xml:space="preserve">. </w:t>
      </w:r>
      <w:r w:rsidRPr="0076686A">
        <w:rPr>
          <w:rFonts w:ascii="Times New Roman" w:hAnsi="Times New Roman" w:cs="Times New Roman"/>
          <w:i/>
          <w:iCs/>
          <w:noProof/>
          <w:szCs w:val="24"/>
        </w:rPr>
        <w:t>1</w:t>
      </w:r>
      <w:r w:rsidRPr="0076686A">
        <w:rPr>
          <w:rFonts w:ascii="Times New Roman" w:hAnsi="Times New Roman" w:cs="Times New Roman"/>
          <w:noProof/>
          <w:szCs w:val="24"/>
        </w:rPr>
        <w:t>(1).</w:t>
      </w:r>
    </w:p>
    <w:p w:rsidR="0098436C" w:rsidRPr="001F45A0" w:rsidRDefault="00944498" w:rsidP="00330614">
      <w:pPr>
        <w:widowControl w:val="0"/>
        <w:autoSpaceDE w:val="0"/>
        <w:autoSpaceDN w:val="0"/>
        <w:adjustRightInd w:val="0"/>
        <w:spacing w:after="140" w:line="288" w:lineRule="auto"/>
        <w:ind w:left="480" w:hanging="480"/>
        <w:jc w:val="both"/>
        <w:rPr>
          <w:rFonts w:ascii="Times New Roman" w:hAnsi="Times New Roman" w:cs="Times New Roman"/>
        </w:rPr>
      </w:pPr>
      <w:r>
        <w:rPr>
          <w:rFonts w:ascii="Times New Roman" w:hAnsi="Times New Roman" w:cs="Times New Roman"/>
        </w:rPr>
        <w:fldChar w:fldCharType="end"/>
      </w:r>
      <w:bookmarkEnd w:id="0"/>
    </w:p>
    <w:sectPr w:rsidR="0098436C" w:rsidRPr="001F45A0" w:rsidSect="00EA6BAB">
      <w:type w:val="continuous"/>
      <w:pgSz w:w="11909" w:h="16834"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D4" w:rsidRDefault="00F40AD4" w:rsidP="00CB41F0">
      <w:pPr>
        <w:spacing w:after="0" w:line="240" w:lineRule="auto"/>
      </w:pPr>
      <w:r>
        <w:separator/>
      </w:r>
    </w:p>
  </w:endnote>
  <w:endnote w:type="continuationSeparator" w:id="0">
    <w:p w:rsidR="00F40AD4" w:rsidRDefault="00F40AD4" w:rsidP="00CB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F0" w:rsidRDefault="00CB41F0">
    <w:pPr>
      <w:pStyle w:val="Footer"/>
      <w:jc w:val="center"/>
    </w:pPr>
  </w:p>
  <w:p w:rsidR="00CB41F0" w:rsidRDefault="00CB4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33095"/>
      <w:docPartObj>
        <w:docPartGallery w:val="Page Numbers (Bottom of Page)"/>
        <w:docPartUnique/>
      </w:docPartObj>
    </w:sdtPr>
    <w:sdtEndPr>
      <w:rPr>
        <w:rFonts w:asciiTheme="majorHAnsi" w:hAnsiTheme="majorHAnsi"/>
      </w:rPr>
    </w:sdtEndPr>
    <w:sdtContent>
      <w:p w:rsidR="00CB41F0" w:rsidRPr="00CB41F0" w:rsidRDefault="00A32DBD">
        <w:pPr>
          <w:pStyle w:val="Footer"/>
          <w:jc w:val="center"/>
          <w:rPr>
            <w:rFonts w:asciiTheme="majorHAnsi" w:hAnsiTheme="majorHAnsi"/>
          </w:rPr>
        </w:pPr>
        <w:r w:rsidRPr="00CB41F0">
          <w:rPr>
            <w:rFonts w:asciiTheme="majorHAnsi" w:hAnsiTheme="majorHAnsi"/>
          </w:rPr>
          <w:fldChar w:fldCharType="begin"/>
        </w:r>
        <w:r w:rsidR="00CB41F0" w:rsidRPr="00CB41F0">
          <w:rPr>
            <w:rFonts w:asciiTheme="majorHAnsi" w:hAnsiTheme="majorHAnsi"/>
          </w:rPr>
          <w:instrText xml:space="preserve"> PAGE   \* MERGEFORMAT </w:instrText>
        </w:r>
        <w:r w:rsidRPr="00CB41F0">
          <w:rPr>
            <w:rFonts w:asciiTheme="majorHAnsi" w:hAnsiTheme="majorHAnsi"/>
          </w:rPr>
          <w:fldChar w:fldCharType="separate"/>
        </w:r>
        <w:r w:rsidR="0076686A">
          <w:rPr>
            <w:rFonts w:asciiTheme="majorHAnsi" w:hAnsiTheme="majorHAnsi"/>
            <w:noProof/>
          </w:rPr>
          <w:t>38</w:t>
        </w:r>
        <w:r w:rsidRPr="00CB41F0">
          <w:rPr>
            <w:rFonts w:asciiTheme="majorHAnsi" w:hAnsiTheme="majorHAnsi"/>
          </w:rPr>
          <w:fldChar w:fldCharType="end"/>
        </w:r>
      </w:p>
    </w:sdtContent>
  </w:sdt>
  <w:p w:rsidR="00CB41F0" w:rsidRPr="00CB41F0" w:rsidRDefault="00CB41F0">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D4" w:rsidRDefault="00F40AD4" w:rsidP="00CB41F0">
      <w:pPr>
        <w:spacing w:after="0" w:line="240" w:lineRule="auto"/>
      </w:pPr>
      <w:r>
        <w:separator/>
      </w:r>
    </w:p>
  </w:footnote>
  <w:footnote w:type="continuationSeparator" w:id="0">
    <w:p w:rsidR="00F40AD4" w:rsidRDefault="00F40AD4" w:rsidP="00CB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45451"/>
      <w:docPartObj>
        <w:docPartGallery w:val="Page Numbers (Top of Page)"/>
        <w:docPartUnique/>
      </w:docPartObj>
    </w:sdtPr>
    <w:sdtEndPr>
      <w:rPr>
        <w:color w:val="808080" w:themeColor="background1" w:themeShade="80"/>
        <w:spacing w:val="60"/>
      </w:rPr>
    </w:sdtEndPr>
    <w:sdtContent>
      <w:p w:rsidR="00E953D3" w:rsidRDefault="00A32DBD"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75481B">
          <w:rPr>
            <w:rFonts w:cstheme="minorHAnsi"/>
            <w:b/>
          </w:rPr>
          <w:fldChar w:fldCharType="begin"/>
        </w:r>
        <w:r w:rsidR="00E953D3" w:rsidRPr="0075481B">
          <w:rPr>
            <w:rFonts w:cstheme="minorHAnsi"/>
            <w:b/>
          </w:rPr>
          <w:instrText xml:space="preserve"> PAGE   \* MERGEFORMAT </w:instrText>
        </w:r>
        <w:r w:rsidRPr="0075481B">
          <w:rPr>
            <w:rFonts w:cstheme="minorHAnsi"/>
            <w:b/>
          </w:rPr>
          <w:fldChar w:fldCharType="separate"/>
        </w:r>
        <w:r w:rsidR="00330614" w:rsidRPr="00330614">
          <w:rPr>
            <w:rFonts w:cstheme="minorHAnsi"/>
            <w:b/>
            <w:bCs/>
            <w:noProof/>
          </w:rPr>
          <w:t>44</w:t>
        </w:r>
        <w:r w:rsidRPr="0075481B">
          <w:rPr>
            <w:rFonts w:cstheme="minorHAnsi"/>
            <w:b/>
            <w:bCs/>
            <w:noProof/>
          </w:rPr>
          <w:fldChar w:fldCharType="end"/>
        </w:r>
        <w:r w:rsidR="00E953D3" w:rsidRPr="0075481B">
          <w:rPr>
            <w:rFonts w:cstheme="minorHAnsi"/>
            <w:b/>
            <w:bCs/>
          </w:rPr>
          <w:t>|</w:t>
        </w:r>
        <w:r w:rsidR="00E953D3">
          <w:rPr>
            <w:rFonts w:cstheme="minorHAnsi"/>
            <w:bCs/>
          </w:rPr>
          <w:t>S</w:t>
        </w:r>
        <w:r w:rsidR="00E953D3" w:rsidRPr="0075481B">
          <w:rPr>
            <w:rFonts w:cstheme="minorHAnsi"/>
            <w:color w:val="000000"/>
            <w:lang w:val="nl-NL"/>
          </w:rPr>
          <w:t xml:space="preserve">IGMA, Volume </w:t>
        </w:r>
        <w:r w:rsidR="006364F0">
          <w:rPr>
            <w:rFonts w:cstheme="minorHAnsi"/>
            <w:color w:val="000000"/>
          </w:rPr>
          <w:t>XX</w:t>
        </w:r>
        <w:r w:rsidR="00E953D3" w:rsidRPr="0075481B">
          <w:rPr>
            <w:rFonts w:cstheme="minorHAnsi"/>
            <w:color w:val="000000"/>
            <w:lang w:val="nl-NL"/>
          </w:rPr>
          <w:t xml:space="preserve">, Nomor </w:t>
        </w:r>
        <w:r w:rsidR="006364F0">
          <w:rPr>
            <w:rFonts w:cstheme="minorHAnsi"/>
            <w:color w:val="000000"/>
          </w:rPr>
          <w:t>YY</w:t>
        </w:r>
        <w:r w:rsidR="00E953D3" w:rsidRPr="0075481B">
          <w:rPr>
            <w:rFonts w:cstheme="minorHAnsi"/>
            <w:color w:val="000000"/>
            <w:lang w:val="nl-NL"/>
          </w:rPr>
          <w:t xml:space="preserve">, </w:t>
        </w:r>
        <w:r w:rsidR="006A3336">
          <w:rPr>
            <w:rFonts w:cstheme="minorHAnsi"/>
            <w:color w:val="000000"/>
            <w:lang w:val="nl-NL"/>
          </w:rPr>
          <w:t>Maret</w:t>
        </w:r>
        <w:r w:rsidR="00E953D3" w:rsidRPr="0075481B">
          <w:rPr>
            <w:rFonts w:cstheme="minorHAnsi"/>
            <w:color w:val="000000"/>
            <w:lang w:val="nl-NL"/>
          </w:rPr>
          <w:t xml:space="preserve"> 201</w:t>
        </w:r>
        <w:r w:rsidR="006A3336">
          <w:rPr>
            <w:rFonts w:cstheme="minorHAnsi"/>
            <w:color w:val="000000"/>
            <w:lang w:val="nl-NL"/>
          </w:rPr>
          <w:t>9</w:t>
        </w:r>
        <w:r w:rsidR="00E953D3" w:rsidRPr="0075481B">
          <w:rPr>
            <w:rFonts w:cstheme="minorHAnsi"/>
            <w:color w:val="000000"/>
            <w:lang w:val="nl-NL"/>
          </w:rPr>
          <w:t xml:space="preserve">, Hlm </w:t>
        </w:r>
        <w:r w:rsidR="00E26B46">
          <w:rPr>
            <w:rFonts w:cstheme="minorHAnsi"/>
            <w:color w:val="000000"/>
          </w:rPr>
          <w:t>38</w:t>
        </w:r>
        <w:r w:rsidR="00E26B46">
          <w:rPr>
            <w:rFonts w:cstheme="minorHAnsi"/>
            <w:color w:val="000000"/>
            <w:lang w:val="nl-NL"/>
          </w:rPr>
          <w:t>-</w:t>
        </w:r>
        <w:r w:rsidR="00E26B46">
          <w:rPr>
            <w:rFonts w:cstheme="minorHAnsi"/>
            <w:color w:val="000000"/>
          </w:rPr>
          <w:t>44</w:t>
        </w:r>
      </w:p>
    </w:sdtContent>
  </w:sdt>
  <w:p w:rsidR="00CB41F0" w:rsidRDefault="00CB41F0" w:rsidP="00E953D3">
    <w:pPr>
      <w:pStyle w:val="Header"/>
    </w:pPr>
  </w:p>
  <w:p w:rsidR="00CB41F0" w:rsidRDefault="00CB4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17180"/>
      <w:docPartObj>
        <w:docPartGallery w:val="Page Numbers (Top of Page)"/>
        <w:docPartUnique/>
      </w:docPartObj>
    </w:sdtPr>
    <w:sdtEndPr/>
    <w:sdtContent>
      <w:p w:rsidR="00CB41F0" w:rsidRPr="00E953D3" w:rsidRDefault="00F40AD4"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415089981"/>
            <w:docPartObj>
              <w:docPartGallery w:val="Page Numbers (Top of Page)"/>
              <w:docPartUnique/>
            </w:docPartObj>
          </w:sdtPr>
          <w:sdtEndPr>
            <w:rPr>
              <w:b/>
              <w:bCs/>
              <w:noProof/>
              <w:color w:val="auto"/>
              <w:spacing w:val="0"/>
            </w:rPr>
          </w:sdtEndPr>
          <w:sdtContent>
            <w:r w:rsidR="00FC2384">
              <w:rPr>
                <w:rFonts w:cstheme="minorHAnsi"/>
                <w:bCs/>
              </w:rPr>
              <w:t>Nama terakhir penulis pertama</w:t>
            </w:r>
            <w:r w:rsidR="00E953D3" w:rsidRPr="0075481B">
              <w:rPr>
                <w:rFonts w:cstheme="minorHAnsi"/>
                <w:bCs/>
              </w:rPr>
              <w:t xml:space="preserve">, </w:t>
            </w:r>
            <w:r w:rsidR="00B81AE9">
              <w:rPr>
                <w:rFonts w:cstheme="minorHAnsi"/>
                <w:bCs/>
              </w:rPr>
              <w:t>Judul Artikel 3 Kata Pertama</w:t>
            </w:r>
            <w:r w:rsidR="00E953D3" w:rsidRPr="0075481B">
              <w:rPr>
                <w:b/>
              </w:rPr>
              <w:t xml:space="preserve"> | </w:t>
            </w:r>
            <w:r w:rsidR="00A32DBD">
              <w:fldChar w:fldCharType="begin"/>
            </w:r>
            <w:r w:rsidR="00E953D3">
              <w:instrText xml:space="preserve"> PAGE   \* MERGEFORMAT </w:instrText>
            </w:r>
            <w:r w:rsidR="00A32DBD">
              <w:fldChar w:fldCharType="separate"/>
            </w:r>
            <w:r w:rsidR="00330614" w:rsidRPr="00330614">
              <w:rPr>
                <w:b/>
                <w:bCs/>
                <w:noProof/>
              </w:rPr>
              <w:t>43</w:t>
            </w:r>
            <w:r w:rsidR="00A32DBD">
              <w:rPr>
                <w:b/>
                <w:bCs/>
                <w:noProof/>
              </w:rPr>
              <w:fldChar w:fldCharType="end"/>
            </w:r>
          </w:sdtContent>
        </w:sdt>
        <w:r w:rsidR="00CB41F0" w:rsidRPr="00A70EA9">
          <w:rPr>
            <w:rFonts w:ascii="Cambria" w:hAnsi="Cambria"/>
            <w:b/>
            <w:i/>
          </w:rPr>
          <w:t xml:space="preserve"> </w:t>
        </w:r>
      </w:p>
      <w:p w:rsidR="00CB41F0" w:rsidRDefault="00F40AD4" w:rsidP="00CB41F0">
        <w:pPr>
          <w:pStyle w:val="Header"/>
        </w:pPr>
      </w:p>
    </w:sdtContent>
  </w:sdt>
  <w:p w:rsidR="00CB41F0" w:rsidRDefault="00CB4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4C3559E0"/>
    <w:multiLevelType w:val="hybridMultilevel"/>
    <w:tmpl w:val="32A2C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79"/>
    <w:rsid w:val="000110C2"/>
    <w:rsid w:val="00016B93"/>
    <w:rsid w:val="00030D27"/>
    <w:rsid w:val="00030EDC"/>
    <w:rsid w:val="000366FB"/>
    <w:rsid w:val="000428E7"/>
    <w:rsid w:val="00062509"/>
    <w:rsid w:val="000761A2"/>
    <w:rsid w:val="00092CA5"/>
    <w:rsid w:val="000A2BD8"/>
    <w:rsid w:val="000A52BA"/>
    <w:rsid w:val="000C3637"/>
    <w:rsid w:val="000E5D87"/>
    <w:rsid w:val="000E6E36"/>
    <w:rsid w:val="000F5D7C"/>
    <w:rsid w:val="001020D6"/>
    <w:rsid w:val="00105C79"/>
    <w:rsid w:val="00111235"/>
    <w:rsid w:val="00117344"/>
    <w:rsid w:val="00124158"/>
    <w:rsid w:val="00152231"/>
    <w:rsid w:val="00156CC6"/>
    <w:rsid w:val="0016110C"/>
    <w:rsid w:val="001635DB"/>
    <w:rsid w:val="00193F75"/>
    <w:rsid w:val="001B112D"/>
    <w:rsid w:val="001C4EB2"/>
    <w:rsid w:val="001D64F2"/>
    <w:rsid w:val="001F45A0"/>
    <w:rsid w:val="00216D31"/>
    <w:rsid w:val="002315E1"/>
    <w:rsid w:val="00284690"/>
    <w:rsid w:val="00314F23"/>
    <w:rsid w:val="00330614"/>
    <w:rsid w:val="0033425E"/>
    <w:rsid w:val="0034031B"/>
    <w:rsid w:val="00342429"/>
    <w:rsid w:val="003678F4"/>
    <w:rsid w:val="00384195"/>
    <w:rsid w:val="003846B8"/>
    <w:rsid w:val="003A4470"/>
    <w:rsid w:val="003B2064"/>
    <w:rsid w:val="003B6681"/>
    <w:rsid w:val="003F07B8"/>
    <w:rsid w:val="004271B9"/>
    <w:rsid w:val="00440479"/>
    <w:rsid w:val="00456C98"/>
    <w:rsid w:val="00471F46"/>
    <w:rsid w:val="004857F2"/>
    <w:rsid w:val="00490B7F"/>
    <w:rsid w:val="00492C2F"/>
    <w:rsid w:val="00495919"/>
    <w:rsid w:val="00497541"/>
    <w:rsid w:val="004A5B21"/>
    <w:rsid w:val="004D4D79"/>
    <w:rsid w:val="004F37E7"/>
    <w:rsid w:val="004F6E15"/>
    <w:rsid w:val="0050247F"/>
    <w:rsid w:val="005352ED"/>
    <w:rsid w:val="00556625"/>
    <w:rsid w:val="0056165F"/>
    <w:rsid w:val="005649D3"/>
    <w:rsid w:val="00572DBF"/>
    <w:rsid w:val="005958E4"/>
    <w:rsid w:val="005A5B08"/>
    <w:rsid w:val="005B2E33"/>
    <w:rsid w:val="005B43DD"/>
    <w:rsid w:val="005C4EC7"/>
    <w:rsid w:val="0062219A"/>
    <w:rsid w:val="006364F0"/>
    <w:rsid w:val="00647A97"/>
    <w:rsid w:val="00652965"/>
    <w:rsid w:val="00664325"/>
    <w:rsid w:val="006816A4"/>
    <w:rsid w:val="00696871"/>
    <w:rsid w:val="006A0399"/>
    <w:rsid w:val="006A3336"/>
    <w:rsid w:val="006D02C8"/>
    <w:rsid w:val="006F0CCA"/>
    <w:rsid w:val="006F0F8E"/>
    <w:rsid w:val="006F637E"/>
    <w:rsid w:val="00700112"/>
    <w:rsid w:val="00706710"/>
    <w:rsid w:val="00731CDF"/>
    <w:rsid w:val="00735EF0"/>
    <w:rsid w:val="0075590E"/>
    <w:rsid w:val="00755FED"/>
    <w:rsid w:val="00761DA9"/>
    <w:rsid w:val="00765E75"/>
    <w:rsid w:val="0076686A"/>
    <w:rsid w:val="0079706B"/>
    <w:rsid w:val="007F43D9"/>
    <w:rsid w:val="008064D0"/>
    <w:rsid w:val="00821518"/>
    <w:rsid w:val="008416D8"/>
    <w:rsid w:val="00846CC7"/>
    <w:rsid w:val="00855B83"/>
    <w:rsid w:val="00870AB0"/>
    <w:rsid w:val="008C4673"/>
    <w:rsid w:val="008E3E90"/>
    <w:rsid w:val="009078BA"/>
    <w:rsid w:val="009128E2"/>
    <w:rsid w:val="00933CC1"/>
    <w:rsid w:val="00944498"/>
    <w:rsid w:val="00944B5F"/>
    <w:rsid w:val="00947AD7"/>
    <w:rsid w:val="00950C34"/>
    <w:rsid w:val="00956BAE"/>
    <w:rsid w:val="00960C04"/>
    <w:rsid w:val="00983115"/>
    <w:rsid w:val="0098436C"/>
    <w:rsid w:val="00992EFF"/>
    <w:rsid w:val="009E3FEB"/>
    <w:rsid w:val="00A00EC1"/>
    <w:rsid w:val="00A250DF"/>
    <w:rsid w:val="00A26456"/>
    <w:rsid w:val="00A30EE9"/>
    <w:rsid w:val="00A32DBD"/>
    <w:rsid w:val="00A35CBD"/>
    <w:rsid w:val="00A40466"/>
    <w:rsid w:val="00A43575"/>
    <w:rsid w:val="00A51908"/>
    <w:rsid w:val="00A74F2C"/>
    <w:rsid w:val="00A76BB6"/>
    <w:rsid w:val="00AB1D93"/>
    <w:rsid w:val="00AC5920"/>
    <w:rsid w:val="00B05971"/>
    <w:rsid w:val="00B37B76"/>
    <w:rsid w:val="00B41F59"/>
    <w:rsid w:val="00B53D8A"/>
    <w:rsid w:val="00B81AE9"/>
    <w:rsid w:val="00B972B5"/>
    <w:rsid w:val="00BB37D9"/>
    <w:rsid w:val="00BC0E99"/>
    <w:rsid w:val="00BD7AE9"/>
    <w:rsid w:val="00BF0871"/>
    <w:rsid w:val="00BF24DA"/>
    <w:rsid w:val="00C00D32"/>
    <w:rsid w:val="00C17A47"/>
    <w:rsid w:val="00C5026D"/>
    <w:rsid w:val="00C751BC"/>
    <w:rsid w:val="00C90460"/>
    <w:rsid w:val="00C932D3"/>
    <w:rsid w:val="00CB41F0"/>
    <w:rsid w:val="00CE5721"/>
    <w:rsid w:val="00CF590B"/>
    <w:rsid w:val="00D00653"/>
    <w:rsid w:val="00D054FB"/>
    <w:rsid w:val="00D06E6B"/>
    <w:rsid w:val="00D12C2A"/>
    <w:rsid w:val="00D12D5D"/>
    <w:rsid w:val="00D2158B"/>
    <w:rsid w:val="00D31A71"/>
    <w:rsid w:val="00D36359"/>
    <w:rsid w:val="00D37CCA"/>
    <w:rsid w:val="00D44713"/>
    <w:rsid w:val="00D658B6"/>
    <w:rsid w:val="00D7677A"/>
    <w:rsid w:val="00D85D3F"/>
    <w:rsid w:val="00D922A2"/>
    <w:rsid w:val="00DA579B"/>
    <w:rsid w:val="00DC3BE8"/>
    <w:rsid w:val="00DE58C7"/>
    <w:rsid w:val="00E23C79"/>
    <w:rsid w:val="00E26B46"/>
    <w:rsid w:val="00E30FC6"/>
    <w:rsid w:val="00E44009"/>
    <w:rsid w:val="00E953D3"/>
    <w:rsid w:val="00EA6BAB"/>
    <w:rsid w:val="00ED23E2"/>
    <w:rsid w:val="00EF742B"/>
    <w:rsid w:val="00F14016"/>
    <w:rsid w:val="00F40AD4"/>
    <w:rsid w:val="00F502A6"/>
    <w:rsid w:val="00F60628"/>
    <w:rsid w:val="00FC2384"/>
    <w:rsid w:val="00FD2E7A"/>
    <w:rsid w:val="00FD6FBA"/>
    <w:rsid w:val="00FE70F0"/>
    <w:rsid w:val="00FF6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rPr>
  </w:style>
  <w:style w:type="table" w:styleId="TableGrid">
    <w:name w:val="Table Grid"/>
    <w:basedOn w:val="TableNormal"/>
    <w:uiPriority w:val="59"/>
    <w:rsid w:val="00E2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rPr>
  </w:style>
  <w:style w:type="table" w:styleId="TableGrid">
    <w:name w:val="Table Grid"/>
    <w:basedOn w:val="TableNormal"/>
    <w:uiPriority w:val="59"/>
    <w:rsid w:val="00E23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664">
      <w:bodyDiv w:val="1"/>
      <w:marLeft w:val="0"/>
      <w:marRight w:val="0"/>
      <w:marTop w:val="0"/>
      <w:marBottom w:val="0"/>
      <w:divBdr>
        <w:top w:val="none" w:sz="0" w:space="0" w:color="auto"/>
        <w:left w:val="none" w:sz="0" w:space="0" w:color="auto"/>
        <w:bottom w:val="none" w:sz="0" w:space="0" w:color="auto"/>
        <w:right w:val="none" w:sz="0" w:space="0" w:color="auto"/>
      </w:divBdr>
    </w:div>
    <w:div w:id="264506372">
      <w:bodyDiv w:val="1"/>
      <w:marLeft w:val="0"/>
      <w:marRight w:val="0"/>
      <w:marTop w:val="0"/>
      <w:marBottom w:val="0"/>
      <w:divBdr>
        <w:top w:val="none" w:sz="0" w:space="0" w:color="auto"/>
        <w:left w:val="none" w:sz="0" w:space="0" w:color="auto"/>
        <w:bottom w:val="none" w:sz="0" w:space="0" w:color="auto"/>
        <w:right w:val="none" w:sz="0" w:space="0" w:color="auto"/>
      </w:divBdr>
    </w:div>
    <w:div w:id="318002503">
      <w:bodyDiv w:val="1"/>
      <w:marLeft w:val="0"/>
      <w:marRight w:val="0"/>
      <w:marTop w:val="0"/>
      <w:marBottom w:val="0"/>
      <w:divBdr>
        <w:top w:val="none" w:sz="0" w:space="0" w:color="auto"/>
        <w:left w:val="none" w:sz="0" w:space="0" w:color="auto"/>
        <w:bottom w:val="none" w:sz="0" w:space="0" w:color="auto"/>
        <w:right w:val="none" w:sz="0" w:space="0" w:color="auto"/>
      </w:divBdr>
    </w:div>
    <w:div w:id="407269222">
      <w:bodyDiv w:val="1"/>
      <w:marLeft w:val="0"/>
      <w:marRight w:val="0"/>
      <w:marTop w:val="0"/>
      <w:marBottom w:val="0"/>
      <w:divBdr>
        <w:top w:val="none" w:sz="0" w:space="0" w:color="auto"/>
        <w:left w:val="none" w:sz="0" w:space="0" w:color="auto"/>
        <w:bottom w:val="none" w:sz="0" w:space="0" w:color="auto"/>
        <w:right w:val="none" w:sz="0" w:space="0" w:color="auto"/>
      </w:divBdr>
    </w:div>
    <w:div w:id="407383840">
      <w:bodyDiv w:val="1"/>
      <w:marLeft w:val="0"/>
      <w:marRight w:val="0"/>
      <w:marTop w:val="0"/>
      <w:marBottom w:val="0"/>
      <w:divBdr>
        <w:top w:val="none" w:sz="0" w:space="0" w:color="auto"/>
        <w:left w:val="none" w:sz="0" w:space="0" w:color="auto"/>
        <w:bottom w:val="none" w:sz="0" w:space="0" w:color="auto"/>
        <w:right w:val="none" w:sz="0" w:space="0" w:color="auto"/>
      </w:divBdr>
    </w:div>
    <w:div w:id="525486045">
      <w:bodyDiv w:val="1"/>
      <w:marLeft w:val="0"/>
      <w:marRight w:val="0"/>
      <w:marTop w:val="0"/>
      <w:marBottom w:val="0"/>
      <w:divBdr>
        <w:top w:val="none" w:sz="0" w:space="0" w:color="auto"/>
        <w:left w:val="none" w:sz="0" w:space="0" w:color="auto"/>
        <w:bottom w:val="none" w:sz="0" w:space="0" w:color="auto"/>
        <w:right w:val="none" w:sz="0" w:space="0" w:color="auto"/>
      </w:divBdr>
    </w:div>
    <w:div w:id="570770603">
      <w:bodyDiv w:val="1"/>
      <w:marLeft w:val="0"/>
      <w:marRight w:val="0"/>
      <w:marTop w:val="0"/>
      <w:marBottom w:val="0"/>
      <w:divBdr>
        <w:top w:val="none" w:sz="0" w:space="0" w:color="auto"/>
        <w:left w:val="none" w:sz="0" w:space="0" w:color="auto"/>
        <w:bottom w:val="none" w:sz="0" w:space="0" w:color="auto"/>
        <w:right w:val="none" w:sz="0" w:space="0" w:color="auto"/>
      </w:divBdr>
    </w:div>
    <w:div w:id="634025063">
      <w:bodyDiv w:val="1"/>
      <w:marLeft w:val="0"/>
      <w:marRight w:val="0"/>
      <w:marTop w:val="0"/>
      <w:marBottom w:val="0"/>
      <w:divBdr>
        <w:top w:val="none" w:sz="0" w:space="0" w:color="auto"/>
        <w:left w:val="none" w:sz="0" w:space="0" w:color="auto"/>
        <w:bottom w:val="none" w:sz="0" w:space="0" w:color="auto"/>
        <w:right w:val="none" w:sz="0" w:space="0" w:color="auto"/>
      </w:divBdr>
    </w:div>
    <w:div w:id="801387190">
      <w:bodyDiv w:val="1"/>
      <w:marLeft w:val="0"/>
      <w:marRight w:val="0"/>
      <w:marTop w:val="0"/>
      <w:marBottom w:val="0"/>
      <w:divBdr>
        <w:top w:val="none" w:sz="0" w:space="0" w:color="auto"/>
        <w:left w:val="none" w:sz="0" w:space="0" w:color="auto"/>
        <w:bottom w:val="none" w:sz="0" w:space="0" w:color="auto"/>
        <w:right w:val="none" w:sz="0" w:space="0" w:color="auto"/>
      </w:divBdr>
    </w:div>
    <w:div w:id="890575049">
      <w:bodyDiv w:val="1"/>
      <w:marLeft w:val="0"/>
      <w:marRight w:val="0"/>
      <w:marTop w:val="0"/>
      <w:marBottom w:val="0"/>
      <w:divBdr>
        <w:top w:val="none" w:sz="0" w:space="0" w:color="auto"/>
        <w:left w:val="none" w:sz="0" w:space="0" w:color="auto"/>
        <w:bottom w:val="none" w:sz="0" w:space="0" w:color="auto"/>
        <w:right w:val="none" w:sz="0" w:space="0" w:color="auto"/>
      </w:divBdr>
    </w:div>
    <w:div w:id="898244285">
      <w:bodyDiv w:val="1"/>
      <w:marLeft w:val="0"/>
      <w:marRight w:val="0"/>
      <w:marTop w:val="0"/>
      <w:marBottom w:val="0"/>
      <w:divBdr>
        <w:top w:val="none" w:sz="0" w:space="0" w:color="auto"/>
        <w:left w:val="none" w:sz="0" w:space="0" w:color="auto"/>
        <w:bottom w:val="none" w:sz="0" w:space="0" w:color="auto"/>
        <w:right w:val="none" w:sz="0" w:space="0" w:color="auto"/>
      </w:divBdr>
    </w:div>
    <w:div w:id="925305775">
      <w:bodyDiv w:val="1"/>
      <w:marLeft w:val="0"/>
      <w:marRight w:val="0"/>
      <w:marTop w:val="0"/>
      <w:marBottom w:val="0"/>
      <w:divBdr>
        <w:top w:val="none" w:sz="0" w:space="0" w:color="auto"/>
        <w:left w:val="none" w:sz="0" w:space="0" w:color="auto"/>
        <w:bottom w:val="none" w:sz="0" w:space="0" w:color="auto"/>
        <w:right w:val="none" w:sz="0" w:space="0" w:color="auto"/>
      </w:divBdr>
    </w:div>
    <w:div w:id="1121607489">
      <w:bodyDiv w:val="1"/>
      <w:marLeft w:val="0"/>
      <w:marRight w:val="0"/>
      <w:marTop w:val="0"/>
      <w:marBottom w:val="0"/>
      <w:divBdr>
        <w:top w:val="none" w:sz="0" w:space="0" w:color="auto"/>
        <w:left w:val="none" w:sz="0" w:space="0" w:color="auto"/>
        <w:bottom w:val="none" w:sz="0" w:space="0" w:color="auto"/>
        <w:right w:val="none" w:sz="0" w:space="0" w:color="auto"/>
      </w:divBdr>
    </w:div>
    <w:div w:id="1344354961">
      <w:bodyDiv w:val="1"/>
      <w:marLeft w:val="0"/>
      <w:marRight w:val="0"/>
      <w:marTop w:val="0"/>
      <w:marBottom w:val="0"/>
      <w:divBdr>
        <w:top w:val="none" w:sz="0" w:space="0" w:color="auto"/>
        <w:left w:val="none" w:sz="0" w:space="0" w:color="auto"/>
        <w:bottom w:val="none" w:sz="0" w:space="0" w:color="auto"/>
        <w:right w:val="none" w:sz="0" w:space="0" w:color="auto"/>
      </w:divBdr>
    </w:div>
    <w:div w:id="1352537321">
      <w:bodyDiv w:val="1"/>
      <w:marLeft w:val="0"/>
      <w:marRight w:val="0"/>
      <w:marTop w:val="0"/>
      <w:marBottom w:val="0"/>
      <w:divBdr>
        <w:top w:val="none" w:sz="0" w:space="0" w:color="auto"/>
        <w:left w:val="none" w:sz="0" w:space="0" w:color="auto"/>
        <w:bottom w:val="none" w:sz="0" w:space="0" w:color="auto"/>
        <w:right w:val="none" w:sz="0" w:space="0" w:color="auto"/>
      </w:divBdr>
    </w:div>
    <w:div w:id="1419671784">
      <w:bodyDiv w:val="1"/>
      <w:marLeft w:val="0"/>
      <w:marRight w:val="0"/>
      <w:marTop w:val="0"/>
      <w:marBottom w:val="0"/>
      <w:divBdr>
        <w:top w:val="none" w:sz="0" w:space="0" w:color="auto"/>
        <w:left w:val="none" w:sz="0" w:space="0" w:color="auto"/>
        <w:bottom w:val="none" w:sz="0" w:space="0" w:color="auto"/>
        <w:right w:val="none" w:sz="0" w:space="0" w:color="auto"/>
      </w:divBdr>
    </w:div>
    <w:div w:id="1500735388">
      <w:bodyDiv w:val="1"/>
      <w:marLeft w:val="0"/>
      <w:marRight w:val="0"/>
      <w:marTop w:val="0"/>
      <w:marBottom w:val="0"/>
      <w:divBdr>
        <w:top w:val="none" w:sz="0" w:space="0" w:color="auto"/>
        <w:left w:val="none" w:sz="0" w:space="0" w:color="auto"/>
        <w:bottom w:val="none" w:sz="0" w:space="0" w:color="auto"/>
        <w:right w:val="none" w:sz="0" w:space="0" w:color="auto"/>
      </w:divBdr>
    </w:div>
    <w:div w:id="1541437998">
      <w:bodyDiv w:val="1"/>
      <w:marLeft w:val="0"/>
      <w:marRight w:val="0"/>
      <w:marTop w:val="0"/>
      <w:marBottom w:val="0"/>
      <w:divBdr>
        <w:top w:val="none" w:sz="0" w:space="0" w:color="auto"/>
        <w:left w:val="none" w:sz="0" w:space="0" w:color="auto"/>
        <w:bottom w:val="none" w:sz="0" w:space="0" w:color="auto"/>
        <w:right w:val="none" w:sz="0" w:space="0" w:color="auto"/>
      </w:divBdr>
    </w:div>
    <w:div w:id="1563785798">
      <w:bodyDiv w:val="1"/>
      <w:marLeft w:val="0"/>
      <w:marRight w:val="0"/>
      <w:marTop w:val="0"/>
      <w:marBottom w:val="0"/>
      <w:divBdr>
        <w:top w:val="none" w:sz="0" w:space="0" w:color="auto"/>
        <w:left w:val="none" w:sz="0" w:space="0" w:color="auto"/>
        <w:bottom w:val="none" w:sz="0" w:space="0" w:color="auto"/>
        <w:right w:val="none" w:sz="0" w:space="0" w:color="auto"/>
      </w:divBdr>
    </w:div>
    <w:div w:id="1704401822">
      <w:bodyDiv w:val="1"/>
      <w:marLeft w:val="0"/>
      <w:marRight w:val="0"/>
      <w:marTop w:val="0"/>
      <w:marBottom w:val="0"/>
      <w:divBdr>
        <w:top w:val="none" w:sz="0" w:space="0" w:color="auto"/>
        <w:left w:val="none" w:sz="0" w:space="0" w:color="auto"/>
        <w:bottom w:val="none" w:sz="0" w:space="0" w:color="auto"/>
        <w:right w:val="none" w:sz="0" w:space="0" w:color="auto"/>
      </w:divBdr>
    </w:div>
    <w:div w:id="1724065063">
      <w:bodyDiv w:val="1"/>
      <w:marLeft w:val="0"/>
      <w:marRight w:val="0"/>
      <w:marTop w:val="0"/>
      <w:marBottom w:val="0"/>
      <w:divBdr>
        <w:top w:val="none" w:sz="0" w:space="0" w:color="auto"/>
        <w:left w:val="none" w:sz="0" w:space="0" w:color="auto"/>
        <w:bottom w:val="none" w:sz="0" w:space="0" w:color="auto"/>
        <w:right w:val="none" w:sz="0" w:space="0" w:color="auto"/>
      </w:divBdr>
    </w:div>
    <w:div w:id="1811239757">
      <w:bodyDiv w:val="1"/>
      <w:marLeft w:val="0"/>
      <w:marRight w:val="0"/>
      <w:marTop w:val="0"/>
      <w:marBottom w:val="0"/>
      <w:divBdr>
        <w:top w:val="none" w:sz="0" w:space="0" w:color="auto"/>
        <w:left w:val="none" w:sz="0" w:space="0" w:color="auto"/>
        <w:bottom w:val="none" w:sz="0" w:space="0" w:color="auto"/>
        <w:right w:val="none" w:sz="0" w:space="0" w:color="auto"/>
      </w:divBdr>
    </w:div>
    <w:div w:id="1948808379">
      <w:bodyDiv w:val="1"/>
      <w:marLeft w:val="0"/>
      <w:marRight w:val="0"/>
      <w:marTop w:val="0"/>
      <w:marBottom w:val="0"/>
      <w:divBdr>
        <w:top w:val="none" w:sz="0" w:space="0" w:color="auto"/>
        <w:left w:val="none" w:sz="0" w:space="0" w:color="auto"/>
        <w:bottom w:val="none" w:sz="0" w:space="0" w:color="auto"/>
        <w:right w:val="none" w:sz="0" w:space="0" w:color="auto"/>
      </w:divBdr>
    </w:div>
    <w:div w:id="2047217975">
      <w:bodyDiv w:val="1"/>
      <w:marLeft w:val="0"/>
      <w:marRight w:val="0"/>
      <w:marTop w:val="0"/>
      <w:marBottom w:val="0"/>
      <w:divBdr>
        <w:top w:val="none" w:sz="0" w:space="0" w:color="auto"/>
        <w:left w:val="none" w:sz="0" w:space="0" w:color="auto"/>
        <w:bottom w:val="none" w:sz="0" w:space="0" w:color="auto"/>
        <w:right w:val="none" w:sz="0" w:space="0" w:color="auto"/>
      </w:divBdr>
    </w:div>
    <w:div w:id="20723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mailto:stnurasifa02@gmail.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FCFC-63A5-4466-A580-7C5E676C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8076</Words>
  <Characters>46036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Asifa</cp:lastModifiedBy>
  <cp:revision>8</cp:revision>
  <cp:lastPrinted>2019-07-06T01:01:00Z</cp:lastPrinted>
  <dcterms:created xsi:type="dcterms:W3CDTF">2020-01-15T12:27:00Z</dcterms:created>
  <dcterms:modified xsi:type="dcterms:W3CDTF">2020-01-15T13:24:00Z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stnurasifa02@gmail.com@www.mendeley.com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